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567" w:val="left"/>
        </w:tabs>
        <w:ind/>
        <w:jc w:val="right"/>
      </w:pPr>
      <w:bookmarkStart w:id="1" w:name="_GoBack"/>
      <w:bookmarkEnd w:id="1"/>
      <w:r>
        <w:t xml:space="preserve">                          </w:t>
      </w:r>
      <w:r>
        <w:t xml:space="preserve">                                                                     УТВЕРЖДАЮ:</w:t>
      </w:r>
    </w:p>
    <w:p w14:paraId="03000000">
      <w:pPr>
        <w:tabs>
          <w:tab w:leader="none" w:pos="567" w:val="left"/>
        </w:tabs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Глава Администрации</w:t>
      </w:r>
    </w:p>
    <w:p w14:paraId="04000000">
      <w:pPr>
        <w:tabs>
          <w:tab w:leader="none" w:pos="567" w:val="left"/>
        </w:tabs>
        <w:ind/>
        <w:jc w:val="right"/>
      </w:pPr>
      <w:r>
        <w:t>Зимовниковского сельского поселения</w:t>
      </w:r>
    </w:p>
    <w:p w14:paraId="05000000">
      <w:pPr>
        <w:tabs>
          <w:tab w:leader="none" w:pos="567" w:val="left"/>
        </w:tabs>
        <w:ind/>
        <w:jc w:val="right"/>
      </w:pPr>
    </w:p>
    <w:p w14:paraId="06000000">
      <w:pPr>
        <w:ind/>
        <w:jc w:val="right"/>
      </w:pPr>
    </w:p>
    <w:p w14:paraId="07000000">
      <w:pPr>
        <w:tabs>
          <w:tab w:leader="none" w:pos="567" w:val="left"/>
        </w:tabs>
        <w:ind/>
        <w:jc w:val="right"/>
      </w:pPr>
      <w:r>
        <w:t xml:space="preserve">                                                                 ____________  А.В. Мартыненко</w:t>
      </w:r>
    </w:p>
    <w:p w14:paraId="08000000">
      <w:pPr>
        <w:tabs>
          <w:tab w:leader="none" w:pos="567" w:val="left"/>
        </w:tabs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000000">
      <w:pPr>
        <w:tabs>
          <w:tab w:leader="none" w:pos="567" w:val="left"/>
        </w:tabs>
        <w:ind/>
        <w:jc w:val="right"/>
      </w:pPr>
      <w:r>
        <w:t xml:space="preserve">                                                     </w:t>
      </w:r>
      <w:r>
        <w:t>«25»  сентября 20</w:t>
      </w:r>
      <w:r>
        <w:t>23</w:t>
      </w:r>
      <w:r>
        <w:t xml:space="preserve">  г.</w:t>
      </w:r>
    </w:p>
    <w:p w14:paraId="0A000000">
      <w:pPr>
        <w:ind/>
        <w:jc w:val="center"/>
      </w:pPr>
    </w:p>
    <w:p w14:paraId="0B000000">
      <w:pPr>
        <w:ind w:firstLine="0" w:left="5280"/>
        <w:jc w:val="right"/>
      </w:pPr>
    </w:p>
    <w:p w14:paraId="0C000000">
      <w:pPr>
        <w:pStyle w:val="Style_3"/>
        <w:spacing w:before="120" w:line="240" w:lineRule="auto"/>
        <w:ind w:firstLine="0" w:left="0"/>
        <w:jc w:val="center"/>
      </w:pPr>
      <w:r>
        <w:t xml:space="preserve">ПРОТОКОЛ № </w:t>
      </w:r>
      <w:r>
        <w:t>U23000022340000000002-1</w:t>
      </w:r>
    </w:p>
    <w:p w14:paraId="0D000000">
      <w:pPr>
        <w:ind/>
        <w:jc w:val="center"/>
        <w:rPr>
          <w:b w:val="1"/>
        </w:rPr>
      </w:pPr>
      <w:r>
        <w:rPr>
          <w:b w:val="1"/>
        </w:rPr>
        <w:t>о признании претендентов участниками аукциона</w:t>
      </w:r>
    </w:p>
    <w:p w14:paraId="0E000000">
      <w:pPr>
        <w:spacing w:after="200"/>
        <w:ind w:firstLine="0" w:left="60"/>
        <w:jc w:val="center"/>
        <w:rPr>
          <w:b w:val="1"/>
        </w:rPr>
      </w:pPr>
      <w:r>
        <w:rPr>
          <w:b w:val="1"/>
        </w:rPr>
        <w:t xml:space="preserve">__________________________ </w:t>
      </w:r>
    </w:p>
    <w:p w14:paraId="0F000000">
      <w:pPr>
        <w:ind/>
        <w:jc w:val="center"/>
        <w:rPr>
          <w:b w:val="1"/>
        </w:rPr>
      </w:pPr>
    </w:p>
    <w:p w14:paraId="10000000">
      <w:pPr>
        <w:ind/>
        <w:jc w:val="right"/>
      </w:pPr>
      <w:r>
        <w:t>25.09.2023 10:34:32</w:t>
      </w:r>
    </w:p>
    <w:p w14:paraId="11000000">
      <w:pPr>
        <w:ind/>
        <w:jc w:val="center"/>
      </w:pPr>
    </w:p>
    <w:p w14:paraId="12000000">
      <w:pPr>
        <w:ind/>
        <w:jc w:val="both"/>
        <w:rPr>
          <w:i w:val="1"/>
        </w:rPr>
      </w:pPr>
      <w:r>
        <w:t>Открытый</w:t>
      </w:r>
      <w:r>
        <w:t xml:space="preserve"> а</w:t>
      </w:r>
      <w:r>
        <w:t xml:space="preserve">укцион </w:t>
      </w:r>
      <w:r>
        <w:t xml:space="preserve">в электронной форме проводится в соответствии с </w:t>
      </w:r>
      <w:r>
        <w:rPr>
          <w:i w:val="1"/>
        </w:rPr>
        <w:t>______ (</w:t>
      </w:r>
      <w:r>
        <w:rPr>
          <w:i w:val="1"/>
        </w:rPr>
        <w:t>наименование нормативного документа)</w:t>
      </w:r>
    </w:p>
    <w:p w14:paraId="13000000">
      <w:pPr>
        <w:ind/>
        <w:jc w:val="center"/>
        <w:rPr>
          <w:i w:val="1"/>
        </w:rPr>
      </w:pPr>
    </w:p>
    <w:p w14:paraId="14000000">
      <w:pPr>
        <w:ind/>
        <w:jc w:val="both"/>
      </w:pPr>
      <w:r>
        <w:rPr>
          <w:spacing w:val="-2"/>
        </w:rPr>
        <w:t>1.</w:t>
      </w:r>
      <w:r>
        <w:rPr>
          <w:spacing w:val="-2"/>
        </w:rPr>
        <w:t xml:space="preserve"> </w:t>
      </w:r>
      <w:r>
        <w:rPr>
          <w:spacing w:val="-2"/>
        </w:rPr>
        <w:t xml:space="preserve"> Предмет аукциона в электронной форме:</w:t>
      </w:r>
      <w:r>
        <w:rPr>
          <w:b w:val="1"/>
          <w:spacing w:val="-2"/>
        </w:rPr>
        <w:t xml:space="preserve"> </w:t>
      </w:r>
      <w:r>
        <w:rPr>
          <w:b w:val="1"/>
          <w:spacing w:val="-2"/>
        </w:rPr>
        <w:t>право заключения договора купли-продажи муниципального имущества, находящегося в собственности муниципального образования Зимовниковское сельское поселение Зимовниковского района Ростовской области</w:t>
      </w:r>
      <w:r>
        <w:rPr>
          <w:b w:val="1"/>
          <w:spacing w:val="-2"/>
        </w:rPr>
        <w:t>.</w:t>
      </w:r>
    </w:p>
    <w:p w14:paraId="15000000">
      <w:pPr>
        <w:ind/>
        <w:jc w:val="both"/>
        <w:rPr>
          <w:b w:val="1"/>
          <w:spacing w:val="-2"/>
        </w:rPr>
      </w:pPr>
    </w:p>
    <w:p w14:paraId="16000000">
      <w:pPr>
        <w:ind/>
        <w:jc w:val="both"/>
        <w:rPr>
          <w:i w:val="1"/>
        </w:rPr>
      </w:pPr>
      <w:r>
        <w:rPr>
          <w:spacing w:val="-2"/>
        </w:rPr>
        <w:t xml:space="preserve">2. </w:t>
      </w:r>
      <w:r>
        <w:rPr>
          <w:spacing w:val="-2"/>
        </w:rPr>
        <w:t xml:space="preserve"> </w:t>
      </w:r>
      <w:r>
        <w:rPr>
          <w:spacing w:val="-2"/>
        </w:rPr>
        <w:t>Продавец</w:t>
      </w:r>
      <w:r>
        <w:rPr>
          <w:spacing w:val="-2"/>
        </w:rPr>
        <w:t>:</w:t>
      </w:r>
      <w:r>
        <w:t xml:space="preserve"> </w:t>
      </w:r>
      <w:r>
        <w:t>АДМИНИСТРАЦИЯ ЗИМОВНИКОВСКОГО СЕЛЬСКОГО ПОСЕЛЕНИЯ</w:t>
      </w:r>
      <w:r>
        <w:t>.</w:t>
      </w:r>
    </w:p>
    <w:p w14:paraId="17000000">
      <w:pPr>
        <w:ind/>
        <w:jc w:val="both"/>
        <w:rPr>
          <w:b w:val="1"/>
          <w:spacing w:val="-2"/>
        </w:rPr>
      </w:pPr>
    </w:p>
    <w:p w14:paraId="18000000">
      <w:pPr>
        <w:ind/>
        <w:jc w:val="both"/>
        <w:rPr>
          <w:i w:val="1"/>
        </w:rPr>
      </w:pPr>
      <w:r>
        <w:rPr>
          <w:spacing w:val="-2"/>
        </w:rPr>
        <w:t xml:space="preserve">3. </w:t>
      </w:r>
      <w:r>
        <w:rPr>
          <w:spacing w:val="-2"/>
        </w:rPr>
        <w:t xml:space="preserve"> </w:t>
      </w:r>
      <w:r>
        <w:rPr>
          <w:spacing w:val="-2"/>
        </w:rPr>
        <w:t>Организатор:</w:t>
      </w:r>
      <w:r>
        <w:t xml:space="preserve"> </w:t>
      </w:r>
      <w:r>
        <w:t>АДМИНИСТРАЦИЯ ЗИМОВНИКОВСКОГО СЕЛЬСКОГО ПОСЕЛЕНИЯ</w:t>
      </w:r>
      <w:r>
        <w:rPr>
          <w:i w:val="1"/>
        </w:rPr>
        <w:t>,</w:t>
      </w:r>
      <w:r>
        <w:rPr>
          <w:i w:val="1"/>
        </w:rPr>
        <w:t>Юридический адрес: 347460, Россия, Ростовская, Ленина, 99</w:t>
      </w:r>
      <w:r>
        <w:rPr>
          <w:i w:val="1"/>
        </w:rPr>
        <w:t xml:space="preserve">, </w:t>
      </w:r>
      <w:r>
        <w:rPr>
          <w:i w:val="1"/>
        </w:rPr>
        <w:t>Почтовый адрес: 347460, Россия, Ростовская, Ленина, 99</w:t>
      </w:r>
      <w:r>
        <w:rPr>
          <w:i w:val="1"/>
        </w:rPr>
        <w:t>.</w:t>
      </w:r>
      <w:r>
        <w:rPr>
          <w:i w:val="1"/>
        </w:rPr>
        <w:t xml:space="preserve"> </w:t>
      </w:r>
    </w:p>
    <w:p w14:paraId="19000000">
      <w:pPr>
        <w:ind/>
        <w:jc w:val="both"/>
      </w:pPr>
    </w:p>
    <w:p w14:paraId="1A000000">
      <w:pPr>
        <w:ind/>
        <w:jc w:val="both"/>
      </w:pPr>
      <w:r>
        <w:t>4. Лоты аукциона:</w:t>
      </w:r>
    </w:p>
    <w:p w14:paraId="1B000000">
      <w:pPr>
        <w:ind/>
        <w:jc w:val="both"/>
        <w:rPr>
          <w:b w:val="1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85"/>
        <w:gridCol w:w="3285"/>
        <w:gridCol w:w="3286"/>
      </w:tblGrid>
      <w:tr>
        <w:trPr>
          <w:trHeight w:hRule="atLeast" w:val="230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Наименование лота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>
        <w:trPr>
          <w:trHeight w:hRule="atLeast" w:val="230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</w:pPr>
            <w:r>
              <w:t xml:space="preserve"> </w:t>
            </w:r>
            <w:r>
              <w:t xml:space="preserve">№ </w:t>
            </w:r>
            <w:r>
              <w:t>1</w:t>
            </w:r>
            <w:r>
              <w:t xml:space="preserve"> - </w:t>
            </w:r>
            <w:r>
              <w:t>Трансформаторная подстанция № 0153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</w:pPr>
            <w:r>
              <w:t>36 241,00 руб.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</w:pPr>
            <w:r>
              <w:t>Не состоялся</w:t>
            </w:r>
          </w:p>
        </w:tc>
      </w:tr>
      <w:tr>
        <w:trPr>
          <w:trHeight w:hRule="atLeast" w:val="230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</w:pPr>
            <w:r>
              <w:t xml:space="preserve"> </w:t>
            </w:r>
            <w:r>
              <w:t xml:space="preserve">№ </w:t>
            </w:r>
            <w:r>
              <w:t>2</w:t>
            </w:r>
            <w:r>
              <w:t xml:space="preserve"> - </w:t>
            </w:r>
            <w:r>
              <w:t>воздушная линия электропередач – ВЛ 0,4 кВ №1 от КТП 10/0,4 кВ №0153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</w:pPr>
            <w:r>
              <w:t>252 846,00 руб.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</w:pPr>
            <w:r>
              <w:t>Не состоялся</w:t>
            </w:r>
          </w:p>
        </w:tc>
      </w:tr>
    </w:tbl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  <w:r>
        <w:t>5</w:t>
      </w:r>
      <w:r>
        <w:t>.</w:t>
      </w:r>
      <w:r>
        <w:t xml:space="preserve"> </w:t>
      </w:r>
      <w:r>
        <w:t>Извещение</w:t>
      </w:r>
      <w:r>
        <w:t xml:space="preserve"> о проведении аукциона в электронной форме и документация по проведению аукциона в электронной форме размещены на электронной торговой площадке</w:t>
      </w:r>
      <w:r>
        <w:t>i.rts-tender.ru</w:t>
      </w:r>
      <w:r>
        <w:t xml:space="preserve"> </w:t>
      </w:r>
      <w:r>
        <w:t>процедура №</w:t>
      </w:r>
      <w:r>
        <w:t xml:space="preserve"> </w:t>
      </w:r>
      <w:r>
        <w:t>23000022340000000002</w:t>
      </w:r>
      <w:r>
        <w:t>.</w:t>
      </w:r>
    </w:p>
    <w:p w14:paraId="28000000">
      <w:pPr>
        <w:ind/>
        <w:jc w:val="both"/>
      </w:pPr>
    </w:p>
    <w:p w14:paraId="29000000">
      <w:pPr>
        <w:ind/>
        <w:jc w:val="both"/>
      </w:pPr>
      <w:r>
        <w:t>6</w:t>
      </w:r>
      <w:r>
        <w:t xml:space="preserve">. </w:t>
      </w:r>
      <w:r>
        <w:t xml:space="preserve"> </w:t>
      </w:r>
      <w:r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14:paraId="2A000000">
      <w:pPr>
        <w:ind/>
        <w:jc w:val="both"/>
        <w:rPr>
          <w:spacing w:val="-2"/>
        </w:rPr>
      </w:pPr>
    </w:p>
    <w:p w14:paraId="2B000000">
      <w:pPr>
        <w:ind/>
        <w:jc w:val="both"/>
        <w:rPr>
          <w:spacing w:val="-2"/>
        </w:rPr>
      </w:pPr>
      <w:r>
        <w:rPr>
          <w:spacing w:val="-2"/>
        </w:rPr>
        <w:t>7</w:t>
      </w:r>
      <w:r>
        <w:rPr>
          <w:spacing w:val="-2"/>
        </w:rPr>
        <w:t>.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rPr>
          <w:spacing w:val="-2"/>
        </w:rPr>
        <w:t xml:space="preserve">На момент окончания срока подачи заявок на участие в </w:t>
      </w:r>
      <w:r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этапе</w:t>
      </w:r>
      <w:r>
        <w:t xml:space="preserve"> </w:t>
      </w:r>
      <w:r>
        <w:rPr>
          <w:spacing w:val="-2"/>
        </w:rPr>
        <w:t>аукциона</w:t>
      </w:r>
      <w:r>
        <w:rPr>
          <w:spacing w:val="-2"/>
        </w:rPr>
        <w:t xml:space="preserve"> в электронной форме </w:t>
      </w:r>
      <w:r>
        <w:t>18.09.2023 17:00:00</w:t>
      </w:r>
      <w:r>
        <w:t xml:space="preserve"> не подана ни одна заявка</w:t>
      </w:r>
      <w:r>
        <w:rPr>
          <w:spacing w:val="-2"/>
        </w:rPr>
        <w:t>.</w:t>
      </w:r>
    </w:p>
    <w:p w14:paraId="2C000000">
      <w:pPr>
        <w:tabs>
          <w:tab w:leader="none" w:pos="6795" w:val="left"/>
        </w:tabs>
        <w:ind/>
        <w:jc w:val="both"/>
      </w:pPr>
    </w:p>
    <w:p w14:paraId="2D000000">
      <w:pPr>
        <w:tabs>
          <w:tab w:leader="none" w:pos="6795" w:val="left"/>
        </w:tabs>
        <w:ind/>
        <w:jc w:val="both"/>
      </w:pPr>
      <w:r>
        <w:t>8</w:t>
      </w:r>
      <w:r>
        <w:t>. В связи с тем, что до окончания срока подачи заявок не была подана ни одна заявка на участие в</w:t>
      </w:r>
      <w:r>
        <w:t xml:space="preserve"> аукционе</w:t>
      </w:r>
      <w:r>
        <w:t xml:space="preserve">, </w:t>
      </w:r>
      <w:r>
        <w:t>аукцион</w:t>
      </w:r>
      <w:r>
        <w:t xml:space="preserve"> признается несостоявшимся на основании п</w:t>
      </w:r>
      <w:r>
        <w:t xml:space="preserve">. </w:t>
      </w:r>
      <w:r>
        <w:t xml:space="preserve">44 </w:t>
      </w:r>
      <w:r>
        <w:t>(а) ПП РФ</w:t>
      </w:r>
      <w:r>
        <w:t xml:space="preserve"> №860</w:t>
      </w:r>
      <w:r>
        <w:t xml:space="preserve">. </w:t>
      </w:r>
      <w:r>
        <w:t xml:space="preserve"> </w:t>
      </w:r>
    </w:p>
    <w:p w14:paraId="2E000000">
      <w:pPr>
        <w:tabs>
          <w:tab w:leader="none" w:pos="6795" w:val="left"/>
        </w:tabs>
        <w:ind/>
        <w:jc w:val="both"/>
      </w:pPr>
    </w:p>
    <w:p w14:paraId="2F000000">
      <w:pPr>
        <w:tabs>
          <w:tab w:leader="none" w:pos="6795" w:val="left"/>
        </w:tabs>
        <w:ind/>
        <w:jc w:val="both"/>
      </w:pPr>
      <w:r>
        <w:t>9</w:t>
      </w:r>
      <w:r>
        <w:t xml:space="preserve">. </w:t>
      </w:r>
      <w:r>
        <w:t>Лоты, выделенные в отдельные процедуры:</w:t>
      </w:r>
    </w:p>
    <w:p w14:paraId="30000000">
      <w:pPr>
        <w:tabs>
          <w:tab w:leader="none" w:pos="6795" w:val="left"/>
        </w:tabs>
        <w:ind/>
        <w:jc w:val="both"/>
      </w:pPr>
    </w:p>
    <w:p w14:paraId="31000000">
      <w:pPr>
        <w:tabs>
          <w:tab w:leader="none" w:pos="6795" w:val="left"/>
        </w:tabs>
        <w:ind/>
        <w:jc w:val="both"/>
      </w:pPr>
    </w:p>
    <w:sectPr>
      <w:footerReference r:id="rId1" w:type="default"/>
      <w:pgSz w:h="16834" w:orient="portrait" w:w="11909"/>
      <w:pgMar w:bottom="851" w:footer="720" w:gutter="0" w:header="720" w:left="1418" w:right="851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annotation reference"/>
    <w:link w:val="Style_8_ch"/>
    <w:rPr>
      <w:sz w:val="16"/>
    </w:rPr>
  </w:style>
  <w:style w:styleId="Style_8_ch" w:type="character">
    <w:name w:val="annotation reference"/>
    <w:link w:val="Style_8"/>
    <w:rPr>
      <w:sz w:val="16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tabs>
        <w:tab w:leader="none" w:pos="1008" w:val="left"/>
      </w:tabs>
      <w:spacing w:before="96" w:line="346" w:lineRule="exact"/>
      <w:ind w:firstLine="701" w:left="0"/>
      <w:jc w:val="both"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5_ch"/>
    <w:link w:val="Style_11"/>
    <w:rPr>
      <w:rFonts w:ascii="Cambria" w:hAnsi="Cambria"/>
      <w:b w:val="1"/>
      <w:sz w:val="26"/>
    </w:rPr>
  </w:style>
  <w:style w:styleId="Style_12" w:type="paragraph">
    <w:name w:val="Body Text 2"/>
    <w:basedOn w:val="Style_5"/>
    <w:link w:val="Style_12_ch"/>
    <w:pPr>
      <w:spacing w:after="120" w:line="480" w:lineRule="auto"/>
      <w:ind/>
    </w:pPr>
  </w:style>
  <w:style w:styleId="Style_12_ch" w:type="character">
    <w:name w:val="Body Text 2"/>
    <w:basedOn w:val="Style_5_ch"/>
    <w:link w:val="Style_12"/>
  </w:style>
  <w:style w:styleId="Style_13" w:type="paragraph">
    <w:name w:val="Body Text"/>
    <w:basedOn w:val="Style_5"/>
    <w:link w:val="Style_13_ch"/>
    <w:pPr>
      <w:widowControl w:val="1"/>
      <w:spacing w:after="120" w:line="360" w:lineRule="auto"/>
      <w:ind w:firstLine="567" w:left="0"/>
      <w:jc w:val="both"/>
    </w:pPr>
  </w:style>
  <w:style w:styleId="Style_13_ch" w:type="character">
    <w:name w:val="Body Text"/>
    <w:basedOn w:val="Style_5_ch"/>
    <w:link w:val="Style_13"/>
  </w:style>
  <w:style w:styleId="Style_14" w:type="paragraph">
    <w:name w:val="Block Text"/>
    <w:basedOn w:val="Style_5"/>
    <w:link w:val="Style_14_ch"/>
    <w:pPr>
      <w:spacing w:before="5" w:line="317" w:lineRule="exact"/>
      <w:ind w:firstLine="614" w:left="10" w:right="19"/>
      <w:jc w:val="both"/>
    </w:pPr>
    <w:rPr>
      <w:b w:val="1"/>
      <w:i w:val="1"/>
      <w:color w:val="000000"/>
      <w:sz w:val="28"/>
    </w:rPr>
  </w:style>
  <w:style w:styleId="Style_14_ch" w:type="character">
    <w:name w:val="Block Text"/>
    <w:basedOn w:val="Style_5_ch"/>
    <w:link w:val="Style_14"/>
    <w:rPr>
      <w:b w:val="1"/>
      <w:i w:val="1"/>
      <w:color w:val="000000"/>
      <w:sz w:val="28"/>
    </w:rPr>
  </w:style>
  <w:style w:styleId="Style_15" w:type="paragraph">
    <w:name w:val="val"/>
    <w:link w:val="Style_15_ch"/>
  </w:style>
  <w:style w:styleId="Style_15_ch" w:type="character">
    <w:name w:val="val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*Document Title"/>
    <w:basedOn w:val="Style_2"/>
    <w:link w:val="Style_17_ch"/>
    <w:pPr>
      <w:widowControl w:val="1"/>
      <w:tabs>
        <w:tab w:leader="none" w:pos="4677" w:val="clear"/>
        <w:tab w:leader="none" w:pos="9355" w:val="clear"/>
      </w:tabs>
      <w:spacing w:after="120"/>
      <w:ind/>
      <w:jc w:val="center"/>
    </w:pPr>
    <w:rPr>
      <w:b w:val="1"/>
      <w:smallCaps w:val="1"/>
      <w:sz w:val="32"/>
    </w:rPr>
  </w:style>
  <w:style w:styleId="Style_17_ch" w:type="character">
    <w:name w:val="*Document Title"/>
    <w:basedOn w:val="Style_2_ch"/>
    <w:link w:val="Style_17"/>
    <w:rPr>
      <w:b w:val="1"/>
      <w:smallCaps w:val="1"/>
      <w:sz w:val="32"/>
    </w:rPr>
  </w:style>
  <w:style w:styleId="Style_18" w:type="paragraph">
    <w:name w:val="Пункт"/>
    <w:basedOn w:val="Style_5"/>
    <w:link w:val="Style_18_ch"/>
    <w:pPr>
      <w:widowControl w:val="1"/>
      <w:spacing w:line="360" w:lineRule="auto"/>
      <w:ind/>
      <w:jc w:val="both"/>
    </w:pPr>
    <w:rPr>
      <w:sz w:val="28"/>
    </w:rPr>
  </w:style>
  <w:style w:styleId="Style_18_ch" w:type="character">
    <w:name w:val="Пункт"/>
    <w:basedOn w:val="Style_5_ch"/>
    <w:link w:val="Style_18"/>
    <w:rPr>
      <w:sz w:val="28"/>
    </w:rPr>
  </w:style>
  <w:style w:styleId="Style_19" w:type="paragraph">
    <w:name w:val="Body Text Indent 2"/>
    <w:basedOn w:val="Style_5"/>
    <w:link w:val="Style_19_ch"/>
    <w:pPr>
      <w:spacing w:line="324" w:lineRule="exact"/>
      <w:ind w:firstLine="626" w:left="0" w:right="29"/>
      <w:jc w:val="both"/>
    </w:pPr>
  </w:style>
  <w:style w:styleId="Style_19_ch" w:type="character">
    <w:name w:val="Body Text Indent 2"/>
    <w:basedOn w:val="Style_5_ch"/>
    <w:link w:val="Style_19"/>
  </w:style>
  <w:style w:styleId="Style_20" w:type="paragraph">
    <w:name w:val="head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5_ch"/>
    <w:link w:val="Style_20"/>
  </w:style>
  <w:style w:styleId="Style_21" w:type="paragraph">
    <w:name w:val="Body Text Indent 3"/>
    <w:basedOn w:val="Style_5"/>
    <w:link w:val="Style_21_ch"/>
    <w:pPr>
      <w:widowControl w:val="1"/>
      <w:spacing w:after="120" w:line="360" w:lineRule="auto"/>
      <w:ind w:firstLine="567" w:left="283"/>
      <w:jc w:val="both"/>
    </w:pPr>
    <w:rPr>
      <w:sz w:val="16"/>
    </w:rPr>
  </w:style>
  <w:style w:styleId="Style_21_ch" w:type="character">
    <w:name w:val="Body Text Indent 3"/>
    <w:basedOn w:val="Style_5_ch"/>
    <w:link w:val="Style_21"/>
    <w:rPr>
      <w:sz w:val="16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spacing w:before="634" w:line="322" w:lineRule="exact"/>
      <w:ind w:firstLine="0" w:left="3734"/>
      <w:outlineLvl w:val="0"/>
    </w:pPr>
    <w:rPr>
      <w:rFonts w:ascii="Cambria" w:hAnsi="Cambria"/>
      <w:b w:val="1"/>
      <w:sz w:val="32"/>
    </w:rPr>
  </w:style>
  <w:style w:styleId="Style_3_ch" w:type="character">
    <w:name w:val="heading 1"/>
    <w:basedOn w:val="Style_5_ch"/>
    <w:link w:val="Style_3"/>
    <w:rPr>
      <w:rFonts w:ascii="Cambria" w:hAnsi="Cambria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Normal1"/>
    <w:link w:val="Style_27_ch"/>
    <w:rPr>
      <w:sz w:val="24"/>
    </w:rPr>
  </w:style>
  <w:style w:styleId="Style_27_ch" w:type="character">
    <w:name w:val="Normal1"/>
    <w:link w:val="Style_27"/>
    <w:rPr>
      <w:sz w:val="24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Balloon Text"/>
    <w:basedOn w:val="Style_5"/>
    <w:link w:val="Style_29_ch"/>
    <w:rPr>
      <w:sz w:val="2"/>
    </w:rPr>
  </w:style>
  <w:style w:styleId="Style_29_ch" w:type="character">
    <w:name w:val="Balloon Text"/>
    <w:basedOn w:val="Style_5_ch"/>
    <w:link w:val="Style_29"/>
    <w:rPr>
      <w:sz w:val="2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annotation subject"/>
    <w:basedOn w:val="Style_33"/>
    <w:next w:val="Style_33"/>
    <w:link w:val="Style_32_ch"/>
    <w:rPr>
      <w:b w:val="1"/>
    </w:rPr>
  </w:style>
  <w:style w:styleId="Style_32_ch" w:type="character">
    <w:name w:val="annotation subject"/>
    <w:basedOn w:val="Style_33_ch"/>
    <w:link w:val="Style_32"/>
    <w:rPr>
      <w:b w:val="1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Nonformat"/>
    <w:link w:val="Style_35"/>
    <w:rPr>
      <w:rFonts w:ascii="Courier New" w:hAnsi="Courier New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3" w:type="paragraph">
    <w:name w:val="annotation text"/>
    <w:basedOn w:val="Style_5"/>
    <w:link w:val="Style_33_ch"/>
  </w:style>
  <w:style w:styleId="Style_33_ch" w:type="character">
    <w:name w:val="annotation text"/>
    <w:basedOn w:val="Style_5_ch"/>
    <w:link w:val="Style_33"/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spacing w:before="984"/>
      <w:ind w:firstLine="0" w:left="1258"/>
      <w:outlineLvl w:val="1"/>
    </w:pPr>
    <w:rPr>
      <w:rFonts w:ascii="Cambria" w:hAnsi="Cambria"/>
      <w:b w:val="1"/>
      <w:i w:val="1"/>
      <w:sz w:val="28"/>
    </w:rPr>
  </w:style>
  <w:style w:styleId="Style_39_ch" w:type="character">
    <w:name w:val="heading 2"/>
    <w:basedOn w:val="Style_5_ch"/>
    <w:link w:val="Style_39"/>
    <w:rPr>
      <w:rFonts w:ascii="Cambria" w:hAnsi="Cambria"/>
      <w:b w:val="1"/>
      <w:i w:val="1"/>
      <w:sz w:val="28"/>
    </w:rPr>
  </w:style>
  <w:style w:styleId="Style_40" w:type="paragraph">
    <w:name w:val="Знак Знак Знак2 Знак"/>
    <w:basedOn w:val="Style_5"/>
    <w:link w:val="Style_40_ch"/>
    <w:pPr>
      <w:spacing w:after="160" w:line="240" w:lineRule="exact"/>
      <w:ind/>
      <w:jc w:val="right"/>
    </w:pPr>
  </w:style>
  <w:style w:styleId="Style_40_ch" w:type="character">
    <w:name w:val="Знак Знак Знак2 Знак"/>
    <w:basedOn w:val="Style_5_ch"/>
    <w:link w:val="Style_40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2023-09-25T08:12:39Z</dcterms:modified>
</cp:coreProperties>
</file>