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7"/>
        </w:rPr>
      </w:pPr>
      <w:r>
        <w:rPr>
          <w:sz w:val="27"/>
        </w:rPr>
        <w:t xml:space="preserve">я </w:t>
      </w:r>
      <w:r>
        <w:rPr>
          <w:sz w:val="27"/>
        </w:rPr>
        <w:drawing>
          <wp:inline>
            <wp:extent cx="619125" cy="76115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19125" cy="76115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 w:line="240" w:lineRule="auto"/>
        <w:ind/>
        <w:rPr>
          <w:rFonts w:ascii="Times New Roman" w:hAnsi="Times New Roman"/>
          <w:sz w:val="27"/>
        </w:rPr>
      </w:pPr>
    </w:p>
    <w:p w14:paraId="06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РОССИЙСКАЯ ФЕДЕРАЦИЯ</w:t>
      </w:r>
    </w:p>
    <w:p w14:paraId="07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РОСТОВСКАЯ ОБЛАСТЬ</w:t>
      </w:r>
    </w:p>
    <w:p w14:paraId="08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ЗИМОВНИКОВСКИЙ РАЙОН</w:t>
      </w:r>
    </w:p>
    <w:p w14:paraId="09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МУНИЦИПАЛЬНОЕ ОБРАЗОВАНИЕ</w:t>
      </w:r>
    </w:p>
    <w:p w14:paraId="0A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«ЗИМОВНИКОВСКОЕ СЕЛЬСКОЕ ПОСЕЛЕНИЕ»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АДМИНИСТРАЦИЯ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ЗИМОВНИКОВСКОГО СЕЛЬСКОГО ПОСЕЛЕНИЯ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                                         </w:t>
      </w:r>
      <w:r>
        <w:rPr>
          <w:rFonts w:ascii="Times New Roman" w:hAnsi="Times New Roman"/>
          <w:b w:val="1"/>
          <w:sz w:val="27"/>
        </w:rPr>
        <w:t xml:space="preserve">             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>РАСПОРЯЖЕНИЕ</w:t>
      </w:r>
      <w:r>
        <w:rPr>
          <w:rFonts w:ascii="Times New Roman" w:hAnsi="Times New Roman"/>
          <w:b w:val="1"/>
          <w:sz w:val="27"/>
        </w:rPr>
        <w:t xml:space="preserve">                         </w:t>
      </w:r>
    </w:p>
    <w:p w14:paraId="10000000">
      <w:pPr>
        <w:spacing w:after="0" w:line="240" w:lineRule="auto"/>
        <w:ind/>
        <w:jc w:val="right"/>
        <w:rPr>
          <w:rFonts w:ascii="Times New Roman" w:hAnsi="Times New Roman"/>
          <w:b w:val="1"/>
          <w:sz w:val="27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№ </w:t>
      </w:r>
      <w:r>
        <w:rPr>
          <w:rFonts w:ascii="Times New Roman" w:hAnsi="Times New Roman"/>
          <w:b w:val="1"/>
          <w:sz w:val="27"/>
        </w:rPr>
        <w:t>____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sz w:val="27"/>
        </w:rPr>
        <w:t xml:space="preserve">10.11.2023 года                                                                </w:t>
      </w:r>
      <w:r>
        <w:rPr>
          <w:rFonts w:ascii="Times New Roman" w:hAnsi="Times New Roman"/>
          <w:sz w:val="27"/>
        </w:rPr>
        <w:t xml:space="preserve">      </w:t>
      </w:r>
      <w:r>
        <w:rPr>
          <w:rFonts w:ascii="Times New Roman" w:hAnsi="Times New Roman"/>
          <w:sz w:val="27"/>
        </w:rPr>
        <w:t xml:space="preserve">            </w:t>
      </w: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 xml:space="preserve">         </w:t>
      </w:r>
      <w:r>
        <w:rPr>
          <w:rFonts w:ascii="Times New Roman" w:hAnsi="Times New Roman"/>
          <w:sz w:val="27"/>
        </w:rPr>
        <w:t>п. Зимовники</w:t>
      </w:r>
    </w:p>
    <w:p w14:paraId="13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7"/>
          <w:highlight w:val="yellow"/>
        </w:rPr>
      </w:pPr>
    </w:p>
    <w:p w14:paraId="14000000">
      <w:pPr>
        <w:spacing w:after="0" w:line="252" w:lineRule="auto"/>
        <w:ind w:right="624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О</w:t>
      </w:r>
      <w:r>
        <w:rPr>
          <w:rFonts w:ascii="Times New Roman" w:hAnsi="Times New Roman"/>
          <w:b w:val="1"/>
          <w:sz w:val="27"/>
        </w:rPr>
        <w:t xml:space="preserve"> предварительных итогах </w:t>
      </w:r>
      <w:r>
        <w:rPr>
          <w:rFonts w:ascii="Times New Roman" w:hAnsi="Times New Roman"/>
          <w:b w:val="1"/>
          <w:sz w:val="27"/>
        </w:rPr>
        <w:t>социально-экономического</w:t>
      </w:r>
      <w:r>
        <w:rPr>
          <w:rFonts w:ascii="Times New Roman" w:hAnsi="Times New Roman"/>
          <w:b w:val="1"/>
          <w:sz w:val="27"/>
        </w:rPr>
        <w:t xml:space="preserve"> </w:t>
      </w:r>
    </w:p>
    <w:p w14:paraId="15000000">
      <w:pPr>
        <w:spacing w:after="0" w:line="252" w:lineRule="auto"/>
        <w:ind w:right="624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развития Зимовниковского </w:t>
      </w:r>
      <w:r>
        <w:rPr>
          <w:rFonts w:ascii="Times New Roman" w:hAnsi="Times New Roman"/>
          <w:b w:val="1"/>
          <w:sz w:val="27"/>
        </w:rPr>
        <w:t>сельского поселения</w:t>
      </w:r>
      <w:r>
        <w:rPr>
          <w:rFonts w:ascii="Times New Roman" w:hAnsi="Times New Roman"/>
          <w:b w:val="1"/>
          <w:sz w:val="27"/>
        </w:rPr>
        <w:t xml:space="preserve"> за 9 месяцев</w:t>
      </w:r>
    </w:p>
    <w:p w14:paraId="16000000">
      <w:pPr>
        <w:spacing w:after="0" w:line="252" w:lineRule="auto"/>
        <w:ind w:right="624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20</w:t>
      </w:r>
      <w:r>
        <w:rPr>
          <w:rFonts w:ascii="Times New Roman" w:hAnsi="Times New Roman"/>
          <w:b w:val="1"/>
          <w:sz w:val="27"/>
        </w:rPr>
        <w:t>2</w:t>
      </w:r>
      <w:r>
        <w:rPr>
          <w:rFonts w:ascii="Times New Roman" w:hAnsi="Times New Roman"/>
          <w:b w:val="1"/>
          <w:sz w:val="27"/>
        </w:rPr>
        <w:t>3</w:t>
      </w:r>
      <w:r>
        <w:rPr>
          <w:rFonts w:ascii="Times New Roman" w:hAnsi="Times New Roman"/>
          <w:b w:val="1"/>
          <w:sz w:val="27"/>
        </w:rPr>
        <w:t xml:space="preserve"> год</w:t>
      </w:r>
      <w:r>
        <w:rPr>
          <w:rFonts w:ascii="Times New Roman" w:hAnsi="Times New Roman"/>
          <w:b w:val="1"/>
          <w:sz w:val="27"/>
        </w:rPr>
        <w:t xml:space="preserve">а и ожидаемых итогах социально-экономического развития Зимовниковского сельского поселения </w:t>
      </w:r>
    </w:p>
    <w:p w14:paraId="17000000">
      <w:pPr>
        <w:spacing w:after="0" w:line="252" w:lineRule="auto"/>
        <w:ind w:right="624"/>
        <w:rPr>
          <w:rFonts w:ascii="Times New Roman" w:hAnsi="Times New Roman"/>
          <w:b w:val="1"/>
          <w:sz w:val="27"/>
        </w:rPr>
      </w:pPr>
    </w:p>
    <w:p w14:paraId="18000000">
      <w:pPr>
        <w:spacing w:line="252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</w:t>
      </w:r>
      <w:r>
        <w:rPr>
          <w:rFonts w:ascii="Times New Roman" w:hAnsi="Times New Roman"/>
          <w:sz w:val="27"/>
        </w:rPr>
        <w:t>Решением Собрания депутатов Зимовниковского сельского поселения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от  </w:t>
      </w:r>
      <w:r>
        <w:rPr>
          <w:rFonts w:ascii="Times New Roman" w:hAnsi="Times New Roman"/>
          <w:sz w:val="27"/>
        </w:rPr>
        <w:t>19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10</w:t>
      </w:r>
      <w:r>
        <w:rPr>
          <w:rFonts w:ascii="Times New Roman" w:hAnsi="Times New Roman"/>
          <w:sz w:val="27"/>
        </w:rPr>
        <w:t>.20</w:t>
      </w:r>
      <w:r>
        <w:rPr>
          <w:rFonts w:ascii="Times New Roman" w:hAnsi="Times New Roman"/>
          <w:sz w:val="27"/>
        </w:rPr>
        <w:t>07</w:t>
      </w:r>
      <w:r>
        <w:rPr>
          <w:rFonts w:ascii="Times New Roman" w:hAnsi="Times New Roman"/>
          <w:sz w:val="27"/>
        </w:rPr>
        <w:t xml:space="preserve">  №</w:t>
      </w:r>
      <w:r>
        <w:rPr>
          <w:rFonts w:ascii="Times New Roman" w:hAnsi="Times New Roman"/>
          <w:sz w:val="27"/>
        </w:rPr>
        <w:t>67  «</w:t>
      </w:r>
      <w:r>
        <w:rPr>
          <w:rFonts w:ascii="Times New Roman" w:hAnsi="Times New Roman"/>
          <w:sz w:val="28"/>
        </w:rPr>
        <w:t>Об утверждении положения о бюджетном процессе</w:t>
      </w:r>
      <w:r>
        <w:rPr>
          <w:rFonts w:ascii="Times New Roman" w:hAnsi="Times New Roman"/>
          <w:sz w:val="28"/>
        </w:rPr>
        <w:t xml:space="preserve"> в Зимовниковском сельском поселении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, а также </w:t>
      </w:r>
      <w:r>
        <w:rPr>
          <w:rFonts w:ascii="Times New Roman" w:hAnsi="Times New Roman"/>
          <w:sz w:val="27"/>
        </w:rPr>
        <w:t>постановлени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Администрации </w:t>
      </w:r>
      <w:r>
        <w:rPr>
          <w:rFonts w:ascii="Times New Roman" w:hAnsi="Times New Roman"/>
          <w:sz w:val="27"/>
        </w:rPr>
        <w:t>Зимовниковского</w:t>
      </w:r>
      <w:r>
        <w:rPr>
          <w:rFonts w:ascii="Times New Roman" w:hAnsi="Times New Roman"/>
          <w:sz w:val="27"/>
        </w:rPr>
        <w:t xml:space="preserve"> сельского поселения от 13.06.2023 №</w:t>
      </w:r>
      <w:r>
        <w:rPr>
          <w:rFonts w:ascii="Times New Roman" w:hAnsi="Times New Roman"/>
          <w:sz w:val="27"/>
        </w:rPr>
        <w:t>205</w:t>
      </w:r>
      <w:r>
        <w:rPr>
          <w:rFonts w:ascii="Times New Roman" w:hAnsi="Times New Roman"/>
          <w:sz w:val="27"/>
        </w:rPr>
        <w:t xml:space="preserve"> «Об утверждении Порядка и сроков составления проекта местного бюджета на 2024  и  на плановый период 2025 и 2026 годов» </w:t>
      </w:r>
    </w:p>
    <w:p w14:paraId="19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предварительные итоги социально-экономического развития Зимовниковского сельского поселения за 9 месяцев 2023 года и ожидаемые итоги социально-экономического развития Зимовниковского сельского поселения за 2023 год согласно приложению.</w:t>
      </w:r>
    </w:p>
    <w:p w14:paraId="1A000000">
      <w:pPr>
        <w:spacing w:after="0" w:line="252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3. Контроль за исполнением настоящего </w:t>
      </w:r>
      <w:r>
        <w:rPr>
          <w:rFonts w:ascii="Times New Roman" w:hAnsi="Times New Roman"/>
          <w:sz w:val="27"/>
        </w:rPr>
        <w:t>постановления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оставляю</w:t>
      </w:r>
      <w:r>
        <w:rPr>
          <w:rFonts w:ascii="Times New Roman" w:hAnsi="Times New Roman"/>
          <w:sz w:val="27"/>
        </w:rPr>
        <w:t xml:space="preserve"> за собой</w:t>
      </w:r>
      <w:r>
        <w:rPr>
          <w:rFonts w:ascii="Times New Roman" w:hAnsi="Times New Roman"/>
          <w:sz w:val="27"/>
        </w:rPr>
        <w:t>.</w:t>
      </w:r>
    </w:p>
    <w:p w14:paraId="1B000000">
      <w:pPr>
        <w:spacing w:after="0" w:line="252" w:lineRule="auto"/>
        <w:ind/>
        <w:jc w:val="both"/>
        <w:rPr>
          <w:rFonts w:ascii="Times New Roman" w:hAnsi="Times New Roman"/>
          <w:sz w:val="27"/>
        </w:rPr>
      </w:pPr>
    </w:p>
    <w:p w14:paraId="1C000000">
      <w:pPr>
        <w:spacing w:after="0" w:line="252" w:lineRule="auto"/>
        <w:ind/>
        <w:jc w:val="both"/>
        <w:rPr>
          <w:rFonts w:ascii="Times New Roman" w:hAnsi="Times New Roman"/>
          <w:sz w:val="27"/>
        </w:rPr>
      </w:pPr>
    </w:p>
    <w:p w14:paraId="1D000000">
      <w:pPr>
        <w:spacing w:after="0" w:line="252" w:lineRule="auto"/>
        <w:ind/>
        <w:jc w:val="both"/>
        <w:rPr>
          <w:rFonts w:ascii="Times New Roman" w:hAnsi="Times New Roman"/>
          <w:sz w:val="27"/>
        </w:rPr>
      </w:pPr>
    </w:p>
    <w:p w14:paraId="1E000000">
      <w:pPr>
        <w:tabs>
          <w:tab w:leader="none" w:pos="7655" w:val="left"/>
        </w:tabs>
        <w:spacing w:after="0" w:line="252" w:lineRule="auto"/>
        <w:ind w:right="-596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Глав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Администрации</w:t>
      </w:r>
    </w:p>
    <w:p w14:paraId="1F000000">
      <w:pPr>
        <w:tabs>
          <w:tab w:leader="none" w:pos="7655" w:val="left"/>
        </w:tabs>
        <w:spacing w:after="0" w:line="252" w:lineRule="auto"/>
        <w:ind w:right="-596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Зимовниковского </w:t>
      </w:r>
      <w:r>
        <w:rPr>
          <w:rFonts w:ascii="Times New Roman" w:hAnsi="Times New Roman"/>
          <w:sz w:val="27"/>
        </w:rPr>
        <w:t xml:space="preserve">сельского поселения         </w:t>
      </w:r>
      <w:r>
        <w:rPr>
          <w:rFonts w:ascii="Times New Roman" w:hAnsi="Times New Roman"/>
          <w:sz w:val="27"/>
        </w:rPr>
        <w:t xml:space="preserve">        </w:t>
      </w:r>
      <w:r>
        <w:rPr>
          <w:rFonts w:ascii="Times New Roman" w:hAnsi="Times New Roman"/>
          <w:sz w:val="27"/>
        </w:rPr>
        <w:t xml:space="preserve">   </w:t>
      </w:r>
      <w:r>
        <w:rPr>
          <w:rFonts w:ascii="Times New Roman" w:hAnsi="Times New Roman"/>
          <w:sz w:val="27"/>
        </w:rPr>
        <w:t xml:space="preserve">    </w:t>
      </w:r>
      <w:r>
        <w:rPr>
          <w:rFonts w:ascii="Times New Roman" w:hAnsi="Times New Roman"/>
          <w:sz w:val="27"/>
        </w:rPr>
        <w:t xml:space="preserve">       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                 </w:t>
      </w:r>
      <w:r>
        <w:rPr>
          <w:rFonts w:ascii="Times New Roman" w:hAnsi="Times New Roman"/>
          <w:sz w:val="27"/>
        </w:rPr>
        <w:t>А.В. М</w:t>
      </w:r>
      <w:r>
        <w:rPr>
          <w:rFonts w:ascii="Times New Roman" w:hAnsi="Times New Roman"/>
          <w:sz w:val="27"/>
        </w:rPr>
        <w:t xml:space="preserve">артыненко </w:t>
      </w:r>
    </w:p>
    <w:p w14:paraId="20000000">
      <w:pPr>
        <w:spacing w:after="0" w:line="252" w:lineRule="auto"/>
        <w:ind/>
        <w:rPr>
          <w:rFonts w:ascii="Times New Roman" w:hAnsi="Times New Roman"/>
          <w:sz w:val="16"/>
        </w:rPr>
      </w:pPr>
    </w:p>
    <w:p w14:paraId="21000000">
      <w:pPr>
        <w:spacing w:after="0" w:line="252" w:lineRule="auto"/>
        <w:ind/>
        <w:rPr>
          <w:rFonts w:ascii="Times New Roman" w:hAnsi="Times New Roman"/>
          <w:sz w:val="16"/>
        </w:rPr>
      </w:pPr>
    </w:p>
    <w:p w14:paraId="22000000">
      <w:pPr>
        <w:spacing w:after="0" w:line="252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Распоряжение вносит</w:t>
      </w:r>
      <w:r>
        <w:rPr>
          <w:rFonts w:ascii="Times New Roman" w:hAnsi="Times New Roman"/>
          <w:sz w:val="16"/>
        </w:rPr>
        <w:t xml:space="preserve"> </w:t>
      </w:r>
    </w:p>
    <w:p w14:paraId="23000000">
      <w:pPr>
        <w:spacing w:after="0" w:line="252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сектор</w:t>
      </w:r>
      <w:r>
        <w:rPr>
          <w:rFonts w:ascii="Times New Roman" w:hAnsi="Times New Roman"/>
          <w:sz w:val="16"/>
        </w:rPr>
        <w:t xml:space="preserve"> экономики</w:t>
      </w:r>
      <w:r>
        <w:rPr>
          <w:rFonts w:ascii="Times New Roman" w:hAnsi="Times New Roman"/>
          <w:sz w:val="16"/>
        </w:rPr>
        <w:t xml:space="preserve"> и финансов</w:t>
      </w:r>
    </w:p>
    <w:p w14:paraId="24000000">
      <w:pPr>
        <w:sectPr>
          <w:footerReference r:id="rId1" w:type="default"/>
          <w:pgSz w:h="20160" w:orient="portrait" w:w="12240"/>
          <w:pgMar w:bottom="1134" w:footer="709" w:gutter="0" w:header="709" w:left="1701" w:right="567" w:top="1134"/>
          <w:titlePg/>
        </w:sectPr>
      </w:pPr>
    </w:p>
    <w:p w14:paraId="25000000">
      <w:pPr>
        <w:tabs>
          <w:tab w:leader="none" w:pos="12191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6000000">
      <w:pPr>
        <w:tabs>
          <w:tab w:leader="none" w:pos="12191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распоряжению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tabs>
          <w:tab w:leader="none" w:pos="12191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28000000">
      <w:pPr>
        <w:tabs>
          <w:tab w:leader="none" w:pos="1219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122</w:t>
      </w:r>
    </w:p>
    <w:p w14:paraId="29000000">
      <w:pPr>
        <w:spacing w:after="0" w:line="240" w:lineRule="auto"/>
        <w:ind/>
        <w:outlineLvl w:val="0"/>
        <w:rPr>
          <w:rFonts w:ascii="Times New Roman" w:hAnsi="Times New Roman"/>
          <w:sz w:val="28"/>
          <w:highlight w:val="yellow"/>
        </w:rPr>
      </w:pPr>
    </w:p>
    <w:p w14:paraId="2A000000">
      <w:pPr>
        <w:spacing w:after="0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Предварительные итоги социально-экономического развития </w:t>
      </w:r>
    </w:p>
    <w:p w14:paraId="2B000000">
      <w:pPr>
        <w:spacing w:after="0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  <w:r>
        <w:rPr>
          <w:rFonts w:ascii="Times New Roman" w:hAnsi="Times New Roman"/>
          <w:sz w:val="28"/>
        </w:rPr>
        <w:t xml:space="preserve"> сельского поселения за 9 месяцев 2023 года</w:t>
      </w:r>
    </w:p>
    <w:p w14:paraId="2C000000">
      <w:pPr>
        <w:spacing w:after="0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ожидаемые итоги социально-экономического развития </w:t>
      </w:r>
    </w:p>
    <w:p w14:paraId="2D000000">
      <w:pPr>
        <w:spacing w:after="0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</w:t>
      </w:r>
      <w:r>
        <w:rPr>
          <w:rFonts w:ascii="Times New Roman" w:hAnsi="Times New Roman"/>
          <w:sz w:val="28"/>
        </w:rPr>
        <w:t>овского сельского поселения за 2023 год</w:t>
      </w:r>
    </w:p>
    <w:p w14:paraId="2E000000">
      <w:pPr>
        <w:spacing w:after="0" w:line="240" w:lineRule="auto"/>
        <w:ind/>
        <w:rPr>
          <w:rFonts w:ascii="Times New Roman" w:hAnsi="Times New Roman"/>
          <w:sz w:val="28"/>
          <w:highlight w:val="yellow"/>
        </w:rPr>
      </w:pPr>
    </w:p>
    <w:tbl>
      <w:tblPr>
        <w:tblStyle w:val="Style_3"/>
        <w:tblLayout w:type="fixed"/>
        <w:tblCellMar>
          <w:left w:type="dxa" w:w="57"/>
          <w:right w:type="dxa" w:w="57"/>
        </w:tblCellMar>
      </w:tblPr>
      <w:tblGrid>
        <w:gridCol w:w="617"/>
        <w:gridCol w:w="4199"/>
        <w:gridCol w:w="1590"/>
        <w:gridCol w:w="1723"/>
        <w:gridCol w:w="1458"/>
      </w:tblGrid>
      <w:tr>
        <w:trPr>
          <w:trHeight w:hRule="atLeast" w:val="537"/>
        </w:trPr>
        <w:tc>
          <w:tcPr>
            <w:tcW w:type="dxa" w:w="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1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показатели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7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мес.2023 года</w:t>
            </w:r>
          </w:p>
          <w:p w14:paraId="3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ожидаемые итоги</w:t>
            </w:r>
          </w:p>
        </w:tc>
      </w:tr>
      <w:tr>
        <w:trPr>
          <w:trHeight w:hRule="atLeast" w:val="537"/>
        </w:trPr>
        <w:tc>
          <w:tcPr>
            <w:tcW w:type="dxa" w:w="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1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37000000">
      <w:pPr>
        <w:spacing w:after="0"/>
        <w:ind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>1</w:t>
      </w:r>
    </w:p>
    <w:p w14:paraId="38000000">
      <w:pPr>
        <w:spacing w:after="0"/>
        <w:ind/>
        <w:rPr>
          <w:rFonts w:ascii="Times New Roman" w:hAnsi="Times New Roman"/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88"/>
        <w:gridCol w:w="4208"/>
        <w:gridCol w:w="1590"/>
        <w:gridCol w:w="1723"/>
        <w:gridCol w:w="1459"/>
      </w:tblGrid>
      <w:tr>
        <w:trPr>
          <w:tblHeader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2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</w:t>
            </w:r>
          </w:p>
          <w:p w14:paraId="4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постоянного населения </w:t>
            </w:r>
          </w:p>
          <w:p w14:paraId="4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17026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17735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</w:t>
            </w:r>
            <w:r>
              <w:rPr>
                <w:rFonts w:ascii="Times New Roman" w:hAnsi="Times New Roman"/>
                <w:sz w:val="24"/>
              </w:rPr>
              <w:t>дыдущему году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8,5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14:paraId="4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газифика</w:t>
            </w:r>
            <w:r>
              <w:rPr>
                <w:rFonts w:ascii="Times New Roman" w:hAnsi="Times New Roman"/>
                <w:sz w:val="24"/>
              </w:rPr>
              <w:t>ции поселения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90,5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96,5</w:t>
            </w:r>
          </w:p>
        </w:tc>
      </w:tr>
      <w:t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Продукция сель</w:t>
            </w:r>
            <w:r>
              <w:rPr>
                <w:rFonts w:ascii="Times New Roman" w:hAnsi="Times New Roman"/>
                <w:sz w:val="24"/>
              </w:rPr>
              <w:t>ского хозяйства во всех категориях хозяйств, всего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</w:t>
            </w:r>
            <w:r>
              <w:rPr>
                <w:rFonts w:ascii="Times New Roman" w:hAnsi="Times New Roman"/>
                <w:sz w:val="24"/>
              </w:rPr>
              <w:t>нах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65,41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70,67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</w:t>
            </w:r>
            <w:r>
              <w:rPr>
                <w:rFonts w:ascii="Times New Roman" w:hAnsi="Times New Roman"/>
                <w:sz w:val="24"/>
              </w:rPr>
              <w:t xml:space="preserve">нах   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</w:t>
            </w:r>
            <w:r>
              <w:rPr>
                <w:rFonts w:ascii="Times New Roman" w:hAnsi="Times New Roman"/>
                <w:sz w:val="24"/>
              </w:rPr>
              <w:t>дыдущему году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after="0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104,00</w:t>
            </w:r>
          </w:p>
        </w:tc>
      </w:tr>
      <w:t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инвестиций за счет всех источ</w:t>
            </w:r>
            <w:r>
              <w:rPr>
                <w:rFonts w:ascii="Times New Roman" w:hAnsi="Times New Roman"/>
                <w:sz w:val="24"/>
              </w:rPr>
              <w:t>ников финансиро</w:t>
            </w:r>
            <w:r>
              <w:rPr>
                <w:rFonts w:ascii="Times New Roman" w:hAnsi="Times New Roman"/>
                <w:sz w:val="24"/>
              </w:rPr>
              <w:t>вания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</w:t>
            </w:r>
            <w:r>
              <w:rPr>
                <w:rFonts w:ascii="Times New Roman" w:hAnsi="Times New Roman"/>
                <w:sz w:val="24"/>
              </w:rPr>
              <w:t>нах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12,90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15,30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</w:t>
            </w:r>
            <w:r>
              <w:rPr>
                <w:rFonts w:ascii="Times New Roman" w:hAnsi="Times New Roman"/>
                <w:sz w:val="24"/>
              </w:rPr>
              <w:t>нах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</w:t>
            </w:r>
            <w:r>
              <w:rPr>
                <w:rFonts w:ascii="Times New Roman" w:hAnsi="Times New Roman"/>
                <w:sz w:val="24"/>
              </w:rPr>
              <w:t>дыдущему году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101,00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Малое и среднее предприниматель</w:t>
            </w:r>
            <w:r>
              <w:rPr>
                <w:rFonts w:ascii="Times New Roman" w:hAnsi="Times New Roman"/>
                <w:sz w:val="24"/>
              </w:rPr>
              <w:t>ство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42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малых и средних предприя</w:t>
            </w:r>
            <w:r>
              <w:rPr>
                <w:rFonts w:ascii="Times New Roman" w:hAnsi="Times New Roman"/>
                <w:sz w:val="24"/>
              </w:rPr>
              <w:t>тий, всего по состоянию на конец года</w:t>
            </w:r>
          </w:p>
          <w:p w14:paraId="6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</w:t>
            </w:r>
            <w:r>
              <w:rPr>
                <w:rFonts w:ascii="Times New Roman" w:hAnsi="Times New Roman"/>
                <w:sz w:val="24"/>
              </w:rPr>
              <w:t>дыдущему году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101,00</w:t>
            </w:r>
          </w:p>
        </w:tc>
      </w:tr>
      <w:t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type="dxa" w:w="42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Среднесписочная численность работ</w:t>
            </w:r>
            <w:r>
              <w:rPr>
                <w:rFonts w:ascii="Times New Roman" w:hAnsi="Times New Roman"/>
                <w:sz w:val="24"/>
              </w:rPr>
              <w:t>ников (без внешних совместителей) по малым и средним предприятиям, всего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1629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1638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</w:t>
            </w:r>
            <w:r>
              <w:rPr>
                <w:rFonts w:ascii="Times New Roman" w:hAnsi="Times New Roman"/>
                <w:sz w:val="24"/>
              </w:rPr>
              <w:t>дыдущему году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98,50</w:t>
            </w:r>
          </w:p>
        </w:tc>
      </w:tr>
      <w:t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Оборот малых и средних предприятий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</w:t>
            </w:r>
            <w:r>
              <w:rPr>
                <w:rFonts w:ascii="Times New Roman" w:hAnsi="Times New Roman"/>
                <w:sz w:val="24"/>
              </w:rPr>
              <w:t>нах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1638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</w:t>
            </w:r>
            <w:r>
              <w:rPr>
                <w:rFonts w:ascii="Times New Roman" w:hAnsi="Times New Roman"/>
                <w:sz w:val="24"/>
              </w:rPr>
              <w:t>нах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</w:t>
            </w:r>
            <w:r>
              <w:rPr>
                <w:rFonts w:ascii="Times New Roman" w:hAnsi="Times New Roman"/>
                <w:sz w:val="24"/>
              </w:rPr>
              <w:t>дыдущему году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98,50</w:t>
            </w:r>
          </w:p>
        </w:tc>
      </w:tr>
      <w:t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Оборот розничной торговли 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</w:t>
            </w:r>
            <w:r>
              <w:rPr>
                <w:rFonts w:ascii="Times New Roman" w:hAnsi="Times New Roman"/>
                <w:sz w:val="24"/>
              </w:rPr>
              <w:t>нах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947,9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1298,5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</w:t>
            </w:r>
            <w:r>
              <w:rPr>
                <w:rFonts w:ascii="Times New Roman" w:hAnsi="Times New Roman"/>
                <w:sz w:val="24"/>
              </w:rPr>
              <w:t>нах</w:t>
            </w:r>
          </w:p>
          <w:p w14:paraId="9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</w:t>
            </w:r>
            <w:r>
              <w:rPr>
                <w:rFonts w:ascii="Times New Roman" w:hAnsi="Times New Roman"/>
                <w:sz w:val="24"/>
              </w:rPr>
              <w:t>дыдущему году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105,1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заня</w:t>
            </w:r>
            <w:r>
              <w:rPr>
                <w:rFonts w:ascii="Times New Roman" w:hAnsi="Times New Roman"/>
                <w:sz w:val="24"/>
              </w:rPr>
              <w:t>тых в экономике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человек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E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2540,90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F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2567,70</w:t>
            </w:r>
          </w:p>
        </w:tc>
      </w:tr>
      <w:tr>
        <w:trPr>
          <w:trHeight w:hRule="atLeast" w:val="1293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заре</w:t>
            </w:r>
            <w:r>
              <w:rPr>
                <w:rFonts w:ascii="Times New Roman" w:hAnsi="Times New Roman"/>
                <w:sz w:val="24"/>
              </w:rPr>
              <w:t>гистрированных без</w:t>
            </w:r>
            <w:r>
              <w:rPr>
                <w:rFonts w:ascii="Times New Roman" w:hAnsi="Times New Roman"/>
                <w:sz w:val="24"/>
              </w:rPr>
              <w:t>работных</w:t>
            </w:r>
            <w:r>
              <w:rPr>
                <w:rFonts w:ascii="Times New Roman" w:hAnsi="Times New Roman"/>
                <w:sz w:val="24"/>
              </w:rPr>
              <w:t xml:space="preserve"> (на конец периода) 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человек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3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4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106,00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регистри</w:t>
            </w:r>
            <w:r>
              <w:rPr>
                <w:rFonts w:ascii="Times New Roman" w:hAnsi="Times New Roman"/>
                <w:sz w:val="24"/>
              </w:rPr>
              <w:t>руемой безработицы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</w:p>
        </w:tc>
      </w:tr>
      <w:t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 заработной платы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</w:t>
            </w:r>
            <w:r>
              <w:rPr>
                <w:rFonts w:ascii="Times New Roman" w:hAnsi="Times New Roman"/>
                <w:sz w:val="24"/>
              </w:rPr>
              <w:t>нах, всего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1387,051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1629,051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</w:t>
            </w:r>
            <w:r>
              <w:rPr>
                <w:rFonts w:ascii="Times New Roman" w:hAnsi="Times New Roman"/>
                <w:sz w:val="24"/>
              </w:rPr>
              <w:t>дыдущему году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111,4</w:t>
            </w:r>
          </w:p>
        </w:tc>
      </w:tr>
      <w:t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2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Среднемесячная зарплата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39643,60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41990,19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</w:t>
            </w:r>
            <w:r>
              <w:rPr>
                <w:rFonts w:ascii="Times New Roman" w:hAnsi="Times New Roman"/>
                <w:sz w:val="24"/>
              </w:rPr>
              <w:t>дыдущему году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111,3</w:t>
            </w:r>
          </w:p>
        </w:tc>
      </w:tr>
      <w:tr>
        <w:trPr>
          <w:trHeight w:hRule="atLeast" w:val="599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Прибыль прибыль</w:t>
            </w:r>
            <w:r>
              <w:rPr>
                <w:rFonts w:ascii="Times New Roman" w:hAnsi="Times New Roman"/>
                <w:sz w:val="24"/>
              </w:rPr>
              <w:t>ных предприятий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</w:t>
            </w:r>
            <w:r>
              <w:rPr>
                <w:rFonts w:ascii="Times New Roman" w:hAnsi="Times New Roman"/>
                <w:sz w:val="24"/>
              </w:rPr>
              <w:t>нах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598,7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672,9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 роста в дей</w:t>
            </w:r>
            <w:r>
              <w:rPr>
                <w:rFonts w:ascii="Times New Roman" w:hAnsi="Times New Roman"/>
                <w:sz w:val="24"/>
              </w:rPr>
              <w:t>ствующих ценах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</w:t>
            </w:r>
            <w:r>
              <w:rPr>
                <w:rFonts w:ascii="Times New Roman" w:hAnsi="Times New Roman"/>
                <w:sz w:val="24"/>
              </w:rPr>
              <w:t>дыдущему году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110,6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D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right="55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Администрации</w:t>
      </w:r>
    </w:p>
    <w:p w14:paraId="D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Зимовниковского </w:t>
      </w: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________________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А.В. Мартыненко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                   </w:t>
      </w:r>
    </w:p>
    <w:p w14:paraId="D8000000">
      <w:pPr>
        <w:spacing w:after="0"/>
        <w:ind/>
      </w:pPr>
    </w:p>
    <w:sectPr>
      <w:footerReference r:id="rId2" w:type="default"/>
      <w:pgSz w:h="16840" w:orient="portrait" w:w="11907"/>
      <w:pgMar w:bottom="567" w:footer="720" w:gutter="0" w:header="72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ind/>
      <w:jc w:val="both"/>
    </w:pPr>
  </w:p>
  <w:p w14:paraId="02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3000000">
    <w:pPr>
      <w:ind/>
      <w:jc w:val="both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Body Text"/>
    <w:basedOn w:val="Style_4"/>
    <w:link w:val="Style_10_ch"/>
    <w:pPr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Body Text"/>
    <w:basedOn w:val="Style_4_ch"/>
    <w:link w:val="Style_10"/>
    <w:rPr>
      <w:rFonts w:ascii="Times New Roman" w:hAnsi="Times New Roman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footer"/>
    <w:basedOn w:val="Style_4_ch"/>
    <w:link w:val="Style_1"/>
    <w:rPr>
      <w:rFonts w:ascii="Times New Roman" w:hAnsi="Times New Roman"/>
      <w:sz w:val="20"/>
    </w:rPr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5_ch" w:type="character">
    <w:name w:val="heading 1"/>
    <w:basedOn w:val="Style_4_ch"/>
    <w:link w:val="Style_15"/>
    <w:rPr>
      <w:rFonts w:ascii="AG Souvenir" w:hAnsi="AG Souvenir"/>
      <w:b w:val="1"/>
      <w:spacing w:val="38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Postan"/>
    <w:basedOn w:val="Style_4"/>
    <w:link w:val="Style_21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1_ch" w:type="character">
    <w:name w:val="Postan"/>
    <w:basedOn w:val="Style_4_ch"/>
    <w:link w:val="Style_21"/>
    <w:rPr>
      <w:rFonts w:ascii="Times New Roman" w:hAnsi="Times New Roman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header"/>
    <w:basedOn w:val="Style_4"/>
    <w:link w:val="Style_23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3_ch" w:type="character">
    <w:name w:val="header"/>
    <w:basedOn w:val="Style_4_ch"/>
    <w:link w:val="Style_23"/>
    <w:rPr>
      <w:rFonts w:ascii="Times New Roman" w:hAnsi="Times New Roman"/>
      <w:sz w:val="20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Body Text Indent"/>
    <w:basedOn w:val="Style_4"/>
    <w:link w:val="Style_28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8_ch" w:type="character">
    <w:name w:val="Body Text Indent"/>
    <w:basedOn w:val="Style_4_ch"/>
    <w:link w:val="Style_28"/>
    <w:rPr>
      <w:rFonts w:ascii="Times New Roman" w:hAnsi="Times New Roman"/>
      <w:sz w:val="28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2023-12-01T12:50:53Z</dcterms:modified>
</cp:coreProperties>
</file>