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1B" w:rsidRDefault="00607204">
      <w:pPr>
        <w:pStyle w:val="Style1"/>
        <w:widowControl/>
        <w:spacing w:before="67" w:line="322" w:lineRule="exact"/>
        <w:ind w:left="389"/>
        <w:rPr>
          <w:rStyle w:val="FontStyle380"/>
        </w:rPr>
      </w:pPr>
      <w:r>
        <w:rPr>
          <w:rStyle w:val="FontStyle380"/>
        </w:rPr>
        <w:t xml:space="preserve">Отчет о результатах оценки эффективности налоговых расходов муниципального образования Зимовниковское сельское поселение </w:t>
      </w:r>
    </w:p>
    <w:p w:rsidR="0039761B" w:rsidRDefault="00607204">
      <w:pPr>
        <w:pStyle w:val="Style1"/>
        <w:widowControl/>
        <w:spacing w:line="322" w:lineRule="exact"/>
        <w:rPr>
          <w:rStyle w:val="FontStyle380"/>
        </w:rPr>
      </w:pPr>
      <w:r>
        <w:rPr>
          <w:rStyle w:val="FontStyle380"/>
        </w:rPr>
        <w:t>за 2023 год</w:t>
      </w:r>
    </w:p>
    <w:p w:rsidR="0039761B" w:rsidRDefault="00607204">
      <w:pPr>
        <w:pStyle w:val="Style3"/>
        <w:widowControl/>
        <w:spacing w:line="322" w:lineRule="exact"/>
        <w:jc w:val="right"/>
        <w:rPr>
          <w:rStyle w:val="FontStyle380"/>
        </w:rPr>
      </w:pPr>
      <w:r>
        <w:rPr>
          <w:rStyle w:val="FontStyle380"/>
        </w:rPr>
        <w:t>07.08.2024.</w:t>
      </w:r>
    </w:p>
    <w:p w:rsidR="0039761B" w:rsidRDefault="0039761B">
      <w:pPr>
        <w:pStyle w:val="Style4"/>
        <w:widowControl/>
        <w:spacing w:line="240" w:lineRule="exact"/>
        <w:rPr>
          <w:sz w:val="20"/>
        </w:rPr>
      </w:pPr>
    </w:p>
    <w:p w:rsidR="0039761B" w:rsidRPr="00607204" w:rsidRDefault="00607204">
      <w:pPr>
        <w:pStyle w:val="1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607204">
        <w:rPr>
          <w:rStyle w:val="FontStyle380"/>
          <w:rFonts w:ascii="Times New Roman" w:hAnsi="Times New Roman"/>
          <w:b w:val="0"/>
          <w:color w:val="000000"/>
          <w:sz w:val="28"/>
          <w:szCs w:val="28"/>
        </w:rPr>
        <w:t xml:space="preserve">        Оценка эффективности налоговых расходов за 2023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</w:t>
      </w:r>
      <w:r w:rsidRPr="00607204">
        <w:rPr>
          <w:rStyle w:val="FontStyle380"/>
          <w:rFonts w:ascii="Times New Roman" w:hAnsi="Times New Roman"/>
          <w:b w:val="0"/>
          <w:color w:val="000000"/>
          <w:sz w:val="28"/>
          <w:szCs w:val="28"/>
        </w:rPr>
        <w:t>ии и муниципальных образований», Порядком формирования перечня налоговых расходов</w:t>
      </w:r>
      <w:r w:rsidRPr="00607204">
        <w:rPr>
          <w:rStyle w:val="FontStyle380"/>
          <w:rFonts w:ascii="Times New Roman" w:hAnsi="Times New Roman"/>
          <w:sz w:val="28"/>
          <w:szCs w:val="28"/>
        </w:rPr>
        <w:t xml:space="preserve"> </w:t>
      </w:r>
      <w:r w:rsidRPr="00607204">
        <w:rPr>
          <w:rFonts w:ascii="Times New Roman" w:hAnsi="Times New Roman"/>
          <w:b w:val="0"/>
          <w:color w:val="000000"/>
          <w:sz w:val="28"/>
          <w:szCs w:val="28"/>
        </w:rPr>
        <w:t xml:space="preserve">Зимовниковского сельского поселения и оценки налоговых расходов Зимовниковского сельского </w:t>
      </w:r>
    </w:p>
    <w:p w:rsidR="0039761B" w:rsidRPr="00607204" w:rsidRDefault="00607204">
      <w:pPr>
        <w:pStyle w:val="10"/>
        <w:jc w:val="both"/>
        <w:rPr>
          <w:rStyle w:val="FontStyle380"/>
          <w:rFonts w:ascii="Times New Roman" w:hAnsi="Times New Roman"/>
          <w:b w:val="0"/>
          <w:color w:val="000000"/>
          <w:sz w:val="28"/>
          <w:szCs w:val="28"/>
        </w:rPr>
      </w:pPr>
      <w:r w:rsidRPr="00607204">
        <w:rPr>
          <w:rFonts w:ascii="Times New Roman" w:hAnsi="Times New Roman"/>
          <w:b w:val="0"/>
          <w:color w:val="000000"/>
          <w:sz w:val="28"/>
          <w:szCs w:val="28"/>
        </w:rPr>
        <w:t>поселения</w:t>
      </w:r>
      <w:r w:rsidRPr="00607204">
        <w:rPr>
          <w:rStyle w:val="FontStyle380"/>
          <w:rFonts w:ascii="Times New Roman" w:hAnsi="Times New Roman"/>
          <w:b w:val="0"/>
          <w:color w:val="000000"/>
          <w:sz w:val="28"/>
          <w:szCs w:val="28"/>
        </w:rPr>
        <w:t xml:space="preserve">, утвержденным постановлением администрации Зимовниковского сельского </w:t>
      </w:r>
      <w:proofErr w:type="gramStart"/>
      <w:r w:rsidRPr="00607204">
        <w:rPr>
          <w:rStyle w:val="FontStyle380"/>
          <w:rFonts w:ascii="Times New Roman" w:hAnsi="Times New Roman"/>
          <w:b w:val="0"/>
          <w:color w:val="000000"/>
          <w:sz w:val="28"/>
          <w:szCs w:val="28"/>
        </w:rPr>
        <w:t>посе</w:t>
      </w:r>
      <w:r w:rsidRPr="00607204">
        <w:rPr>
          <w:rStyle w:val="FontStyle380"/>
          <w:rFonts w:ascii="Times New Roman" w:hAnsi="Times New Roman"/>
          <w:b w:val="0"/>
          <w:color w:val="000000"/>
          <w:sz w:val="28"/>
          <w:szCs w:val="28"/>
        </w:rPr>
        <w:t>ления  от</w:t>
      </w:r>
      <w:proofErr w:type="gramEnd"/>
      <w:r w:rsidRPr="00607204">
        <w:rPr>
          <w:rStyle w:val="FontStyle380"/>
          <w:rFonts w:ascii="Times New Roman" w:hAnsi="Times New Roman"/>
          <w:b w:val="0"/>
          <w:color w:val="000000"/>
          <w:sz w:val="28"/>
          <w:szCs w:val="28"/>
        </w:rPr>
        <w:t xml:space="preserve"> 14.11.2019 № 442 (далее - Порядок).</w:t>
      </w:r>
    </w:p>
    <w:p w:rsidR="0039761B" w:rsidRPr="00607204" w:rsidRDefault="00607204">
      <w:pPr>
        <w:pStyle w:val="Style4"/>
        <w:widowControl/>
        <w:ind w:firstLine="571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Для проведения оценки эффективности налоговых расходов Зимовниковского сельского поселения использовались данные о категориях налогоплательщиков, о суммах выпадающих доходов и количестве налогоплательщиков, вос</w:t>
      </w:r>
      <w:r w:rsidRPr="00607204">
        <w:rPr>
          <w:rStyle w:val="FontStyle380"/>
          <w:sz w:val="28"/>
          <w:szCs w:val="28"/>
        </w:rPr>
        <w:t>пользовавшихся льготами.</w:t>
      </w:r>
    </w:p>
    <w:p w:rsidR="0039761B" w:rsidRPr="00607204" w:rsidRDefault="00607204">
      <w:pPr>
        <w:pStyle w:val="Style4"/>
        <w:widowControl/>
        <w:ind w:firstLine="562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В соответствии с Порядком сформирован реестр налоговых расходов Зимовниковского сельского поселения, действовавших в 2023 году.</w:t>
      </w:r>
    </w:p>
    <w:p w:rsidR="0039761B" w:rsidRPr="00607204" w:rsidRDefault="00607204">
      <w:pPr>
        <w:pStyle w:val="Style4"/>
        <w:widowControl/>
        <w:ind w:firstLine="562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В зависимости от целевой категории определен основной вид налоговых расходов на территории Зимовниковск</w:t>
      </w:r>
      <w:r w:rsidRPr="00607204">
        <w:rPr>
          <w:rStyle w:val="FontStyle380"/>
          <w:sz w:val="28"/>
          <w:szCs w:val="28"/>
        </w:rPr>
        <w:t>ого сельского поселения – социальный.</w:t>
      </w:r>
    </w:p>
    <w:p w:rsidR="0039761B" w:rsidRPr="00607204" w:rsidRDefault="00607204">
      <w:pPr>
        <w:pStyle w:val="Style4"/>
        <w:widowControl/>
        <w:ind w:firstLine="557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и(или) целям</w:t>
      </w:r>
      <w:r w:rsidRPr="00607204">
        <w:rPr>
          <w:rStyle w:val="FontStyle380"/>
          <w:sz w:val="28"/>
          <w:szCs w:val="28"/>
        </w:rPr>
        <w:t xml:space="preserve"> социально-экономической политики) и их результативности.</w:t>
      </w:r>
    </w:p>
    <w:p w:rsidR="0039761B" w:rsidRPr="00607204" w:rsidRDefault="00607204">
      <w:pPr>
        <w:pStyle w:val="Style4"/>
        <w:widowControl/>
        <w:ind w:firstLine="571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Зимовник</w:t>
      </w:r>
      <w:r w:rsidRPr="00607204">
        <w:rPr>
          <w:rStyle w:val="FontStyle380"/>
          <w:sz w:val="28"/>
          <w:szCs w:val="28"/>
        </w:rPr>
        <w:t>овского сельского поселения на очередной финансовый год и плановый период.</w:t>
      </w:r>
    </w:p>
    <w:p w:rsidR="0039761B" w:rsidRPr="00607204" w:rsidRDefault="00607204">
      <w:pPr>
        <w:pStyle w:val="Style5"/>
        <w:widowControl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 xml:space="preserve">Решением Собрания депутатов Зимовниковского сельского </w:t>
      </w:r>
      <w:proofErr w:type="gramStart"/>
      <w:r w:rsidRPr="00607204">
        <w:rPr>
          <w:rStyle w:val="FontStyle380"/>
          <w:sz w:val="28"/>
          <w:szCs w:val="28"/>
        </w:rPr>
        <w:t>поселения  от</w:t>
      </w:r>
      <w:proofErr w:type="gramEnd"/>
      <w:r w:rsidRPr="00607204">
        <w:rPr>
          <w:rStyle w:val="FontStyle380"/>
          <w:sz w:val="28"/>
          <w:szCs w:val="28"/>
        </w:rPr>
        <w:t xml:space="preserve"> 25.11.2019 № 113 «О земельном налоге» (далее - решение) на 2023 год государственная поддержка в виде налоговых ль</w:t>
      </w:r>
      <w:r w:rsidRPr="00607204">
        <w:rPr>
          <w:rStyle w:val="FontStyle380"/>
          <w:sz w:val="28"/>
          <w:szCs w:val="28"/>
        </w:rPr>
        <w:t xml:space="preserve">гот по земельному налогу установлена для 2 категорий налогоплательщиков - физических лиц. Налоговые расходы составили 4,0 </w:t>
      </w:r>
      <w:proofErr w:type="spellStart"/>
      <w:proofErr w:type="gramStart"/>
      <w:r w:rsidRPr="00607204">
        <w:rPr>
          <w:rStyle w:val="FontStyle380"/>
          <w:sz w:val="28"/>
          <w:szCs w:val="28"/>
        </w:rPr>
        <w:t>тыс.рублей</w:t>
      </w:r>
      <w:proofErr w:type="spellEnd"/>
      <w:proofErr w:type="gramEnd"/>
      <w:r w:rsidRPr="00607204">
        <w:rPr>
          <w:rStyle w:val="FontStyle380"/>
          <w:sz w:val="28"/>
          <w:szCs w:val="28"/>
        </w:rPr>
        <w:t>.</w:t>
      </w:r>
    </w:p>
    <w:p w:rsidR="0039761B" w:rsidRPr="00607204" w:rsidRDefault="00607204">
      <w:pPr>
        <w:pStyle w:val="Style5"/>
        <w:widowControl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Решением установлены пониженные ставки земельного налога согласно вида разрешенного использования земельных участков.</w:t>
      </w:r>
    </w:p>
    <w:p w:rsidR="0039761B" w:rsidRPr="00607204" w:rsidRDefault="00607204">
      <w:pPr>
        <w:pStyle w:val="Style5"/>
        <w:widowControl/>
        <w:ind w:firstLine="725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Объе</w:t>
      </w:r>
      <w:r w:rsidRPr="00607204">
        <w:rPr>
          <w:rStyle w:val="FontStyle380"/>
          <w:sz w:val="28"/>
          <w:szCs w:val="28"/>
        </w:rPr>
        <w:t>м налоговых и неналоговых доходов бюджета Зимовниковского сельского поселения Зимовниковского района в 2023 году составил 31253,9 тыс. рублей, из них земельный налог с физических лиц – 3177,0 тыс. рублей.</w:t>
      </w:r>
    </w:p>
    <w:p w:rsidR="0039761B" w:rsidRDefault="00607204">
      <w:pPr>
        <w:pStyle w:val="Style5"/>
        <w:widowControl/>
        <w:spacing w:before="67"/>
        <w:ind w:firstLine="725"/>
        <w:rPr>
          <w:rStyle w:val="FontStyle380"/>
          <w:b/>
          <w:sz w:val="28"/>
        </w:rPr>
      </w:pPr>
      <w:r>
        <w:rPr>
          <w:rStyle w:val="FontStyle380"/>
          <w:b/>
          <w:sz w:val="28"/>
        </w:rPr>
        <w:t>Объем налоговых расходов в 2023 году составил 4,0 т</w:t>
      </w:r>
      <w:r>
        <w:rPr>
          <w:rStyle w:val="FontStyle380"/>
          <w:b/>
          <w:sz w:val="28"/>
        </w:rPr>
        <w:t>ыс. рублей.</w:t>
      </w:r>
    </w:p>
    <w:p w:rsidR="0039761B" w:rsidRDefault="0039761B">
      <w:pPr>
        <w:pStyle w:val="Style12"/>
        <w:widowControl/>
        <w:spacing w:line="240" w:lineRule="exact"/>
        <w:jc w:val="center"/>
        <w:rPr>
          <w:sz w:val="20"/>
        </w:rPr>
      </w:pPr>
    </w:p>
    <w:p w:rsidR="0039761B" w:rsidRDefault="0039761B">
      <w:pPr>
        <w:pStyle w:val="Style12"/>
        <w:widowControl/>
        <w:spacing w:line="240" w:lineRule="exact"/>
        <w:jc w:val="center"/>
        <w:rPr>
          <w:sz w:val="20"/>
        </w:rPr>
      </w:pPr>
    </w:p>
    <w:p w:rsidR="0039761B" w:rsidRDefault="00607204">
      <w:pPr>
        <w:pStyle w:val="Style12"/>
        <w:widowControl/>
        <w:spacing w:before="91"/>
        <w:jc w:val="center"/>
        <w:rPr>
          <w:rStyle w:val="FontStyle260"/>
        </w:rPr>
      </w:pPr>
      <w:r>
        <w:rPr>
          <w:rStyle w:val="FontStyle260"/>
        </w:rPr>
        <w:t xml:space="preserve"> Оценка эффективности применения социальных налоговых расходов</w:t>
      </w:r>
    </w:p>
    <w:p w:rsidR="0039761B" w:rsidRDefault="00607204">
      <w:pPr>
        <w:pStyle w:val="Style12"/>
        <w:widowControl/>
        <w:spacing w:before="19"/>
        <w:jc w:val="center"/>
        <w:rPr>
          <w:rStyle w:val="FontStyle260"/>
        </w:rPr>
      </w:pPr>
      <w:r>
        <w:rPr>
          <w:rStyle w:val="FontStyle260"/>
        </w:rPr>
        <w:t>Бюджета Зимовниковского сельского поселения Зимовниковского района</w:t>
      </w:r>
    </w:p>
    <w:p w:rsidR="0039761B" w:rsidRDefault="0039761B">
      <w:pPr>
        <w:pStyle w:val="Style5"/>
        <w:widowControl/>
        <w:spacing w:line="240" w:lineRule="exact"/>
        <w:ind w:firstLine="710"/>
        <w:rPr>
          <w:sz w:val="20"/>
        </w:rPr>
      </w:pPr>
    </w:p>
    <w:p w:rsidR="0039761B" w:rsidRPr="00607204" w:rsidRDefault="00607204">
      <w:pPr>
        <w:pStyle w:val="Style5"/>
        <w:widowControl/>
        <w:spacing w:before="82"/>
        <w:ind w:firstLine="710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 xml:space="preserve">В соответствии с пунктом 4 решения Собрания депутатов Зимовниковского сельского </w:t>
      </w:r>
      <w:proofErr w:type="gramStart"/>
      <w:r w:rsidRPr="00607204">
        <w:rPr>
          <w:rStyle w:val="FontStyle380"/>
          <w:sz w:val="28"/>
          <w:szCs w:val="28"/>
        </w:rPr>
        <w:t>поселения  от</w:t>
      </w:r>
      <w:proofErr w:type="gramEnd"/>
      <w:r w:rsidRPr="00607204">
        <w:rPr>
          <w:rStyle w:val="FontStyle380"/>
          <w:sz w:val="28"/>
          <w:szCs w:val="28"/>
        </w:rPr>
        <w:t xml:space="preserve"> 25.11.2019 № 113 льготы по земельному налогу установлены для 2 категорий налогоплательщиков: физических лиц, относящихся к социально незащищенным группам населения.</w:t>
      </w:r>
    </w:p>
    <w:p w:rsidR="0039761B" w:rsidRPr="00607204" w:rsidRDefault="0039761B">
      <w:pPr>
        <w:pStyle w:val="Style5"/>
        <w:widowControl/>
        <w:spacing w:line="240" w:lineRule="exact"/>
        <w:ind w:firstLine="706"/>
        <w:jc w:val="left"/>
        <w:rPr>
          <w:sz w:val="28"/>
          <w:szCs w:val="28"/>
        </w:rPr>
      </w:pPr>
    </w:p>
    <w:p w:rsidR="0039761B" w:rsidRPr="00607204" w:rsidRDefault="00607204">
      <w:pPr>
        <w:pStyle w:val="Style5"/>
        <w:widowControl/>
        <w:spacing w:before="77"/>
        <w:ind w:firstLine="706"/>
        <w:jc w:val="left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Информация о налоговых расходах за 2019-2023 год представлена в таблице 1.</w:t>
      </w:r>
    </w:p>
    <w:p w:rsidR="0039761B" w:rsidRDefault="00607204">
      <w:pPr>
        <w:pStyle w:val="Style14"/>
        <w:widowControl/>
        <w:spacing w:before="14"/>
        <w:jc w:val="right"/>
        <w:rPr>
          <w:rStyle w:val="FontStyle270"/>
        </w:rPr>
      </w:pPr>
      <w:r>
        <w:rPr>
          <w:rStyle w:val="FontStyle270"/>
        </w:rPr>
        <w:t>Таблица 1</w:t>
      </w:r>
    </w:p>
    <w:p w:rsidR="0039761B" w:rsidRDefault="00607204">
      <w:pPr>
        <w:pStyle w:val="Style14"/>
        <w:widowControl/>
        <w:spacing w:before="14"/>
        <w:jc w:val="right"/>
        <w:rPr>
          <w:rStyle w:val="FontStyle270"/>
        </w:rPr>
      </w:pPr>
      <w:r>
        <w:rPr>
          <w:rStyle w:val="FontStyle270"/>
        </w:rPr>
        <w:t>(тыс</w:t>
      </w:r>
      <w:r>
        <w:rPr>
          <w:rStyle w:val="FontStyle270"/>
        </w:rPr>
        <w:t>. рублей)</w:t>
      </w:r>
    </w:p>
    <w:p w:rsidR="0039761B" w:rsidRDefault="0039761B">
      <w:pPr>
        <w:widowControl/>
        <w:spacing w:after="5" w:line="1" w:lineRule="exact"/>
        <w:rPr>
          <w:sz w:val="2"/>
        </w:r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"/>
        <w:gridCol w:w="2534"/>
        <w:gridCol w:w="1267"/>
        <w:gridCol w:w="751"/>
        <w:gridCol w:w="992"/>
        <w:gridCol w:w="992"/>
        <w:gridCol w:w="992"/>
        <w:gridCol w:w="1137"/>
        <w:gridCol w:w="1131"/>
      </w:tblGrid>
      <w:tr w:rsidR="0039761B">
        <w:tc>
          <w:tcPr>
            <w:tcW w:w="55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40" w:type="dxa"/>
              <w:right w:w="40" w:type="dxa"/>
            </w:tcMar>
          </w:tcPr>
          <w:p w:rsidR="0039761B" w:rsidRDefault="00607204">
            <w:pPr>
              <w:pStyle w:val="Style19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№</w:t>
            </w:r>
          </w:p>
        </w:tc>
        <w:tc>
          <w:tcPr>
            <w:tcW w:w="4552" w:type="dxa"/>
            <w:gridSpan w:val="3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9761B" w:rsidRDefault="0039761B">
            <w:pPr>
              <w:pStyle w:val="Style9"/>
              <w:widowControl/>
            </w:pP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pPr>
              <w:pStyle w:val="Style19"/>
              <w:widowControl/>
              <w:spacing w:line="240" w:lineRule="auto"/>
              <w:jc w:val="left"/>
              <w:rPr>
                <w:rStyle w:val="FontStyle280"/>
              </w:rPr>
            </w:pPr>
            <w:r>
              <w:rPr>
                <w:rStyle w:val="FontStyle280"/>
              </w:rPr>
              <w:t xml:space="preserve">                                    Значение показателя</w:t>
            </w:r>
          </w:p>
        </w:tc>
      </w:tr>
      <w:tr w:rsidR="0039761B"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pPr>
              <w:pStyle w:val="Style19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п/п</w:t>
            </w:r>
          </w:p>
        </w:tc>
        <w:tc>
          <w:tcPr>
            <w:tcW w:w="4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pPr>
              <w:pStyle w:val="Style19"/>
              <w:widowControl/>
              <w:spacing w:line="240" w:lineRule="auto"/>
              <w:ind w:left="322"/>
              <w:jc w:val="left"/>
              <w:rPr>
                <w:rStyle w:val="FontStyle280"/>
              </w:rPr>
            </w:pPr>
            <w:r>
              <w:rPr>
                <w:rStyle w:val="FontStyle280"/>
              </w:rPr>
              <w:t>Фискальные характеристики налоговых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607204">
            <w:pPr>
              <w:pStyle w:val="Style19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607204">
            <w:pPr>
              <w:pStyle w:val="Style19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607204">
            <w:pPr>
              <w:pStyle w:val="Style19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>2021 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607204">
            <w:pPr>
              <w:pStyle w:val="Style19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>2022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pPr>
              <w:pStyle w:val="Style19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>2023 год</w:t>
            </w:r>
          </w:p>
        </w:tc>
      </w:tr>
      <w:tr w:rsidR="0039761B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pPr>
              <w:pStyle w:val="Style19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</w:t>
            </w:r>
          </w:p>
        </w:tc>
        <w:tc>
          <w:tcPr>
            <w:tcW w:w="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Pr="00607204" w:rsidRDefault="00607204">
            <w:pPr>
              <w:pStyle w:val="Style8"/>
              <w:widowControl/>
              <w:ind w:firstLine="5"/>
              <w:rPr>
                <w:rStyle w:val="FontStyle280"/>
                <w:sz w:val="22"/>
                <w:szCs w:val="22"/>
              </w:rPr>
            </w:pPr>
            <w:r w:rsidRPr="00607204">
              <w:rPr>
                <w:rStyle w:val="FontStyle280"/>
                <w:sz w:val="22"/>
                <w:szCs w:val="22"/>
              </w:rPr>
              <w:t xml:space="preserve">Объем налоговых расходов в результате освобождения от налогообложения социально </w:t>
            </w:r>
            <w:r w:rsidRPr="00607204">
              <w:rPr>
                <w:rStyle w:val="FontStyle280"/>
                <w:sz w:val="22"/>
                <w:szCs w:val="22"/>
              </w:rPr>
              <w:t>незащищенных групп населения, тыс. руб., (5 МН)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607204">
            <w:pPr>
              <w:pStyle w:val="Style19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607204">
            <w:pPr>
              <w:pStyle w:val="Style19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607204">
            <w:pPr>
              <w:pStyle w:val="Style19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607204">
            <w:pPr>
              <w:pStyle w:val="Style19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4,0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pPr>
              <w:pStyle w:val="Style19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4,0</w:t>
            </w:r>
          </w:p>
        </w:tc>
      </w:tr>
      <w:tr w:rsidR="0039761B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39761B">
            <w:pPr>
              <w:pStyle w:val="Style9"/>
              <w:widowControl/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Pr="00607204" w:rsidRDefault="00607204">
            <w:pPr>
              <w:pStyle w:val="Style19"/>
              <w:widowControl/>
              <w:spacing w:line="240" w:lineRule="auto"/>
              <w:jc w:val="left"/>
              <w:rPr>
                <w:rStyle w:val="FontStyle280"/>
                <w:sz w:val="22"/>
                <w:szCs w:val="22"/>
              </w:rPr>
            </w:pPr>
            <w:r w:rsidRPr="00607204">
              <w:rPr>
                <w:rStyle w:val="FontStyle280"/>
                <w:sz w:val="22"/>
                <w:szCs w:val="22"/>
              </w:rPr>
              <w:t>в том числе в результате: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Pr="00607204" w:rsidRDefault="0039761B">
            <w:pPr>
              <w:pStyle w:val="Style19"/>
              <w:widowControl/>
              <w:spacing w:line="240" w:lineRule="auto"/>
              <w:jc w:val="left"/>
              <w:rPr>
                <w:rStyle w:val="FontStyle280"/>
                <w:sz w:val="22"/>
                <w:szCs w:val="22"/>
              </w:rPr>
            </w:pPr>
          </w:p>
        </w:tc>
        <w:tc>
          <w:tcPr>
            <w:tcW w:w="751" w:type="dxa"/>
            <w:tcMar>
              <w:left w:w="40" w:type="dxa"/>
              <w:right w:w="40" w:type="dxa"/>
            </w:tcMar>
          </w:tcPr>
          <w:p w:rsidR="0039761B" w:rsidRPr="00607204" w:rsidRDefault="003976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39761B"/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39761B"/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39761B"/>
        </w:tc>
        <w:tc>
          <w:tcPr>
            <w:tcW w:w="113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39761B"/>
        </w:tc>
        <w:tc>
          <w:tcPr>
            <w:tcW w:w="1131" w:type="dxa"/>
            <w:tcMar>
              <w:left w:w="40" w:type="dxa"/>
              <w:right w:w="40" w:type="dxa"/>
            </w:tcMar>
          </w:tcPr>
          <w:p w:rsidR="0039761B" w:rsidRDefault="0039761B"/>
        </w:tc>
      </w:tr>
      <w:tr w:rsidR="0039761B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1.1</w:t>
            </w:r>
          </w:p>
        </w:tc>
        <w:tc>
          <w:tcPr>
            <w:tcW w:w="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Pr="00607204" w:rsidRDefault="00607204">
            <w:pPr>
              <w:pStyle w:val="Style20"/>
              <w:widowControl/>
              <w:ind w:left="5" w:hanging="5"/>
              <w:rPr>
                <w:rStyle w:val="FontStyle280"/>
                <w:sz w:val="22"/>
                <w:szCs w:val="22"/>
              </w:rPr>
            </w:pPr>
            <w:r w:rsidRPr="00607204">
              <w:rPr>
                <w:rStyle w:val="FontStyle280"/>
                <w:sz w:val="22"/>
                <w:szCs w:val="22"/>
              </w:rPr>
              <w:t xml:space="preserve">Освобождения от уплаты земельного налога под индивидуальным жилищным строением или для ведения личного подсобного хозяйства, </w:t>
            </w:r>
            <w:r w:rsidRPr="00607204">
              <w:rPr>
                <w:sz w:val="22"/>
                <w:szCs w:val="22"/>
              </w:rPr>
              <w:t xml:space="preserve">гражданам Российской </w:t>
            </w:r>
            <w:r w:rsidRPr="00607204">
              <w:rPr>
                <w:sz w:val="22"/>
                <w:szCs w:val="22"/>
              </w:rPr>
              <w:t>Федерации, проживающих на территории Зимовниковского сельского поселения не менее чем 5 лет, имеющие трех и более родных несовершеннолетних детей и совместно проживающие с ними, в том числе имеющих усыновленных (удочеренных), а также находящихся под опекой</w:t>
            </w:r>
            <w:r w:rsidRPr="00607204">
              <w:rPr>
                <w:sz w:val="22"/>
                <w:szCs w:val="22"/>
              </w:rPr>
              <w:t xml:space="preserve"> или попечительством детей, при условии воспитания этих детей не менее 3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4,0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4,0</w:t>
            </w:r>
          </w:p>
        </w:tc>
      </w:tr>
      <w:tr w:rsidR="0039761B">
        <w:trPr>
          <w:trHeight w:val="20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1.2</w:t>
            </w:r>
          </w:p>
        </w:tc>
        <w:tc>
          <w:tcPr>
            <w:tcW w:w="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Pr="00607204" w:rsidRDefault="00607204">
            <w:pPr>
              <w:pStyle w:val="Style20"/>
              <w:widowControl/>
              <w:ind w:left="5" w:hanging="5"/>
              <w:rPr>
                <w:rStyle w:val="FontStyle280"/>
                <w:sz w:val="22"/>
                <w:szCs w:val="22"/>
              </w:rPr>
            </w:pPr>
            <w:r w:rsidRPr="00607204">
              <w:rPr>
                <w:rStyle w:val="FontStyle280"/>
                <w:sz w:val="22"/>
                <w:szCs w:val="22"/>
              </w:rPr>
              <w:t xml:space="preserve">От уплаты земельного налога освобождаются граждане, призванные на военную службу по мобилизации в Вооруженные Силы Российской Федерации, граждане, </w:t>
            </w:r>
            <w:r w:rsidRPr="00607204">
              <w:rPr>
                <w:rStyle w:val="FontStyle280"/>
                <w:sz w:val="22"/>
                <w:szCs w:val="22"/>
              </w:rPr>
              <w:t>заключившие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</w:t>
            </w:r>
            <w:r w:rsidRPr="00607204">
              <w:rPr>
                <w:rStyle w:val="FontStyle280"/>
                <w:sz w:val="22"/>
                <w:szCs w:val="22"/>
              </w:rPr>
              <w:t>уженные Силы Российской Федерации а также их супруга (супруг), несовершеннолетние дети, родители (усыновители).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39761B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39761B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39761B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39761B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39761B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  <w:p w:rsidR="0039761B" w:rsidRDefault="00607204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-</w:t>
            </w:r>
            <w:bookmarkStart w:id="0" w:name="_GoBack"/>
            <w:bookmarkEnd w:id="0"/>
          </w:p>
        </w:tc>
      </w:tr>
      <w:tr w:rsidR="0039761B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2.</w:t>
            </w:r>
          </w:p>
        </w:tc>
        <w:tc>
          <w:tcPr>
            <w:tcW w:w="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Pr="00607204" w:rsidRDefault="00607204">
            <w:pPr>
              <w:pStyle w:val="Style20"/>
              <w:widowControl/>
              <w:ind w:left="5" w:hanging="5"/>
              <w:rPr>
                <w:rStyle w:val="FontStyle280"/>
                <w:sz w:val="22"/>
                <w:szCs w:val="22"/>
              </w:rPr>
            </w:pPr>
            <w:r w:rsidRPr="00607204">
              <w:rPr>
                <w:rStyle w:val="FontStyle280"/>
                <w:sz w:val="22"/>
                <w:szCs w:val="22"/>
              </w:rPr>
              <w:t>Численность налогоплательщиков, воспользовавшихся льготой, ед. (5 МН)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t>32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t>23</w:t>
            </w:r>
          </w:p>
        </w:tc>
      </w:tr>
      <w:tr w:rsidR="0039761B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3</w:t>
            </w:r>
          </w:p>
        </w:tc>
        <w:tc>
          <w:tcPr>
            <w:tcW w:w="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Pr="00607204" w:rsidRDefault="00607204">
            <w:pPr>
              <w:pStyle w:val="Style20"/>
              <w:widowControl/>
              <w:spacing w:line="240" w:lineRule="auto"/>
              <w:ind w:right="99"/>
              <w:rPr>
                <w:rStyle w:val="FontStyle280"/>
                <w:sz w:val="22"/>
                <w:szCs w:val="22"/>
              </w:rPr>
            </w:pPr>
            <w:r w:rsidRPr="00607204">
              <w:rPr>
                <w:rStyle w:val="FontStyle280"/>
                <w:sz w:val="22"/>
                <w:szCs w:val="22"/>
              </w:rPr>
              <w:t xml:space="preserve">Численность плательщиков налога, имеющих </w:t>
            </w:r>
            <w:r w:rsidRPr="00607204">
              <w:rPr>
                <w:rStyle w:val="FontStyle280"/>
                <w:sz w:val="22"/>
                <w:szCs w:val="22"/>
              </w:rPr>
              <w:t>право на льготу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 xml:space="preserve">     254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 xml:space="preserve">    241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 xml:space="preserve">    235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 xml:space="preserve">    242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 xml:space="preserve">    327</w:t>
            </w:r>
          </w:p>
        </w:tc>
      </w:tr>
      <w:tr w:rsidR="0039761B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1.4</w:t>
            </w:r>
          </w:p>
        </w:tc>
        <w:tc>
          <w:tcPr>
            <w:tcW w:w="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Pr="00607204" w:rsidRDefault="00607204">
            <w:pPr>
              <w:pStyle w:val="Style20"/>
              <w:widowControl/>
              <w:spacing w:line="240" w:lineRule="auto"/>
              <w:ind w:right="99"/>
              <w:rPr>
                <w:rStyle w:val="FontStyle280"/>
                <w:sz w:val="22"/>
                <w:szCs w:val="22"/>
              </w:rPr>
            </w:pPr>
            <w:r w:rsidRPr="00607204">
              <w:rPr>
                <w:rStyle w:val="FontStyle280"/>
                <w:sz w:val="22"/>
                <w:szCs w:val="22"/>
              </w:rPr>
              <w:t xml:space="preserve">Численность плательщиков налога – многодетных семей, получивших земельные участки </w:t>
            </w:r>
            <w:r w:rsidRPr="00607204">
              <w:rPr>
                <w:sz w:val="22"/>
                <w:szCs w:val="22"/>
              </w:rPr>
              <w:t xml:space="preserve">в соответствии со статьей 8.2 Областного закона Ростовской области от 22.07.2003 № 19-ЗС «О регулировании земельных отношений в Ростовской области» </w:t>
            </w:r>
            <w:r w:rsidRPr="00607204">
              <w:rPr>
                <w:rStyle w:val="FontStyle280"/>
                <w:sz w:val="22"/>
                <w:szCs w:val="22"/>
              </w:rPr>
              <w:t>по данным Отдела архитектуры Зимовниковского района.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39761B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  <w:p w:rsidR="0039761B" w:rsidRDefault="0039761B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  <w:p w:rsidR="0039761B" w:rsidRDefault="00607204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39761B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  <w:p w:rsidR="0039761B" w:rsidRDefault="0039761B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  <w:p w:rsidR="0039761B" w:rsidRDefault="00607204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210</w:t>
            </w:r>
          </w:p>
          <w:p w:rsidR="0039761B" w:rsidRDefault="0039761B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  <w:p w:rsidR="0039761B" w:rsidRDefault="0039761B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39761B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  <w:p w:rsidR="0039761B" w:rsidRDefault="0039761B"/>
          <w:p w:rsidR="0039761B" w:rsidRDefault="00607204">
            <w:r>
              <w:t xml:space="preserve">    203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61B" w:rsidRDefault="0039761B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  <w:p w:rsidR="0039761B" w:rsidRDefault="0039761B"/>
          <w:p w:rsidR="0039761B" w:rsidRDefault="00607204">
            <w:r>
              <w:t xml:space="preserve">    205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39761B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  <w:p w:rsidR="0039761B" w:rsidRDefault="0039761B"/>
          <w:p w:rsidR="0039761B" w:rsidRDefault="00607204">
            <w:r>
              <w:t xml:space="preserve">    207</w:t>
            </w:r>
          </w:p>
        </w:tc>
      </w:tr>
    </w:tbl>
    <w:p w:rsidR="0039761B" w:rsidRDefault="0039761B">
      <w:pPr>
        <w:pStyle w:val="Style4"/>
        <w:widowControl/>
        <w:spacing w:line="240" w:lineRule="exact"/>
        <w:ind w:firstLine="562"/>
        <w:rPr>
          <w:sz w:val="20"/>
        </w:rPr>
      </w:pPr>
    </w:p>
    <w:p w:rsidR="0039761B" w:rsidRPr="00607204" w:rsidRDefault="00607204">
      <w:pPr>
        <w:pStyle w:val="Style4"/>
        <w:widowControl/>
        <w:spacing w:before="77"/>
        <w:ind w:firstLine="562"/>
        <w:rPr>
          <w:rStyle w:val="FontStyle380"/>
          <w:sz w:val="28"/>
          <w:szCs w:val="28"/>
          <w:u w:val="single"/>
        </w:rPr>
      </w:pPr>
      <w:r w:rsidRPr="00607204">
        <w:rPr>
          <w:rStyle w:val="FontStyle380"/>
          <w:sz w:val="28"/>
          <w:szCs w:val="28"/>
          <w:u w:val="single"/>
        </w:rPr>
        <w:t xml:space="preserve">Оценка </w:t>
      </w:r>
      <w:r w:rsidRPr="00607204">
        <w:rPr>
          <w:rStyle w:val="FontStyle380"/>
          <w:sz w:val="28"/>
          <w:szCs w:val="28"/>
          <w:u w:val="single"/>
        </w:rPr>
        <w:t>эффективности налоговых расходов по земельному налогу в отношении лиц, относящихся к социально незащищенным группам населения</w:t>
      </w:r>
    </w:p>
    <w:p w:rsidR="0039761B" w:rsidRPr="00607204" w:rsidRDefault="0039761B">
      <w:pPr>
        <w:pStyle w:val="Style5"/>
        <w:widowControl/>
        <w:spacing w:line="240" w:lineRule="exact"/>
        <w:ind w:firstLine="710"/>
        <w:rPr>
          <w:sz w:val="28"/>
          <w:szCs w:val="28"/>
        </w:rPr>
      </w:pPr>
    </w:p>
    <w:p w:rsidR="007342B7" w:rsidRPr="00607204" w:rsidRDefault="00607204">
      <w:pPr>
        <w:jc w:val="both"/>
        <w:rPr>
          <w:rStyle w:val="FontStyle280"/>
          <w:sz w:val="28"/>
          <w:szCs w:val="28"/>
        </w:rPr>
      </w:pPr>
      <w:r w:rsidRPr="00607204">
        <w:rPr>
          <w:rStyle w:val="FontStyle380"/>
          <w:sz w:val="28"/>
          <w:szCs w:val="28"/>
        </w:rPr>
        <w:t xml:space="preserve">В соответствии с </w:t>
      </w:r>
      <w:r w:rsidR="007342B7" w:rsidRPr="00607204">
        <w:rPr>
          <w:rStyle w:val="FontStyle380"/>
          <w:sz w:val="28"/>
          <w:szCs w:val="28"/>
        </w:rPr>
        <w:t>пунктами 4-</w:t>
      </w:r>
      <w:r w:rsidR="007342B7" w:rsidRPr="00607204">
        <w:rPr>
          <w:sz w:val="28"/>
          <w:szCs w:val="28"/>
        </w:rPr>
        <w:t xml:space="preserve"> </w:t>
      </w:r>
      <w:r w:rsidR="007342B7" w:rsidRPr="00607204">
        <w:rPr>
          <w:rStyle w:val="FontStyle380"/>
          <w:sz w:val="28"/>
          <w:szCs w:val="28"/>
        </w:rPr>
        <w:t>4</w:t>
      </w:r>
      <w:r w:rsidR="007342B7" w:rsidRPr="00607204">
        <w:rPr>
          <w:rStyle w:val="FontStyle380"/>
          <w:sz w:val="28"/>
          <w:szCs w:val="28"/>
          <w:vertAlign w:val="superscript"/>
        </w:rPr>
        <w:t>1</w:t>
      </w:r>
      <w:r w:rsidRPr="00607204">
        <w:rPr>
          <w:rStyle w:val="FontStyle380"/>
          <w:sz w:val="28"/>
          <w:szCs w:val="28"/>
        </w:rPr>
        <w:t xml:space="preserve"> решения Собрания депутатов 25.11.2019 № </w:t>
      </w:r>
      <w:proofErr w:type="gramStart"/>
      <w:r w:rsidRPr="00607204">
        <w:rPr>
          <w:rStyle w:val="FontStyle380"/>
          <w:sz w:val="28"/>
          <w:szCs w:val="28"/>
        </w:rPr>
        <w:t>113  «</w:t>
      </w:r>
      <w:proofErr w:type="gramEnd"/>
      <w:r w:rsidRPr="00607204">
        <w:rPr>
          <w:rStyle w:val="FontStyle380"/>
          <w:sz w:val="28"/>
          <w:szCs w:val="28"/>
        </w:rPr>
        <w:t>О земельном налоге» установлены нал</w:t>
      </w:r>
      <w:r w:rsidRPr="00607204">
        <w:rPr>
          <w:rStyle w:val="FontStyle380"/>
          <w:sz w:val="28"/>
          <w:szCs w:val="28"/>
        </w:rPr>
        <w:t xml:space="preserve">оговые льготы по земельному налогу в виде освобождения от </w:t>
      </w:r>
      <w:r w:rsidR="007342B7" w:rsidRPr="00607204">
        <w:rPr>
          <w:rStyle w:val="FontStyle280"/>
          <w:sz w:val="28"/>
          <w:szCs w:val="28"/>
        </w:rPr>
        <w:t>уплаты земельного налога</w:t>
      </w:r>
      <w:r w:rsidR="007342B7" w:rsidRPr="00607204">
        <w:rPr>
          <w:rStyle w:val="FontStyle280"/>
          <w:sz w:val="28"/>
          <w:szCs w:val="28"/>
        </w:rPr>
        <w:t xml:space="preserve"> для следующих категорий граждан:</w:t>
      </w:r>
    </w:p>
    <w:p w:rsidR="007342B7" w:rsidRPr="00607204" w:rsidRDefault="00607204">
      <w:pPr>
        <w:jc w:val="both"/>
        <w:rPr>
          <w:rStyle w:val="FontStyle280"/>
          <w:sz w:val="28"/>
          <w:szCs w:val="28"/>
        </w:rPr>
      </w:pPr>
      <w:r>
        <w:rPr>
          <w:rStyle w:val="FontStyle280"/>
          <w:sz w:val="28"/>
          <w:szCs w:val="28"/>
        </w:rPr>
        <w:t>1. Г</w:t>
      </w:r>
      <w:r w:rsidR="007342B7" w:rsidRPr="00607204">
        <w:rPr>
          <w:rStyle w:val="FontStyle280"/>
          <w:sz w:val="28"/>
          <w:szCs w:val="28"/>
        </w:rPr>
        <w:t>раждане Российской Федерации, проживающие на территории Зимовниковского сельского поселения не менее чем 5 лет, имеющие трех и более родных несовершеннолетних детей и совместно проживающие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</w:r>
      <w:r>
        <w:rPr>
          <w:rStyle w:val="FontStyle280"/>
          <w:sz w:val="28"/>
          <w:szCs w:val="28"/>
        </w:rPr>
        <w:t>. Численность плательщиков, воспользовавшихся правом на льготы составила 23 человека.</w:t>
      </w:r>
    </w:p>
    <w:p w:rsidR="0039761B" w:rsidRPr="00607204" w:rsidRDefault="00607204">
      <w:pPr>
        <w:jc w:val="both"/>
        <w:rPr>
          <w:sz w:val="28"/>
          <w:szCs w:val="28"/>
        </w:rPr>
      </w:pPr>
      <w:r>
        <w:rPr>
          <w:rStyle w:val="FontStyle280"/>
          <w:sz w:val="28"/>
          <w:szCs w:val="28"/>
        </w:rPr>
        <w:t>2. Г</w:t>
      </w:r>
      <w:r w:rsidR="007342B7" w:rsidRPr="00607204">
        <w:rPr>
          <w:rStyle w:val="FontStyle280"/>
          <w:sz w:val="28"/>
          <w:szCs w:val="28"/>
        </w:rPr>
        <w:t xml:space="preserve">раждане, призванные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</w:t>
      </w:r>
      <w:proofErr w:type="gramStart"/>
      <w:r w:rsidR="007342B7" w:rsidRPr="00607204">
        <w:rPr>
          <w:rStyle w:val="FontStyle280"/>
          <w:sz w:val="28"/>
          <w:szCs w:val="28"/>
        </w:rPr>
        <w:t>Федерации</w:t>
      </w:r>
      <w:proofErr w:type="gramEnd"/>
      <w:r w:rsidR="007342B7" w:rsidRPr="00607204">
        <w:rPr>
          <w:rStyle w:val="FontStyle280"/>
          <w:sz w:val="28"/>
          <w:szCs w:val="28"/>
        </w:rPr>
        <w:t xml:space="preserve"> а также их супруга (супруг), несовершеннолетние дети, родители (усыновители).</w:t>
      </w:r>
    </w:p>
    <w:p w:rsidR="0039761B" w:rsidRPr="00607204" w:rsidRDefault="00607204">
      <w:pPr>
        <w:pStyle w:val="Style5"/>
        <w:widowControl/>
        <w:ind w:firstLine="710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Предоставленн</w:t>
      </w:r>
      <w:r>
        <w:rPr>
          <w:rStyle w:val="FontStyle380"/>
          <w:sz w:val="28"/>
          <w:szCs w:val="28"/>
        </w:rPr>
        <w:t>ые</w:t>
      </w:r>
      <w:r w:rsidRPr="00607204">
        <w:rPr>
          <w:rStyle w:val="FontStyle380"/>
          <w:sz w:val="28"/>
          <w:szCs w:val="28"/>
        </w:rPr>
        <w:t xml:space="preserve"> налогов</w:t>
      </w:r>
      <w:r>
        <w:rPr>
          <w:rStyle w:val="FontStyle380"/>
          <w:sz w:val="28"/>
          <w:szCs w:val="28"/>
        </w:rPr>
        <w:t>ые</w:t>
      </w:r>
      <w:r w:rsidRPr="00607204">
        <w:rPr>
          <w:rStyle w:val="FontStyle380"/>
          <w:sz w:val="28"/>
          <w:szCs w:val="28"/>
        </w:rPr>
        <w:t xml:space="preserve"> льгот</w:t>
      </w:r>
      <w:r>
        <w:rPr>
          <w:rStyle w:val="FontStyle380"/>
          <w:sz w:val="28"/>
          <w:szCs w:val="28"/>
        </w:rPr>
        <w:t>ы</w:t>
      </w:r>
      <w:r w:rsidRPr="00607204">
        <w:rPr>
          <w:rStyle w:val="FontStyle380"/>
          <w:sz w:val="28"/>
          <w:szCs w:val="28"/>
        </w:rPr>
        <w:t xml:space="preserve"> по земельному налогу относится к социальным налоговым расходам.</w:t>
      </w:r>
    </w:p>
    <w:p w:rsidR="0039761B" w:rsidRPr="00607204" w:rsidRDefault="00607204">
      <w:pPr>
        <w:pStyle w:val="Style5"/>
        <w:widowControl/>
        <w:ind w:left="835" w:firstLine="0"/>
        <w:jc w:val="left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Целью налогового расхода является социальная поддержка населения.</w:t>
      </w:r>
    </w:p>
    <w:p w:rsidR="0039761B" w:rsidRPr="00607204" w:rsidRDefault="00607204">
      <w:pPr>
        <w:pStyle w:val="Style5"/>
        <w:widowControl/>
        <w:ind w:firstLine="710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Применение налогового расхода способствуют снижению налогового бремени населения, п</w:t>
      </w:r>
      <w:r w:rsidRPr="00607204">
        <w:rPr>
          <w:rStyle w:val="FontStyle380"/>
          <w:sz w:val="28"/>
          <w:szCs w:val="28"/>
        </w:rPr>
        <w:t>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39761B" w:rsidRPr="00607204" w:rsidRDefault="00607204">
      <w:pPr>
        <w:pStyle w:val="Style5"/>
        <w:widowControl/>
        <w:spacing w:before="67"/>
        <w:ind w:firstLine="715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Востребованность налоговой льготы определяется соотношением численности плательщиков, вос</w:t>
      </w:r>
      <w:r w:rsidRPr="00607204">
        <w:rPr>
          <w:rStyle w:val="FontStyle380"/>
          <w:sz w:val="28"/>
          <w:szCs w:val="28"/>
        </w:rPr>
        <w:t>пользовавшихся правом на льготы, и общей численности плательщиков, и за период 2019-2023 гг. составила:</w:t>
      </w:r>
    </w:p>
    <w:p w:rsidR="0039761B" w:rsidRDefault="0039761B">
      <w:pPr>
        <w:pStyle w:val="Style7"/>
        <w:widowControl/>
        <w:spacing w:line="240" w:lineRule="exact"/>
        <w:ind w:left="1277"/>
        <w:jc w:val="both"/>
        <w:rPr>
          <w:sz w:val="20"/>
        </w:rPr>
      </w:pPr>
    </w:p>
    <w:p w:rsidR="0039761B" w:rsidRDefault="00607204">
      <w:pPr>
        <w:pStyle w:val="Style7"/>
        <w:widowControl/>
        <w:tabs>
          <w:tab w:val="left" w:pos="4430"/>
          <w:tab w:val="left" w:pos="6490"/>
          <w:tab w:val="left" w:pos="8910"/>
        </w:tabs>
        <w:spacing w:before="144"/>
        <w:jc w:val="both"/>
        <w:rPr>
          <w:rStyle w:val="FontStyle280"/>
          <w:sz w:val="22"/>
        </w:rPr>
      </w:pPr>
      <w:r>
        <w:rPr>
          <w:rStyle w:val="FontStyle280"/>
          <w:sz w:val="22"/>
        </w:rPr>
        <w:t xml:space="preserve">                   Показатель                            2019              2020                2021                2022                   2023</w:t>
      </w:r>
    </w:p>
    <w:p w:rsidR="0039761B" w:rsidRDefault="0039761B">
      <w:pPr>
        <w:widowControl/>
        <w:spacing w:after="14" w:line="1" w:lineRule="exact"/>
        <w:rPr>
          <w:sz w:val="22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86"/>
        <w:gridCol w:w="1235"/>
        <w:gridCol w:w="1275"/>
        <w:gridCol w:w="1276"/>
        <w:gridCol w:w="1418"/>
        <w:gridCol w:w="1275"/>
      </w:tblGrid>
      <w:tr w:rsidR="0039761B"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50" w:lineRule="exact"/>
              <w:ind w:left="-45" w:firstLine="45"/>
              <w:rPr>
                <w:rStyle w:val="FontStyle280"/>
                <w:sz w:val="22"/>
              </w:rPr>
            </w:pPr>
            <w:r>
              <w:rPr>
                <w:rStyle w:val="FontStyle280"/>
                <w:sz w:val="22"/>
              </w:rPr>
              <w:t>Численн</w:t>
            </w:r>
            <w:r>
              <w:rPr>
                <w:rStyle w:val="FontStyle280"/>
                <w:sz w:val="22"/>
              </w:rPr>
              <w:t>ость плательщиков, воспользовавшихся правом на льготы, чел.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r>
              <w:t>127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r>
              <w:t>121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r>
              <w:t>32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 w:rsidR="0039761B">
        <w:trPr>
          <w:trHeight w:val="385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59" w:lineRule="exact"/>
              <w:ind w:firstLine="5"/>
              <w:rPr>
                <w:rStyle w:val="FontStyle280"/>
                <w:sz w:val="22"/>
              </w:rPr>
            </w:pPr>
            <w:r>
              <w:rPr>
                <w:rStyle w:val="FontStyle280"/>
                <w:sz w:val="22"/>
              </w:rPr>
              <w:t>Общая численность плательщиков, чел.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r>
              <w:t>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r>
              <w:t>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r>
              <w:t>205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pPr>
              <w:pStyle w:val="Style20"/>
              <w:widowControl/>
              <w:spacing w:line="240" w:lineRule="auto"/>
              <w:jc w:val="center"/>
              <w:rPr>
                <w:rStyle w:val="FontStyle280"/>
                <w:sz w:val="22"/>
              </w:rPr>
            </w:pPr>
            <w:r>
              <w:rPr>
                <w:rStyle w:val="FontStyle280"/>
                <w:sz w:val="22"/>
              </w:rPr>
              <w:t>327</w:t>
            </w:r>
          </w:p>
          <w:p w:rsidR="0039761B" w:rsidRDefault="0039761B">
            <w:pPr>
              <w:pStyle w:val="Style20"/>
              <w:widowControl/>
              <w:spacing w:line="240" w:lineRule="auto"/>
              <w:rPr>
                <w:rStyle w:val="FontStyle280"/>
                <w:sz w:val="22"/>
              </w:rPr>
            </w:pPr>
          </w:p>
        </w:tc>
      </w:tr>
      <w:tr w:rsidR="0039761B">
        <w:trPr>
          <w:trHeight w:val="2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pPr>
              <w:pStyle w:val="Style17"/>
              <w:widowControl/>
              <w:ind w:right="1190"/>
              <w:jc w:val="both"/>
              <w:rPr>
                <w:rStyle w:val="FontStyle290"/>
                <w:sz w:val="22"/>
              </w:rPr>
            </w:pPr>
            <w:r>
              <w:rPr>
                <w:rStyle w:val="FontStyle290"/>
                <w:sz w:val="22"/>
              </w:rPr>
              <w:t>Востребованность, %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r>
              <w:t>63,5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r>
              <w:t>57,6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r>
              <w:t>4,4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r>
              <w:t>15,6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761B" w:rsidRDefault="00607204">
            <w:pPr>
              <w:pStyle w:val="Style17"/>
              <w:widowControl/>
              <w:tabs>
                <w:tab w:val="left" w:pos="420"/>
                <w:tab w:val="center" w:pos="739"/>
              </w:tabs>
              <w:rPr>
                <w:rStyle w:val="FontStyle290"/>
                <w:sz w:val="22"/>
              </w:rPr>
            </w:pPr>
            <w:r>
              <w:rPr>
                <w:rStyle w:val="FontStyle290"/>
                <w:sz w:val="22"/>
              </w:rPr>
              <w:t xml:space="preserve">       7,0</w:t>
            </w:r>
          </w:p>
        </w:tc>
      </w:tr>
    </w:tbl>
    <w:p w:rsidR="0039761B" w:rsidRDefault="0039761B">
      <w:pPr>
        <w:pStyle w:val="Style5"/>
        <w:widowControl/>
        <w:spacing w:line="240" w:lineRule="exact"/>
        <w:ind w:firstLine="715"/>
        <w:rPr>
          <w:sz w:val="20"/>
        </w:rPr>
      </w:pPr>
    </w:p>
    <w:p w:rsidR="0039761B" w:rsidRPr="00607204" w:rsidRDefault="00607204">
      <w:pPr>
        <w:pStyle w:val="Style5"/>
        <w:widowControl/>
        <w:spacing w:before="77"/>
        <w:ind w:firstLine="715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 xml:space="preserve">В отчетном году по сравнению с уровнем 2022 год востребованность </w:t>
      </w:r>
      <w:r w:rsidRPr="00607204">
        <w:rPr>
          <w:rStyle w:val="FontStyle380"/>
          <w:sz w:val="28"/>
          <w:szCs w:val="28"/>
        </w:rPr>
        <w:t>предоставленных льгот понизился. По сравнению с уровнем 2018 года наблюдается снижение востребованности на фоне роста численности</w:t>
      </w:r>
      <w:r w:rsidRPr="00607204">
        <w:rPr>
          <w:sz w:val="28"/>
          <w:szCs w:val="28"/>
        </w:rPr>
        <w:t xml:space="preserve"> </w:t>
      </w:r>
      <w:r w:rsidRPr="00607204">
        <w:rPr>
          <w:rStyle w:val="FontStyle380"/>
          <w:sz w:val="28"/>
          <w:szCs w:val="28"/>
        </w:rPr>
        <w:t>плательщиков, воспользовавшихся правом на льготы. Причиной послужило то, что в 2018 году было выделено 49 земельных участков и</w:t>
      </w:r>
      <w:r w:rsidRPr="00607204">
        <w:rPr>
          <w:rStyle w:val="FontStyle380"/>
          <w:sz w:val="28"/>
          <w:szCs w:val="28"/>
        </w:rPr>
        <w:t xml:space="preserve"> не все плательщики заявили о своем праве на льготу. По итогам 2020 года </w:t>
      </w:r>
      <w:proofErr w:type="spellStart"/>
      <w:r w:rsidRPr="00607204">
        <w:rPr>
          <w:rStyle w:val="FontStyle380"/>
          <w:sz w:val="28"/>
          <w:szCs w:val="28"/>
        </w:rPr>
        <w:t>востребовательность</w:t>
      </w:r>
      <w:proofErr w:type="spellEnd"/>
      <w:r w:rsidRPr="00607204">
        <w:rPr>
          <w:rStyle w:val="FontStyle380"/>
          <w:sz w:val="28"/>
          <w:szCs w:val="28"/>
        </w:rPr>
        <w:t xml:space="preserve"> снизилась, поскольку из-за </w:t>
      </w:r>
      <w:proofErr w:type="spellStart"/>
      <w:r w:rsidRPr="00607204">
        <w:rPr>
          <w:rStyle w:val="FontStyle380"/>
          <w:sz w:val="28"/>
          <w:szCs w:val="28"/>
        </w:rPr>
        <w:t>пендемии</w:t>
      </w:r>
      <w:proofErr w:type="spellEnd"/>
      <w:r w:rsidRPr="00607204">
        <w:rPr>
          <w:rStyle w:val="FontStyle380"/>
          <w:sz w:val="28"/>
          <w:szCs w:val="28"/>
        </w:rPr>
        <w:t xml:space="preserve"> не все налогоплательщики своевременно обратились за льготой. По итогам 2021 года </w:t>
      </w:r>
      <w:proofErr w:type="spellStart"/>
      <w:r w:rsidRPr="00607204">
        <w:rPr>
          <w:rStyle w:val="FontStyle380"/>
          <w:sz w:val="28"/>
          <w:szCs w:val="28"/>
        </w:rPr>
        <w:t>востребовательность</w:t>
      </w:r>
      <w:proofErr w:type="spellEnd"/>
      <w:r w:rsidRPr="00607204">
        <w:rPr>
          <w:rStyle w:val="FontStyle380"/>
          <w:sz w:val="28"/>
          <w:szCs w:val="28"/>
        </w:rPr>
        <w:t xml:space="preserve"> снизилась, </w:t>
      </w:r>
      <w:r w:rsidRPr="00607204">
        <w:rPr>
          <w:rStyle w:val="FontStyle380"/>
          <w:sz w:val="28"/>
          <w:szCs w:val="28"/>
        </w:rPr>
        <w:lastRenderedPageBreak/>
        <w:t>поскольку из-за</w:t>
      </w:r>
      <w:r w:rsidRPr="00607204">
        <w:rPr>
          <w:rStyle w:val="FontStyle380"/>
          <w:sz w:val="28"/>
          <w:szCs w:val="28"/>
        </w:rPr>
        <w:t xml:space="preserve"> </w:t>
      </w:r>
      <w:proofErr w:type="spellStart"/>
      <w:r w:rsidRPr="00607204">
        <w:rPr>
          <w:rStyle w:val="FontStyle380"/>
          <w:sz w:val="28"/>
          <w:szCs w:val="28"/>
        </w:rPr>
        <w:t>пендемии</w:t>
      </w:r>
      <w:proofErr w:type="spellEnd"/>
      <w:r w:rsidRPr="00607204">
        <w:rPr>
          <w:rStyle w:val="FontStyle380"/>
          <w:sz w:val="28"/>
          <w:szCs w:val="28"/>
        </w:rPr>
        <w:t xml:space="preserve"> не все налогоплательщики своевременно обратились за льготой, а также по причине того, что предоставляемые земельные участки были проданы.</w:t>
      </w:r>
    </w:p>
    <w:p w:rsidR="0039761B" w:rsidRPr="00607204" w:rsidRDefault="00607204">
      <w:pPr>
        <w:pStyle w:val="Style5"/>
        <w:widowControl/>
        <w:ind w:firstLine="725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 xml:space="preserve">Общая сумма предоставленных льгот за 2023 год составила 4,0 тыс. рублей </w:t>
      </w:r>
    </w:p>
    <w:p w:rsidR="0039761B" w:rsidRPr="00607204" w:rsidRDefault="00607204">
      <w:pPr>
        <w:pStyle w:val="Style5"/>
        <w:widowControl/>
        <w:ind w:firstLine="715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Критерием результативности налогово</w:t>
      </w:r>
      <w:r w:rsidRPr="00607204">
        <w:rPr>
          <w:rStyle w:val="FontStyle380"/>
          <w:sz w:val="28"/>
          <w:szCs w:val="28"/>
        </w:rPr>
        <w:t xml:space="preserve">го расхода, в соответствии с целями социально-экономической политики Зимовниковского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</w:t>
      </w:r>
      <w:r w:rsidRPr="00607204">
        <w:rPr>
          <w:rStyle w:val="FontStyle380"/>
          <w:sz w:val="28"/>
          <w:szCs w:val="28"/>
        </w:rPr>
        <w:t>незащищенных групп населения.</w:t>
      </w:r>
    </w:p>
    <w:p w:rsidR="0039761B" w:rsidRPr="00607204" w:rsidRDefault="00607204">
      <w:pPr>
        <w:pStyle w:val="Style5"/>
        <w:widowControl/>
        <w:ind w:firstLine="715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 xml:space="preserve">В результате применения налоговой льготы по земельному налогу в 2023 году одним физическим лицом, относящимся к категории социально незащищенного населения, получен дополнительный доход в среднем: 4,0 </w:t>
      </w:r>
      <w:proofErr w:type="spellStart"/>
      <w:r w:rsidRPr="00607204">
        <w:rPr>
          <w:rStyle w:val="FontStyle380"/>
          <w:sz w:val="28"/>
          <w:szCs w:val="28"/>
        </w:rPr>
        <w:t>тыс.руб</w:t>
      </w:r>
      <w:proofErr w:type="spellEnd"/>
      <w:r w:rsidRPr="00607204">
        <w:rPr>
          <w:rStyle w:val="FontStyle380"/>
          <w:sz w:val="28"/>
          <w:szCs w:val="28"/>
        </w:rPr>
        <w:t>./23 чел.=0,174 ты</w:t>
      </w:r>
      <w:r w:rsidRPr="00607204">
        <w:rPr>
          <w:rStyle w:val="FontStyle380"/>
          <w:sz w:val="28"/>
          <w:szCs w:val="28"/>
        </w:rPr>
        <w:t>с. рублей.</w:t>
      </w:r>
    </w:p>
    <w:p w:rsidR="0039761B" w:rsidRPr="00607204" w:rsidRDefault="00607204">
      <w:pPr>
        <w:pStyle w:val="Style5"/>
        <w:widowControl/>
        <w:ind w:firstLine="715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 xml:space="preserve">В результате применения налоговой льготы по земельному налогу в 2022 году одним физическим лицом, относящимся к категории социально незащищенного населения, получен дополнительный доход в среднем: 4,0 </w:t>
      </w:r>
      <w:proofErr w:type="spellStart"/>
      <w:r w:rsidRPr="00607204">
        <w:rPr>
          <w:rStyle w:val="FontStyle380"/>
          <w:sz w:val="28"/>
          <w:szCs w:val="28"/>
        </w:rPr>
        <w:t>тыс.руб</w:t>
      </w:r>
      <w:proofErr w:type="spellEnd"/>
      <w:r w:rsidRPr="00607204">
        <w:rPr>
          <w:rStyle w:val="FontStyle380"/>
          <w:sz w:val="28"/>
          <w:szCs w:val="28"/>
        </w:rPr>
        <w:t>./32 чел.=0,125 тыс. рублей.</w:t>
      </w:r>
    </w:p>
    <w:p w:rsidR="0039761B" w:rsidRPr="00607204" w:rsidRDefault="00607204">
      <w:pPr>
        <w:pStyle w:val="Style5"/>
        <w:widowControl/>
        <w:ind w:firstLine="715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В резуль</w:t>
      </w:r>
      <w:r w:rsidRPr="00607204">
        <w:rPr>
          <w:rStyle w:val="FontStyle380"/>
          <w:sz w:val="28"/>
          <w:szCs w:val="28"/>
        </w:rPr>
        <w:t xml:space="preserve">тате применения налоговой льготы по земельному налогу в 2021 году одним физическим лицом, относящимся к категории социально незащищенного населения, получен дополнительный доход в среднем: 1,0 </w:t>
      </w:r>
      <w:proofErr w:type="spellStart"/>
      <w:r w:rsidRPr="00607204">
        <w:rPr>
          <w:rStyle w:val="FontStyle380"/>
          <w:sz w:val="28"/>
          <w:szCs w:val="28"/>
        </w:rPr>
        <w:t>тыс.руб</w:t>
      </w:r>
      <w:proofErr w:type="spellEnd"/>
      <w:r w:rsidRPr="00607204">
        <w:rPr>
          <w:rStyle w:val="FontStyle380"/>
          <w:sz w:val="28"/>
          <w:szCs w:val="28"/>
        </w:rPr>
        <w:t>./9 чел.=0,111 тыс. рублей.</w:t>
      </w:r>
    </w:p>
    <w:p w:rsidR="0039761B" w:rsidRPr="00607204" w:rsidRDefault="00607204">
      <w:pPr>
        <w:pStyle w:val="Style5"/>
        <w:widowControl/>
        <w:ind w:firstLine="715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В результате применения нало</w:t>
      </w:r>
      <w:r w:rsidRPr="00607204">
        <w:rPr>
          <w:rStyle w:val="FontStyle380"/>
          <w:sz w:val="28"/>
          <w:szCs w:val="28"/>
        </w:rPr>
        <w:t xml:space="preserve">говой льготы по земельному налогу в 2020 году одним физическим лицом, относящимся к категории социально незащищенного населения, получен дополнительный доход в среднем: 12,0 </w:t>
      </w:r>
      <w:proofErr w:type="spellStart"/>
      <w:r w:rsidRPr="00607204">
        <w:rPr>
          <w:rStyle w:val="FontStyle380"/>
          <w:sz w:val="28"/>
          <w:szCs w:val="28"/>
        </w:rPr>
        <w:t>тыс.руб</w:t>
      </w:r>
      <w:proofErr w:type="spellEnd"/>
      <w:r w:rsidRPr="00607204">
        <w:rPr>
          <w:rStyle w:val="FontStyle380"/>
          <w:sz w:val="28"/>
          <w:szCs w:val="28"/>
        </w:rPr>
        <w:t>./121 чел.=0,099 тыс. рублей.</w:t>
      </w:r>
    </w:p>
    <w:p w:rsidR="0039761B" w:rsidRPr="00607204" w:rsidRDefault="00607204">
      <w:pPr>
        <w:pStyle w:val="Style5"/>
        <w:widowControl/>
        <w:ind w:firstLine="706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В результате применения налоговой льготы по з</w:t>
      </w:r>
      <w:r w:rsidRPr="00607204">
        <w:rPr>
          <w:rStyle w:val="FontStyle380"/>
          <w:sz w:val="28"/>
          <w:szCs w:val="28"/>
        </w:rPr>
        <w:t xml:space="preserve">емельному налогу в 2019 году одним физическим лицом, относящимся к категории социально незащищенного населения, получен дополнительный доход в среднем: 14,0 </w:t>
      </w:r>
      <w:proofErr w:type="spellStart"/>
      <w:r w:rsidRPr="00607204">
        <w:rPr>
          <w:rStyle w:val="FontStyle380"/>
          <w:sz w:val="28"/>
          <w:szCs w:val="28"/>
        </w:rPr>
        <w:t>тыс.руб</w:t>
      </w:r>
      <w:proofErr w:type="spellEnd"/>
      <w:r w:rsidRPr="00607204">
        <w:rPr>
          <w:rStyle w:val="FontStyle380"/>
          <w:sz w:val="28"/>
          <w:szCs w:val="28"/>
        </w:rPr>
        <w:t>./127 чел.=0,110 тыс. рублей.</w:t>
      </w:r>
    </w:p>
    <w:p w:rsidR="0039761B" w:rsidRPr="00607204" w:rsidRDefault="00607204">
      <w:pPr>
        <w:pStyle w:val="Style5"/>
        <w:widowControl/>
        <w:ind w:firstLine="725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Оценка вклада налогового расхода в изменение показателя достиж</w:t>
      </w:r>
      <w:r w:rsidRPr="00607204">
        <w:rPr>
          <w:rStyle w:val="FontStyle380"/>
          <w:sz w:val="28"/>
          <w:szCs w:val="28"/>
        </w:rPr>
        <w:t>ения целей социально-экономической политики (I) равна:</w:t>
      </w:r>
    </w:p>
    <w:p w:rsidR="0039761B" w:rsidRDefault="0039761B">
      <w:pPr>
        <w:pStyle w:val="Style6"/>
        <w:widowControl/>
        <w:spacing w:line="240" w:lineRule="exact"/>
        <w:ind w:left="3514"/>
        <w:rPr>
          <w:sz w:val="20"/>
        </w:rPr>
      </w:pPr>
    </w:p>
    <w:p w:rsidR="0039761B" w:rsidRDefault="00607204">
      <w:pPr>
        <w:pStyle w:val="Style6"/>
        <w:widowControl/>
        <w:spacing w:before="115" w:line="326" w:lineRule="exact"/>
        <w:ind w:left="3514"/>
        <w:rPr>
          <w:rStyle w:val="FontStyle300"/>
        </w:rPr>
      </w:pPr>
      <w:r>
        <w:rPr>
          <w:rStyle w:val="FontStyle320"/>
        </w:rPr>
        <w:t xml:space="preserve">I = </w:t>
      </w:r>
      <w:proofErr w:type="spellStart"/>
      <w:r>
        <w:rPr>
          <w:rStyle w:val="FontStyle320"/>
        </w:rPr>
        <w:t>Pл</w:t>
      </w:r>
      <w:proofErr w:type="spellEnd"/>
      <w:r>
        <w:rPr>
          <w:rStyle w:val="FontStyle320"/>
        </w:rPr>
        <w:t xml:space="preserve"> ~</w:t>
      </w:r>
      <w:proofErr w:type="spellStart"/>
      <w:r>
        <w:rPr>
          <w:rStyle w:val="FontStyle320"/>
        </w:rPr>
        <w:t>Р</w:t>
      </w:r>
      <w:r>
        <w:rPr>
          <w:rStyle w:val="FontStyle310"/>
        </w:rPr>
        <w:t>баз</w:t>
      </w:r>
      <w:proofErr w:type="spellEnd"/>
      <w:r>
        <w:rPr>
          <w:rStyle w:val="FontStyle310"/>
        </w:rPr>
        <w:t xml:space="preserve"> </w:t>
      </w:r>
      <w:r>
        <w:rPr>
          <w:rStyle w:val="FontStyle320"/>
        </w:rPr>
        <w:t xml:space="preserve">= 1 ~ 1 </w:t>
      </w:r>
      <w:r>
        <w:rPr>
          <w:rStyle w:val="FontStyle300"/>
        </w:rPr>
        <w:t>= 0</w:t>
      </w:r>
    </w:p>
    <w:p w:rsidR="0039761B" w:rsidRDefault="00607204">
      <w:pPr>
        <w:pStyle w:val="Style1"/>
        <w:widowControl/>
        <w:spacing w:before="5" w:line="326" w:lineRule="exact"/>
        <w:ind w:left="614"/>
        <w:jc w:val="left"/>
        <w:rPr>
          <w:rStyle w:val="FontStyle380"/>
        </w:rPr>
      </w:pPr>
      <w:r>
        <w:rPr>
          <w:rStyle w:val="FontStyle380"/>
        </w:rPr>
        <w:t>где:</w:t>
      </w:r>
    </w:p>
    <w:p w:rsidR="0039761B" w:rsidRDefault="00607204">
      <w:pPr>
        <w:pStyle w:val="Style100"/>
        <w:widowControl/>
        <w:tabs>
          <w:tab w:val="left" w:pos="1066"/>
        </w:tabs>
        <w:spacing w:line="326" w:lineRule="exact"/>
        <w:ind w:left="768"/>
        <w:rPr>
          <w:rStyle w:val="FontStyle380"/>
        </w:rPr>
      </w:pPr>
      <w:r>
        <w:rPr>
          <w:rStyle w:val="FontStyle380"/>
        </w:rPr>
        <w:t>1)</w:t>
      </w:r>
      <w:r>
        <w:rPr>
          <w:rStyle w:val="FontStyle380"/>
          <w:sz w:val="20"/>
        </w:rPr>
        <w:tab/>
      </w:r>
      <w:r>
        <w:rPr>
          <w:rStyle w:val="FontStyle380"/>
        </w:rPr>
        <w:t>значение показателя «Р» с учетом применения льготы:</w:t>
      </w:r>
    </w:p>
    <w:p w:rsidR="0039761B" w:rsidRDefault="00607204">
      <w:pPr>
        <w:pStyle w:val="Style2"/>
        <w:widowControl/>
        <w:spacing w:before="86"/>
        <w:ind w:left="4181"/>
        <w:rPr>
          <w:rStyle w:val="FontStyle330"/>
        </w:rPr>
      </w:pPr>
      <w:proofErr w:type="spellStart"/>
      <w:r>
        <w:rPr>
          <w:rStyle w:val="FontStyle320"/>
        </w:rPr>
        <w:t>Pл</w:t>
      </w:r>
      <w:proofErr w:type="spellEnd"/>
      <w:r>
        <w:rPr>
          <w:rStyle w:val="FontStyle330"/>
        </w:rPr>
        <w:t xml:space="preserve"> </w:t>
      </w:r>
      <w:r>
        <w:rPr>
          <w:rStyle w:val="FontStyle330"/>
          <w:vertAlign w:val="subscript"/>
        </w:rPr>
        <w:t>=</w:t>
      </w:r>
      <w:r>
        <w:rPr>
          <w:rStyle w:val="FontStyle330"/>
        </w:rPr>
        <w:t xml:space="preserve"> </w:t>
      </w:r>
      <w:r>
        <w:rPr>
          <w:rStyle w:val="FontStyle330"/>
          <w:u w:val="single"/>
        </w:rPr>
        <w:t>0,174</w:t>
      </w:r>
      <w:r>
        <w:rPr>
          <w:rStyle w:val="FontStyle330"/>
        </w:rPr>
        <w:t>/</w:t>
      </w:r>
      <w:r>
        <w:rPr>
          <w:rStyle w:val="FontStyle320"/>
          <w:i w:val="0"/>
          <w:sz w:val="36"/>
        </w:rPr>
        <w:t>0,125 = 1,39</w:t>
      </w:r>
    </w:p>
    <w:p w:rsidR="0039761B" w:rsidRDefault="00607204">
      <w:pPr>
        <w:pStyle w:val="Style100"/>
        <w:widowControl/>
        <w:tabs>
          <w:tab w:val="left" w:pos="1066"/>
        </w:tabs>
        <w:spacing w:line="326" w:lineRule="exact"/>
        <w:ind w:left="768"/>
        <w:rPr>
          <w:rStyle w:val="FontStyle380"/>
        </w:rPr>
      </w:pPr>
      <w:r>
        <w:rPr>
          <w:rStyle w:val="FontStyle380"/>
        </w:rPr>
        <w:t>1)</w:t>
      </w:r>
      <w:r>
        <w:rPr>
          <w:rStyle w:val="FontStyle380"/>
          <w:sz w:val="20"/>
        </w:rPr>
        <w:tab/>
      </w:r>
      <w:r>
        <w:rPr>
          <w:rStyle w:val="FontStyle380"/>
        </w:rPr>
        <w:t>значение показателя «</w:t>
      </w:r>
      <w:proofErr w:type="spellStart"/>
      <w:r>
        <w:rPr>
          <w:rStyle w:val="FontStyle380"/>
        </w:rPr>
        <w:t>Рбаз</w:t>
      </w:r>
      <w:proofErr w:type="spellEnd"/>
      <w:proofErr w:type="gramStart"/>
      <w:r>
        <w:rPr>
          <w:rStyle w:val="FontStyle380"/>
        </w:rPr>
        <w:t>» :</w:t>
      </w:r>
      <w:proofErr w:type="gramEnd"/>
    </w:p>
    <w:p w:rsidR="0039761B" w:rsidRDefault="0039761B">
      <w:pPr>
        <w:pStyle w:val="Style2"/>
        <w:widowControl/>
        <w:spacing w:before="86"/>
        <w:ind w:left="4181"/>
        <w:rPr>
          <w:rStyle w:val="FontStyle330"/>
          <w:vertAlign w:val="subscript"/>
        </w:rPr>
      </w:pPr>
    </w:p>
    <w:p w:rsidR="0039761B" w:rsidRDefault="00607204">
      <w:pPr>
        <w:pStyle w:val="Style2"/>
        <w:widowControl/>
        <w:spacing w:before="86"/>
        <w:ind w:left="4181"/>
        <w:rPr>
          <w:rStyle w:val="FontStyle330"/>
        </w:rPr>
      </w:pPr>
      <w:proofErr w:type="spellStart"/>
      <w:r>
        <w:rPr>
          <w:rStyle w:val="FontStyle330"/>
        </w:rPr>
        <w:t>Pбаз</w:t>
      </w:r>
      <w:proofErr w:type="spellEnd"/>
      <w:r>
        <w:rPr>
          <w:rStyle w:val="FontStyle330"/>
        </w:rPr>
        <w:t xml:space="preserve"> = </w:t>
      </w:r>
      <w:proofErr w:type="gramStart"/>
      <w:r>
        <w:rPr>
          <w:rStyle w:val="FontStyle330"/>
        </w:rPr>
        <w:t>0,</w:t>
      </w:r>
      <w:r>
        <w:rPr>
          <w:rStyle w:val="FontStyle330"/>
          <w:u w:val="single"/>
        </w:rPr>
        <w:t>125  /</w:t>
      </w:r>
      <w:proofErr w:type="gramEnd"/>
      <w:r>
        <w:rPr>
          <w:rStyle w:val="FontStyle330"/>
          <w:u w:val="single"/>
        </w:rPr>
        <w:t>0,111= 1,13</w:t>
      </w:r>
    </w:p>
    <w:p w:rsidR="0039761B" w:rsidRDefault="00607204">
      <w:pPr>
        <w:pStyle w:val="Style5"/>
        <w:widowControl/>
        <w:spacing w:before="67"/>
        <w:ind w:firstLine="725"/>
        <w:rPr>
          <w:rStyle w:val="FontStyle380"/>
        </w:rPr>
      </w:pPr>
      <w:r>
        <w:rPr>
          <w:rStyle w:val="FontStyle380"/>
        </w:rPr>
        <w:t>Оценка вклада налоговой льготы в изменение значения показателя достижения целей социально-экономической политики Зимовниковского сельского поселения не принимает отрицательного значения.</w:t>
      </w:r>
    </w:p>
    <w:p w:rsidR="0039761B" w:rsidRDefault="00607204">
      <w:pPr>
        <w:pStyle w:val="Style5"/>
        <w:widowControl/>
        <w:ind w:firstLine="715"/>
        <w:rPr>
          <w:rStyle w:val="FontStyle380"/>
        </w:rPr>
      </w:pPr>
      <w:r>
        <w:rPr>
          <w:rStyle w:val="FontStyle380"/>
        </w:rPr>
        <w:t>Налоговые льготы по земельному налогу, предоставленные в виде полного</w:t>
      </w:r>
      <w:r>
        <w:rPr>
          <w:rStyle w:val="FontStyle380"/>
        </w:rPr>
        <w:t xml:space="preserve">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</w:t>
      </w:r>
      <w:r>
        <w:rPr>
          <w:rStyle w:val="FontStyle380"/>
        </w:rPr>
        <w:lastRenderedPageBreak/>
        <w:t>достижения целей социально-экономической п</w:t>
      </w:r>
      <w:r>
        <w:rPr>
          <w:rStyle w:val="FontStyle380"/>
        </w:rPr>
        <w:t>олитики Зимовниковского сельского поселения, его эффективность определяется социальной значимостью.</w:t>
      </w:r>
    </w:p>
    <w:p w:rsidR="0039761B" w:rsidRDefault="00607204">
      <w:pPr>
        <w:pStyle w:val="Style5"/>
        <w:widowControl/>
        <w:spacing w:before="72"/>
        <w:ind w:firstLine="715"/>
        <w:rPr>
          <w:rStyle w:val="FontStyle380"/>
        </w:rPr>
      </w:pPr>
      <w:r>
        <w:rPr>
          <w:rStyle w:val="FontStyle380"/>
        </w:rPr>
        <w:t xml:space="preserve">Показатель эффективности </w:t>
      </w:r>
      <w:proofErr w:type="spellStart"/>
      <w:r>
        <w:rPr>
          <w:rStyle w:val="FontStyle380"/>
        </w:rPr>
        <w:t>B</w:t>
      </w:r>
      <w:r>
        <w:rPr>
          <w:rStyle w:val="FontStyle280"/>
        </w:rPr>
        <w:t>j</w:t>
      </w:r>
      <w:proofErr w:type="spellEnd"/>
      <w:r>
        <w:rPr>
          <w:rStyle w:val="FontStyle280"/>
        </w:rPr>
        <w:t xml:space="preserve"> </w:t>
      </w:r>
      <w:r>
        <w:rPr>
          <w:rStyle w:val="FontStyle380"/>
        </w:rPr>
        <w:t xml:space="preserve">принимает значение и равен </w:t>
      </w:r>
      <w:proofErr w:type="gramStart"/>
      <w:r>
        <w:rPr>
          <w:rStyle w:val="FontStyle380"/>
        </w:rPr>
        <w:t>4,0 следовательно</w:t>
      </w:r>
      <w:proofErr w:type="gramEnd"/>
      <w:r>
        <w:rPr>
          <w:rStyle w:val="FontStyle380"/>
        </w:rPr>
        <w:t>, налоговый расход является эффективным:</w:t>
      </w:r>
    </w:p>
    <w:p w:rsidR="0039761B" w:rsidRDefault="00607204">
      <w:pPr>
        <w:pStyle w:val="Style5"/>
        <w:widowControl/>
        <w:spacing w:before="72"/>
        <w:ind w:firstLine="715"/>
        <w:rPr>
          <w:rStyle w:val="FontStyle380"/>
          <w:sz w:val="32"/>
          <w:vertAlign w:val="subscript"/>
        </w:rPr>
      </w:pPr>
      <w:r>
        <w:rPr>
          <w:rStyle w:val="FontStyle380"/>
          <w:sz w:val="32"/>
        </w:rPr>
        <w:t xml:space="preserve">      B</w:t>
      </w:r>
      <w:r>
        <w:rPr>
          <w:rStyle w:val="FontStyle380"/>
          <w:sz w:val="32"/>
          <w:vertAlign w:val="subscript"/>
        </w:rPr>
        <w:t xml:space="preserve">J= </w:t>
      </w:r>
      <w:r>
        <w:rPr>
          <w:rStyle w:val="FontStyle380"/>
          <w:sz w:val="32"/>
        </w:rPr>
        <w:t>N</w:t>
      </w:r>
      <w:r>
        <w:rPr>
          <w:rStyle w:val="FontStyle380"/>
          <w:sz w:val="32"/>
          <w:vertAlign w:val="subscript"/>
        </w:rPr>
        <w:t xml:space="preserve">J </w:t>
      </w:r>
      <w:r>
        <w:rPr>
          <w:rStyle w:val="FontStyle380"/>
          <w:sz w:val="32"/>
        </w:rPr>
        <w:t>/</w:t>
      </w:r>
      <w:r>
        <w:rPr>
          <w:rStyle w:val="FontStyle380"/>
          <w:sz w:val="32"/>
          <w:vertAlign w:val="subscript"/>
        </w:rPr>
        <w:t xml:space="preserve"> </w:t>
      </w:r>
      <w:r>
        <w:rPr>
          <w:rStyle w:val="FontStyle380"/>
          <w:sz w:val="32"/>
        </w:rPr>
        <w:t>N</w:t>
      </w:r>
      <w:r>
        <w:rPr>
          <w:rStyle w:val="FontStyle380"/>
          <w:sz w:val="32"/>
          <w:vertAlign w:val="subscript"/>
        </w:rPr>
        <w:t>J=   4/1</w:t>
      </w:r>
      <w:r>
        <w:rPr>
          <w:rStyle w:val="FontStyle380"/>
          <w:sz w:val="32"/>
        </w:rPr>
        <w:t xml:space="preserve">= </w:t>
      </w:r>
      <w:r>
        <w:rPr>
          <w:sz w:val="32"/>
          <w:vertAlign w:val="subscript"/>
        </w:rPr>
        <w:t>4,0</w:t>
      </w:r>
    </w:p>
    <w:p w:rsidR="0039761B" w:rsidRDefault="0039761B">
      <w:pPr>
        <w:pStyle w:val="Style5"/>
        <w:widowControl/>
        <w:spacing w:before="72"/>
        <w:ind w:firstLine="715"/>
        <w:rPr>
          <w:rStyle w:val="FontStyle380"/>
        </w:rPr>
      </w:pPr>
    </w:p>
    <w:p w:rsidR="0039761B" w:rsidRPr="00607204" w:rsidRDefault="00607204">
      <w:pPr>
        <w:pStyle w:val="Style16"/>
        <w:widowControl/>
        <w:spacing w:before="5"/>
        <w:ind w:firstLine="706"/>
        <w:rPr>
          <w:sz w:val="28"/>
          <w:szCs w:val="28"/>
        </w:rPr>
      </w:pPr>
      <w:r w:rsidRPr="00607204">
        <w:rPr>
          <w:rStyle w:val="FontStyle370"/>
          <w:sz w:val="28"/>
          <w:szCs w:val="28"/>
        </w:rPr>
        <w:t xml:space="preserve">Вывод: </w:t>
      </w:r>
      <w:r w:rsidRPr="00607204">
        <w:rPr>
          <w:rStyle w:val="FontStyle370"/>
          <w:sz w:val="28"/>
          <w:szCs w:val="28"/>
        </w:rPr>
        <w:t>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Зимовниковского сельского поселения по повыше</w:t>
      </w:r>
      <w:r w:rsidRPr="00607204">
        <w:rPr>
          <w:rStyle w:val="FontStyle370"/>
          <w:sz w:val="28"/>
          <w:szCs w:val="28"/>
        </w:rPr>
        <w:t>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поселения и имеет положительную бюджетную эффективность, его действие в 2024 году признано эффек</w:t>
      </w:r>
      <w:r w:rsidRPr="00607204">
        <w:rPr>
          <w:rStyle w:val="FontStyle370"/>
          <w:sz w:val="28"/>
          <w:szCs w:val="28"/>
        </w:rPr>
        <w:t>тивным.</w:t>
      </w:r>
    </w:p>
    <w:sectPr w:rsidR="0039761B" w:rsidRPr="00607204">
      <w:type w:val="continuous"/>
      <w:pgSz w:w="11905" w:h="16837"/>
      <w:pgMar w:top="636" w:right="771" w:bottom="663" w:left="14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B"/>
    <w:rsid w:val="0039761B"/>
    <w:rsid w:val="00607204"/>
    <w:rsid w:val="0073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4523"/>
  <w15:docId w15:val="{8FF2770B-7734-46E2-9F04-D3AA5292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Style4">
    <w:name w:val="Style4"/>
    <w:basedOn w:val="a"/>
    <w:link w:val="Style40"/>
    <w:pPr>
      <w:spacing w:line="322" w:lineRule="exact"/>
      <w:ind w:firstLine="566"/>
      <w:jc w:val="both"/>
    </w:pPr>
  </w:style>
  <w:style w:type="character" w:customStyle="1" w:styleId="Style40">
    <w:name w:val="Style4"/>
    <w:basedOn w:val="1"/>
    <w:link w:val="Style4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tyle1">
    <w:name w:val="Style1"/>
    <w:basedOn w:val="a"/>
    <w:link w:val="Style10"/>
    <w:pPr>
      <w:spacing w:line="324" w:lineRule="exact"/>
      <w:jc w:val="center"/>
    </w:pPr>
  </w:style>
  <w:style w:type="character" w:customStyle="1" w:styleId="Style10">
    <w:name w:val="Style1"/>
    <w:basedOn w:val="1"/>
    <w:link w:val="Style1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ntStyle27">
    <w:name w:val="Font Style27"/>
    <w:link w:val="FontStyle270"/>
    <w:rPr>
      <w:sz w:val="24"/>
    </w:rPr>
  </w:style>
  <w:style w:type="character" w:customStyle="1" w:styleId="FontStyle270">
    <w:name w:val="Font Style27"/>
    <w:link w:val="FontStyle2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Style18">
    <w:name w:val="Style18"/>
    <w:basedOn w:val="a"/>
    <w:link w:val="Style180"/>
  </w:style>
  <w:style w:type="character" w:customStyle="1" w:styleId="Style180">
    <w:name w:val="Style18"/>
    <w:basedOn w:val="1"/>
    <w:link w:val="Style18"/>
    <w:rPr>
      <w:sz w:val="24"/>
    </w:rPr>
  </w:style>
  <w:style w:type="paragraph" w:customStyle="1" w:styleId="Style5">
    <w:name w:val="Style5"/>
    <w:basedOn w:val="a"/>
    <w:link w:val="Style50"/>
    <w:pPr>
      <w:spacing w:line="322" w:lineRule="exact"/>
      <w:ind w:firstLine="720"/>
      <w:jc w:val="both"/>
    </w:pPr>
  </w:style>
  <w:style w:type="character" w:customStyle="1" w:styleId="Style50">
    <w:name w:val="Style5"/>
    <w:basedOn w:val="1"/>
    <w:link w:val="Style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17">
    <w:name w:val="Style17"/>
    <w:basedOn w:val="a"/>
    <w:link w:val="Style170"/>
  </w:style>
  <w:style w:type="character" w:customStyle="1" w:styleId="Style170">
    <w:name w:val="Style17"/>
    <w:basedOn w:val="1"/>
    <w:link w:val="Style17"/>
    <w:rPr>
      <w:sz w:val="24"/>
    </w:rPr>
  </w:style>
  <w:style w:type="paragraph" w:customStyle="1" w:styleId="31">
    <w:name w:val="Название3"/>
    <w:basedOn w:val="a"/>
    <w:link w:val="32"/>
    <w:pPr>
      <w:spacing w:before="120" w:after="120"/>
    </w:pPr>
    <w:rPr>
      <w:i/>
    </w:rPr>
  </w:style>
  <w:style w:type="character" w:customStyle="1" w:styleId="32">
    <w:name w:val="Название3"/>
    <w:basedOn w:val="1"/>
    <w:link w:val="31"/>
    <w:rPr>
      <w:i/>
      <w:sz w:val="24"/>
    </w:rPr>
  </w:style>
  <w:style w:type="paragraph" w:customStyle="1" w:styleId="Style7">
    <w:name w:val="Style7"/>
    <w:basedOn w:val="a"/>
    <w:link w:val="Style70"/>
  </w:style>
  <w:style w:type="character" w:customStyle="1" w:styleId="Style70">
    <w:name w:val="Style7"/>
    <w:basedOn w:val="1"/>
    <w:link w:val="Style7"/>
    <w:rPr>
      <w:sz w:val="24"/>
    </w:rPr>
  </w:style>
  <w:style w:type="paragraph" w:customStyle="1" w:styleId="Style13">
    <w:name w:val="Style13"/>
    <w:basedOn w:val="a"/>
    <w:link w:val="Style130"/>
  </w:style>
  <w:style w:type="character" w:customStyle="1" w:styleId="Style130">
    <w:name w:val="Style13"/>
    <w:basedOn w:val="1"/>
    <w:link w:val="Style13"/>
    <w:rPr>
      <w:sz w:val="24"/>
    </w:rPr>
  </w:style>
  <w:style w:type="paragraph" w:customStyle="1" w:styleId="FontStyle35">
    <w:name w:val="Font Style35"/>
    <w:link w:val="FontStyle350"/>
    <w:rPr>
      <w:i/>
      <w:sz w:val="18"/>
    </w:rPr>
  </w:style>
  <w:style w:type="character" w:customStyle="1" w:styleId="FontStyle350">
    <w:name w:val="Font Style35"/>
    <w:link w:val="FontStyle35"/>
    <w:rPr>
      <w:i/>
      <w:sz w:val="18"/>
    </w:rPr>
  </w:style>
  <w:style w:type="paragraph" w:customStyle="1" w:styleId="FontStyle26">
    <w:name w:val="Font Style26"/>
    <w:link w:val="FontStyle260"/>
    <w:rPr>
      <w:b/>
      <w:sz w:val="26"/>
    </w:rPr>
  </w:style>
  <w:style w:type="character" w:customStyle="1" w:styleId="FontStyle260">
    <w:name w:val="Font Style26"/>
    <w:link w:val="FontStyle26"/>
    <w:rPr>
      <w:b/>
      <w:sz w:val="26"/>
    </w:rPr>
  </w:style>
  <w:style w:type="paragraph" w:customStyle="1" w:styleId="FontStyle24">
    <w:name w:val="Font Style24"/>
    <w:link w:val="FontStyle240"/>
    <w:rPr>
      <w:i/>
    </w:rPr>
  </w:style>
  <w:style w:type="character" w:customStyle="1" w:styleId="FontStyle240">
    <w:name w:val="Font Style24"/>
    <w:link w:val="FontStyle24"/>
    <w:rPr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Style22">
    <w:name w:val="Style22"/>
    <w:basedOn w:val="a"/>
    <w:link w:val="Style220"/>
  </w:style>
  <w:style w:type="character" w:customStyle="1" w:styleId="Style220">
    <w:name w:val="Style22"/>
    <w:basedOn w:val="1"/>
    <w:link w:val="Style22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Style12">
    <w:name w:val="Style12"/>
    <w:basedOn w:val="a"/>
    <w:link w:val="Style120"/>
  </w:style>
  <w:style w:type="character" w:customStyle="1" w:styleId="Style120">
    <w:name w:val="Style12"/>
    <w:basedOn w:val="1"/>
    <w:link w:val="Style12"/>
    <w:rPr>
      <w:sz w:val="24"/>
    </w:rPr>
  </w:style>
  <w:style w:type="paragraph" w:customStyle="1" w:styleId="Style8">
    <w:name w:val="Style8"/>
    <w:basedOn w:val="a"/>
    <w:link w:val="Style80"/>
    <w:pPr>
      <w:spacing w:line="250" w:lineRule="exact"/>
    </w:pPr>
  </w:style>
  <w:style w:type="character" w:customStyle="1" w:styleId="Style80">
    <w:name w:val="Style8"/>
    <w:basedOn w:val="1"/>
    <w:link w:val="Style8"/>
    <w:rPr>
      <w:sz w:val="24"/>
    </w:rPr>
  </w:style>
  <w:style w:type="paragraph" w:customStyle="1" w:styleId="Style15">
    <w:name w:val="Style15"/>
    <w:basedOn w:val="a"/>
    <w:link w:val="Style150"/>
  </w:style>
  <w:style w:type="character" w:customStyle="1" w:styleId="Style150">
    <w:name w:val="Style15"/>
    <w:basedOn w:val="1"/>
    <w:link w:val="Style15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Style11">
    <w:name w:val="Style11"/>
    <w:basedOn w:val="a"/>
    <w:link w:val="Style110"/>
  </w:style>
  <w:style w:type="character" w:customStyle="1" w:styleId="Style110">
    <w:name w:val="Style11"/>
    <w:basedOn w:val="1"/>
    <w:link w:val="Style11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0"/>
    </w:rPr>
  </w:style>
  <w:style w:type="paragraph" w:customStyle="1" w:styleId="FontStyle34">
    <w:name w:val="Font Style34"/>
    <w:link w:val="FontStyle340"/>
    <w:rPr>
      <w:i/>
      <w:sz w:val="18"/>
    </w:rPr>
  </w:style>
  <w:style w:type="character" w:customStyle="1" w:styleId="FontStyle340">
    <w:name w:val="Font Style34"/>
    <w:link w:val="FontStyle34"/>
    <w:rPr>
      <w:i/>
      <w:sz w:val="18"/>
    </w:rPr>
  </w:style>
  <w:style w:type="paragraph" w:customStyle="1" w:styleId="Style16">
    <w:name w:val="Style16"/>
    <w:basedOn w:val="a"/>
    <w:link w:val="Style160"/>
    <w:pPr>
      <w:spacing w:line="322" w:lineRule="exact"/>
      <w:ind w:firstLine="701"/>
      <w:jc w:val="both"/>
    </w:pPr>
  </w:style>
  <w:style w:type="character" w:customStyle="1" w:styleId="Style160">
    <w:name w:val="Style16"/>
    <w:basedOn w:val="1"/>
    <w:link w:val="Style16"/>
    <w:rPr>
      <w:sz w:val="24"/>
    </w:rPr>
  </w:style>
  <w:style w:type="paragraph" w:customStyle="1" w:styleId="FontStyle36">
    <w:name w:val="Font Style36"/>
    <w:link w:val="FontStyle360"/>
    <w:rPr>
      <w:spacing w:val="-20"/>
      <w:sz w:val="30"/>
    </w:rPr>
  </w:style>
  <w:style w:type="character" w:customStyle="1" w:styleId="FontStyle360">
    <w:name w:val="Font Style36"/>
    <w:link w:val="FontStyle36"/>
    <w:rPr>
      <w:spacing w:val="-20"/>
      <w:sz w:val="30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Style21">
    <w:name w:val="Style21"/>
    <w:basedOn w:val="a"/>
    <w:link w:val="Style210"/>
    <w:pPr>
      <w:spacing w:line="322" w:lineRule="exact"/>
      <w:ind w:firstLine="734"/>
      <w:jc w:val="both"/>
    </w:pPr>
  </w:style>
  <w:style w:type="character" w:customStyle="1" w:styleId="Style210">
    <w:name w:val="Style21"/>
    <w:basedOn w:val="1"/>
    <w:link w:val="Style21"/>
    <w:rPr>
      <w:sz w:val="24"/>
    </w:rPr>
  </w:style>
  <w:style w:type="paragraph" w:customStyle="1" w:styleId="FontStyle25">
    <w:name w:val="Font Style25"/>
    <w:link w:val="FontStyle250"/>
    <w:rPr>
      <w:i/>
      <w:sz w:val="26"/>
    </w:rPr>
  </w:style>
  <w:style w:type="character" w:customStyle="1" w:styleId="FontStyle250">
    <w:name w:val="Font Style25"/>
    <w:link w:val="FontStyle25"/>
    <w:rPr>
      <w:i/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tyle19">
    <w:name w:val="Style19"/>
    <w:basedOn w:val="a"/>
    <w:link w:val="Style190"/>
    <w:pPr>
      <w:spacing w:line="259" w:lineRule="exact"/>
      <w:jc w:val="center"/>
    </w:pPr>
  </w:style>
  <w:style w:type="character" w:customStyle="1" w:styleId="Style190">
    <w:name w:val="Style19"/>
    <w:basedOn w:val="1"/>
    <w:link w:val="Style19"/>
    <w:rPr>
      <w:sz w:val="24"/>
    </w:rPr>
  </w:style>
  <w:style w:type="paragraph" w:customStyle="1" w:styleId="FontStyle28">
    <w:name w:val="Font Style28"/>
    <w:link w:val="FontStyle280"/>
  </w:style>
  <w:style w:type="character" w:customStyle="1" w:styleId="FontStyle280">
    <w:name w:val="Font Style28"/>
    <w:link w:val="FontStyle28"/>
  </w:style>
  <w:style w:type="paragraph" w:customStyle="1" w:styleId="FontStyle30">
    <w:name w:val="Font Style30"/>
    <w:link w:val="FontStyle300"/>
    <w:rPr>
      <w:sz w:val="34"/>
    </w:rPr>
  </w:style>
  <w:style w:type="character" w:customStyle="1" w:styleId="FontStyle300">
    <w:name w:val="Font Style30"/>
    <w:link w:val="FontStyle30"/>
    <w:rPr>
      <w:sz w:val="3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37">
    <w:name w:val="Font Style37"/>
    <w:link w:val="FontStyle370"/>
    <w:rPr>
      <w:b/>
      <w:i/>
      <w:sz w:val="26"/>
    </w:rPr>
  </w:style>
  <w:style w:type="character" w:customStyle="1" w:styleId="FontStyle370">
    <w:name w:val="Font Style37"/>
    <w:link w:val="FontStyle37"/>
    <w:rPr>
      <w:b/>
      <w:i/>
      <w:sz w:val="26"/>
    </w:rPr>
  </w:style>
  <w:style w:type="paragraph" w:customStyle="1" w:styleId="FontStyle29">
    <w:name w:val="Font Style29"/>
    <w:link w:val="FontStyle290"/>
    <w:rPr>
      <w:b/>
    </w:rPr>
  </w:style>
  <w:style w:type="character" w:customStyle="1" w:styleId="FontStyle290">
    <w:name w:val="Font Style29"/>
    <w:link w:val="FontStyle29"/>
    <w:rPr>
      <w:b/>
    </w:rPr>
  </w:style>
  <w:style w:type="paragraph" w:customStyle="1" w:styleId="Style100">
    <w:name w:val="Style10"/>
    <w:basedOn w:val="a"/>
    <w:link w:val="Style101"/>
  </w:style>
  <w:style w:type="character" w:customStyle="1" w:styleId="Style101">
    <w:name w:val="Style10"/>
    <w:basedOn w:val="1"/>
    <w:link w:val="Style100"/>
    <w:rPr>
      <w:sz w:val="24"/>
    </w:rPr>
  </w:style>
  <w:style w:type="paragraph" w:customStyle="1" w:styleId="Style6">
    <w:name w:val="Style6"/>
    <w:basedOn w:val="a"/>
    <w:link w:val="Style60"/>
  </w:style>
  <w:style w:type="character" w:customStyle="1" w:styleId="Style60">
    <w:name w:val="Style6"/>
    <w:basedOn w:val="1"/>
    <w:link w:val="Style6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32">
    <w:name w:val="Font Style32"/>
    <w:link w:val="FontStyle320"/>
    <w:rPr>
      <w:i/>
      <w:sz w:val="34"/>
    </w:rPr>
  </w:style>
  <w:style w:type="character" w:customStyle="1" w:styleId="FontStyle320">
    <w:name w:val="Font Style32"/>
    <w:link w:val="FontStyle32"/>
    <w:rPr>
      <w:i/>
      <w:sz w:val="34"/>
    </w:rPr>
  </w:style>
  <w:style w:type="paragraph" w:customStyle="1" w:styleId="24">
    <w:name w:val="Основной шрифт абзаца2"/>
    <w:link w:val="Style9"/>
  </w:style>
  <w:style w:type="paragraph" w:customStyle="1" w:styleId="Style9">
    <w:name w:val="Style9"/>
    <w:basedOn w:val="a"/>
    <w:link w:val="Style90"/>
  </w:style>
  <w:style w:type="character" w:customStyle="1" w:styleId="Style90">
    <w:name w:val="Style9"/>
    <w:basedOn w:val="1"/>
    <w:link w:val="Style9"/>
    <w:rPr>
      <w:sz w:val="24"/>
    </w:rPr>
  </w:style>
  <w:style w:type="paragraph" w:customStyle="1" w:styleId="Style14">
    <w:name w:val="Style14"/>
    <w:basedOn w:val="a"/>
    <w:link w:val="Style140"/>
  </w:style>
  <w:style w:type="character" w:customStyle="1" w:styleId="Style140">
    <w:name w:val="Style14"/>
    <w:basedOn w:val="1"/>
    <w:link w:val="Style14"/>
    <w:rPr>
      <w:sz w:val="24"/>
    </w:rPr>
  </w:style>
  <w:style w:type="paragraph" w:customStyle="1" w:styleId="Style3">
    <w:name w:val="Style3"/>
    <w:basedOn w:val="a"/>
    <w:link w:val="Style30"/>
    <w:pPr>
      <w:jc w:val="both"/>
    </w:pPr>
  </w:style>
  <w:style w:type="character" w:customStyle="1" w:styleId="Style30">
    <w:name w:val="Style3"/>
    <w:basedOn w:val="1"/>
    <w:link w:val="Style3"/>
    <w:rPr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FontStyle31">
    <w:name w:val="Font Style31"/>
    <w:link w:val="FontStyle310"/>
    <w:rPr>
      <w:i/>
      <w:spacing w:val="-20"/>
      <w:sz w:val="22"/>
    </w:rPr>
  </w:style>
  <w:style w:type="character" w:customStyle="1" w:styleId="FontStyle310">
    <w:name w:val="Font Style31"/>
    <w:link w:val="FontStyle31"/>
    <w:rPr>
      <w:i/>
      <w:spacing w:val="-20"/>
      <w:sz w:val="22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ntStyle33">
    <w:name w:val="Font Style33"/>
    <w:link w:val="FontStyle330"/>
    <w:rPr>
      <w:spacing w:val="-30"/>
      <w:sz w:val="38"/>
    </w:rPr>
  </w:style>
  <w:style w:type="character" w:customStyle="1" w:styleId="FontStyle330">
    <w:name w:val="Font Style33"/>
    <w:link w:val="FontStyle33"/>
    <w:rPr>
      <w:spacing w:val="-30"/>
      <w:sz w:val="38"/>
    </w:rPr>
  </w:style>
  <w:style w:type="paragraph" w:customStyle="1" w:styleId="Style20">
    <w:name w:val="Style20"/>
    <w:basedOn w:val="a"/>
    <w:link w:val="Style200"/>
    <w:pPr>
      <w:spacing w:line="254" w:lineRule="exact"/>
      <w:jc w:val="both"/>
    </w:pPr>
  </w:style>
  <w:style w:type="character" w:customStyle="1" w:styleId="Style200">
    <w:name w:val="Style20"/>
    <w:basedOn w:val="1"/>
    <w:link w:val="Style20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tyle2">
    <w:name w:val="Style2"/>
    <w:basedOn w:val="a"/>
    <w:link w:val="Style23"/>
  </w:style>
  <w:style w:type="character" w:customStyle="1" w:styleId="Style23">
    <w:name w:val="Style2"/>
    <w:basedOn w:val="1"/>
    <w:link w:val="Style2"/>
    <w:rPr>
      <w:sz w:val="24"/>
    </w:rPr>
  </w:style>
  <w:style w:type="paragraph" w:customStyle="1" w:styleId="FontStyle38">
    <w:name w:val="Font Style38"/>
    <w:link w:val="FontStyle380"/>
    <w:rPr>
      <w:sz w:val="26"/>
    </w:rPr>
  </w:style>
  <w:style w:type="character" w:customStyle="1" w:styleId="FontStyle380">
    <w:name w:val="Font Style38"/>
    <w:link w:val="FontStyle3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2024-08-13T08:48:00Z</dcterms:created>
  <dcterms:modified xsi:type="dcterms:W3CDTF">2024-08-13T08:48:00Z</dcterms:modified>
</cp:coreProperties>
</file>