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ind w:firstLine="0" w:left="0"/>
        <w:rPr>
          <w:sz w:val="24"/>
        </w:rPr>
      </w:pPr>
    </w:p>
    <w:p w14:paraId="03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677" w:val="center"/>
          <w:tab w:leader="none" w:pos="4956" w:val="left"/>
          <w:tab w:leader="none" w:pos="8357" w:val="left"/>
        </w:tabs>
        <w:ind/>
        <w:jc w:val="center"/>
        <w:rPr>
          <w:b w:val="1"/>
          <w:sz w:val="32"/>
        </w:rPr>
      </w:pPr>
      <w:r>
        <w:drawing>
          <wp:inline>
            <wp:extent cx="628650" cy="685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28650" cy="685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outlineLvl w:val="0"/>
        <w:rPr>
          <w:b w:val="1"/>
        </w:rPr>
      </w:pPr>
      <w:r>
        <w:rPr>
          <w:b w:val="1"/>
        </w:rPr>
        <w:t>РОССИЙСКАЯ ФЕДЕРАЦИЯ</w:t>
      </w:r>
    </w:p>
    <w:p w14:paraId="05000000">
      <w:pPr>
        <w:ind/>
        <w:jc w:val="center"/>
        <w:outlineLvl w:val="0"/>
        <w:rPr>
          <w:b w:val="1"/>
        </w:rPr>
      </w:pPr>
      <w:r>
        <w:rPr>
          <w:b w:val="1"/>
        </w:rPr>
        <w:t>РОСТОВСКАЯ ОБЛАСТЬ</w:t>
      </w:r>
    </w:p>
    <w:p w14:paraId="06000000">
      <w:pPr>
        <w:ind/>
        <w:jc w:val="center"/>
        <w:outlineLvl w:val="0"/>
        <w:rPr>
          <w:b w:val="1"/>
        </w:rPr>
      </w:pPr>
      <w:r>
        <w:rPr>
          <w:b w:val="1"/>
        </w:rPr>
        <w:t>ЗИМОВНИКОВСКИЙ РАЙОН</w:t>
      </w:r>
    </w:p>
    <w:p w14:paraId="07000000">
      <w:pPr>
        <w:ind/>
        <w:jc w:val="center"/>
        <w:outlineLvl w:val="0"/>
        <w:rPr>
          <w:b w:val="1"/>
        </w:rPr>
      </w:pPr>
      <w:r>
        <w:rPr>
          <w:b w:val="1"/>
        </w:rPr>
        <w:t>МУНИЦИПАЛЬНОЕ ОБРАЗОВАНИЕ</w:t>
      </w:r>
    </w:p>
    <w:p w14:paraId="08000000">
      <w:pPr>
        <w:ind/>
        <w:jc w:val="center"/>
        <w:outlineLvl w:val="0"/>
        <w:rPr>
          <w:b w:val="1"/>
        </w:rPr>
      </w:pPr>
      <w:r>
        <w:rPr>
          <w:b w:val="1"/>
        </w:rPr>
        <w:t>«ЗИМОВНИКОВСКОЕ СЕЛЬСКОЕ ПОСЕЛЕНИЕ»</w:t>
      </w:r>
    </w:p>
    <w:p w14:paraId="09000000">
      <w:pPr>
        <w:ind/>
        <w:jc w:val="center"/>
        <w:rPr>
          <w:b w:val="1"/>
        </w:rPr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АДМИНИСТРАЦИЯ</w:t>
      </w:r>
    </w:p>
    <w:p w14:paraId="0B000000">
      <w:pPr>
        <w:ind/>
        <w:jc w:val="center"/>
        <w:rPr>
          <w:b w:val="1"/>
          <w:sz w:val="32"/>
        </w:rPr>
      </w:pPr>
      <w:r>
        <w:rPr>
          <w:b w:val="1"/>
        </w:rPr>
        <w:t>ЗИМОВНИКОВСКОГО СЕЛЬСКОГО ПОСЕЛЕНИЯ</w:t>
      </w:r>
    </w:p>
    <w:p w14:paraId="0C000000">
      <w:pPr>
        <w:ind/>
        <w:jc w:val="right"/>
        <w:rPr>
          <w:b w:val="1"/>
          <w:sz w:val="32"/>
        </w:rPr>
      </w:pPr>
      <w:r>
        <w:rPr>
          <w:b w:val="1"/>
          <w:sz w:val="32"/>
        </w:rPr>
        <w:t xml:space="preserve"> </w:t>
      </w:r>
    </w:p>
    <w:p w14:paraId="0D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>№  225</w:t>
      </w:r>
    </w:p>
    <w:p w14:paraId="0F000000">
      <w:pPr>
        <w:rPr>
          <w:b w:val="1"/>
        </w:rPr>
      </w:pPr>
      <w:r>
        <w:rPr>
          <w:b w:val="1"/>
        </w:rPr>
        <w:t xml:space="preserve">  02.08.2024</w:t>
      </w:r>
      <w:r>
        <w:rPr>
          <w:b w:val="1"/>
        </w:rPr>
        <w:t xml:space="preserve">                                                                                            п. Зимовники</w:t>
      </w:r>
    </w:p>
    <w:p w14:paraId="10000000">
      <w:pPr>
        <w:rPr>
          <w:b w:val="1"/>
        </w:rPr>
      </w:pPr>
    </w:p>
    <w:p w14:paraId="11000000">
      <w:pPr>
        <w:ind w:right="4961"/>
        <w:jc w:val="both"/>
        <w:rPr>
          <w:b w:val="1"/>
        </w:rPr>
      </w:pPr>
      <w:r>
        <w:t>О внесении изменений в Постановление Администрации Зимовниковского сельского поселения от 25.04.2022 № 149 «</w:t>
      </w:r>
      <w:r>
        <w:t>Об утверждении административного регламента предоставление муниципальной услуги «</w:t>
      </w:r>
      <w:r>
        <w:t xml:space="preserve">Предоставление земельных участков, находящихся в муниципальной собственности МО   </w:t>
      </w:r>
      <w:r>
        <w:t>«</w:t>
      </w:r>
      <w:r>
        <w:t>Зимовниковское сельское поселение</w:t>
      </w:r>
      <w:r>
        <w:t>»</w:t>
      </w:r>
      <w:r>
        <w:t xml:space="preserve">  </w:t>
      </w:r>
      <w:r>
        <w:t>в собственность  за плату, в аренду, в безвозмездное  пользование, постоянное (бессрочное) пользование без проведения торгов</w:t>
      </w:r>
      <w:r>
        <w:t>»</w:t>
      </w:r>
    </w:p>
    <w:p w14:paraId="12000000">
      <w:pPr>
        <w:pStyle w:val="Style_3"/>
        <w:ind w:firstLine="0" w:left="0" w:right="6236"/>
        <w:jc w:val="both"/>
      </w:pPr>
    </w:p>
    <w:p w14:paraId="13000000">
      <w:pPr>
        <w:pStyle w:val="Style_3"/>
        <w:ind w:firstLine="709" w:left="0"/>
        <w:jc w:val="both"/>
      </w:pPr>
      <w:r>
        <w:t xml:space="preserve">В  соответствии с  Федеральным </w:t>
      </w:r>
      <w:r>
        <w:fldChar w:fldCharType="begin"/>
      </w:r>
      <w:r>
        <w:instrText>HYPERLINK "consultantplus://offline/ref=C1B7A0E71BC2CFFA9ADFBA04CBBD8F487511E010BCA30C1F933DE9D7D9FB2306549CBBC1E4BF41ACf2b8L"</w:instrText>
      </w:r>
      <w:r>
        <w:fldChar w:fldCharType="separate"/>
      </w:r>
      <w:r>
        <w:t>законом</w:t>
      </w:r>
      <w:r>
        <w:fldChar w:fldCharType="end"/>
      </w:r>
      <w:r>
        <w:t xml:space="preserve"> Ро</w:t>
      </w:r>
      <w:r>
        <w:t xml:space="preserve">ссийской Федерации от 27.07.2010 N 210-ФЗ "Об организации предоставления государственных и муниципальных услуг" и в соответствии с Федеральным </w:t>
      </w:r>
      <w:r>
        <w:fldChar w:fldCharType="begin"/>
      </w:r>
      <w:r>
        <w:instrText>HYPERLINK "consultantplus://offline/ref=C1B7A0E71BC2CFFA9ADFBA04CBBD8F487511E311BFA40C1F933DE9D7D9fFbBL"</w:instrText>
      </w:r>
      <w:r>
        <w:fldChar w:fldCharType="separate"/>
      </w:r>
      <w:r>
        <w:t>законом</w:t>
      </w:r>
      <w:r>
        <w:fldChar w:fldCharType="end"/>
      </w:r>
      <w:r>
        <w:t xml:space="preserve"> от 06.10.2003 N 131-ФЗ "Об общих принципах организации местного самоуправления в Российской Федерации", </w:t>
      </w:r>
      <w:r>
        <w:t xml:space="preserve">   п.п.11 п.2 ст.31 Устава муниципального образования «</w:t>
      </w:r>
      <w:r>
        <w:t>Зимовниковское</w:t>
      </w:r>
      <w:r>
        <w:t xml:space="preserve"> сельское поселение»</w:t>
      </w:r>
    </w:p>
    <w:p w14:paraId="14000000">
      <w:pPr>
        <w:pStyle w:val="Style_3"/>
        <w:ind w:firstLine="709" w:left="0"/>
        <w:jc w:val="both"/>
      </w:pPr>
    </w:p>
    <w:p w14:paraId="15000000">
      <w:pPr>
        <w:pStyle w:val="Style_3"/>
        <w:ind w:firstLine="0" w:left="0"/>
      </w:pPr>
      <w:r>
        <w:t>ПОСТАНОВЛЯЮ:</w:t>
      </w:r>
    </w:p>
    <w:p w14:paraId="16000000">
      <w:pPr>
        <w:pStyle w:val="Style_3"/>
        <w:ind w:firstLine="0" w:left="0"/>
      </w:pPr>
    </w:p>
    <w:p w14:paraId="17000000">
      <w:pPr>
        <w:numPr>
          <w:numId w:val="1"/>
        </w:numPr>
        <w:ind w:firstLine="709" w:left="0" w:right="-5"/>
        <w:jc w:val="both"/>
      </w:pPr>
      <w:r>
        <w:t>В</w:t>
      </w:r>
      <w:r>
        <w:t xml:space="preserve">нести изменения в Постановление Администрации Зимовниковского сельского поселения от </w:t>
      </w:r>
      <w:r>
        <w:t>25.04.2022 № 149 «</w:t>
      </w:r>
      <w:r>
        <w:t>Об утверждении административного регламента предоставление муниципальной услуги «</w:t>
      </w:r>
      <w:r>
        <w:t xml:space="preserve">Предоставление земельных участков, находящихся в муниципальной собственности МО   </w:t>
      </w:r>
      <w:r>
        <w:t>«</w:t>
      </w:r>
      <w:r>
        <w:t>Зимовниковское сельское поселение</w:t>
      </w:r>
      <w:r>
        <w:t>»</w:t>
      </w:r>
      <w:r>
        <w:t xml:space="preserve">  </w:t>
      </w:r>
      <w:r>
        <w:t>в собственность  за плату, в аренду, в безвозмездное  пользование, постоянное (бессрочное) пользование без проведения торгов</w:t>
      </w:r>
      <w:r>
        <w:t>»</w:t>
      </w:r>
      <w:r>
        <w:t xml:space="preserve"> дополнив Регламент подпунктом 1.2.2. пункта 1.2. следующего содержания:</w:t>
      </w:r>
    </w:p>
    <w:p w14:paraId="1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t xml:space="preserve">1.2.2.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Права заявителей при получении  муниципальных услуг.</w:t>
      </w:r>
    </w:p>
    <w:p w14:paraId="19000000">
      <w:pPr>
        <w:spacing w:after="120" w:before="120"/>
        <w:ind w:firstLine="0" w:left="120" w:right="120"/>
        <w:rPr>
          <w:color w:val="1A0DAB"/>
          <w:u w:color="000000" w:val="single"/>
        </w:rPr>
      </w:pPr>
      <w:r>
        <w:rPr>
          <w:color w:val="1A0DAB"/>
          <w:u w:color="000000" w:val="single"/>
        </w:rPr>
        <w:fldChar w:fldCharType="begin"/>
      </w:r>
      <w:r>
        <w:rPr>
          <w:color w:val="1A0DAB"/>
          <w:u w:color="000000" w:val="single"/>
        </w:rPr>
        <w:instrText>HYPERLINK "https://www.consultant.ru/document/cons_doc_LAW_480362/#dst100011"</w:instrText>
      </w:r>
      <w:r>
        <w:rPr>
          <w:color w:val="1A0DAB"/>
          <w:u w:color="000000" w:val="single"/>
        </w:rPr>
        <w:fldChar w:fldCharType="separate"/>
      </w:r>
      <w:r>
        <w:rPr>
          <w:color w:val="1A0DAB"/>
          <w:u w:color="000000" w:val="single"/>
        </w:rPr>
        <w:t>1</w:t>
      </w:r>
      <w:r>
        <w:rPr>
          <w:color w:val="1A0DAB"/>
          <w:u w:color="000000" w:val="single"/>
        </w:rPr>
        <w:fldChar w:fldCharType="end"/>
      </w:r>
      <w:r>
        <w:t>. При получении  муниципальных услуг заявители имеют право на:</w:t>
      </w:r>
    </w:p>
    <w:p w14:paraId="1A000000">
      <w:pPr>
        <w:spacing w:after="120" w:before="120"/>
        <w:ind w:firstLine="0" w:left="120" w:right="120"/>
        <w:jc w:val="both"/>
      </w:pPr>
      <w:r>
        <w:t>1) получение  муниципальной услуги своевременно и в соответствии со стандартом предоставления  муниципальной услуги и с единым стандартом в случае, предусмотренном</w:t>
      </w:r>
      <w:r>
        <w:t> </w:t>
      </w:r>
      <w:r>
        <w:rPr>
          <w:color w:val="000000"/>
          <w:u w:val="none"/>
        </w:rPr>
        <w:fldChar w:fldCharType="begin"/>
      </w:r>
      <w:r>
        <w:rPr>
          <w:color w:val="000000"/>
          <w:u w:val="none"/>
        </w:rPr>
        <w:instrText>HYPERLINK "https://www.consultant.ru/document/cons_doc_LAW_480453/f88f749621522c09def820eb371d7876beef9c10/#dst100372"</w:instrText>
      </w:r>
      <w:r>
        <w:rPr>
          <w:color w:val="000000"/>
          <w:u w:val="none"/>
        </w:rPr>
        <w:fldChar w:fldCharType="separate"/>
      </w:r>
      <w:r>
        <w:rPr>
          <w:color w:val="000000"/>
          <w:u w:val="none"/>
        </w:rPr>
        <w:t>частью 2 статьи 14</w:t>
      </w:r>
      <w:r>
        <w:rPr>
          <w:color w:val="000000"/>
          <w:u w:val="none"/>
        </w:rPr>
        <w:fldChar w:fldCharType="end"/>
      </w:r>
      <w:r>
        <w:rPr>
          <w:color w:val="000000"/>
          <w:u w:val="none"/>
        </w:rPr>
        <w:t> </w:t>
      </w:r>
      <w:r>
        <w:t>Федерального закона от 27.07.2010 № 210-ФЗ «Об организации предоставления государственных и муниципальных услуг»;</w:t>
      </w:r>
    </w:p>
    <w:p w14:paraId="1B000000">
      <w:pPr>
        <w:spacing w:after="120" w:before="120"/>
        <w:ind w:firstLine="0" w:left="120" w:right="120"/>
        <w:jc w:val="both"/>
      </w:pPr>
      <w:r>
        <w:t>2) получение полной, актуальной и достоверной информации о порядке предоставления  муниципальных услуг, в том числе в электронной форме;</w:t>
      </w:r>
    </w:p>
    <w:p w14:paraId="1C000000">
      <w:pPr>
        <w:spacing w:after="120" w:before="120"/>
        <w:ind w:firstLine="0" w:left="120" w:right="120"/>
        <w:jc w:val="both"/>
      </w:pPr>
      <w:r>
        <w:t>3) получение 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 муниципальной услуги осуществляется исключительно в электронной форме;</w:t>
      </w:r>
    </w:p>
    <w:p w14:paraId="1D000000">
      <w:pPr>
        <w:spacing w:after="120" w:before="120"/>
        <w:ind w:firstLine="0" w:left="120" w:right="120"/>
        <w:jc w:val="both"/>
      </w:pPr>
      <w:r>
        <w:t>4) досудебное (внесудебное) рассмотрение жалоб в процессе получения муниципальных услуг;</w:t>
      </w:r>
    </w:p>
    <w:p w14:paraId="1E000000">
      <w:pPr>
        <w:spacing w:after="120" w:before="120"/>
        <w:ind w:firstLine="0" w:left="120" w:right="120"/>
        <w:jc w:val="both"/>
      </w:pPr>
      <w:r>
        <w:t>5) получение 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14:paraId="1F000000">
      <w:pPr>
        <w:spacing w:after="120" w:before="120"/>
        <w:ind w:firstLine="0" w:left="120" w:right="120"/>
        <w:jc w:val="both"/>
      </w:pPr>
      <w:r>
        <w:t>2.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0000000">
      <w:pPr>
        <w:spacing w:after="120" w:before="120"/>
        <w:ind w:firstLine="0" w:left="120" w:right="120"/>
        <w:jc w:val="both"/>
      </w:pPr>
      <w:r>
        <w:t>3. Результаты предоставления 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 муниципальной услуги выразил письменно желание получить запрашиваемые результаты предоставления  муниципальной услуги в отношении несовершеннолетнего лично.</w:t>
      </w:r>
    </w:p>
    <w:p w14:paraId="21000000">
      <w:pPr>
        <w:ind w:firstLine="709" w:left="0" w:right="-5"/>
        <w:jc w:val="both"/>
      </w:pPr>
      <w:r>
        <w:t>4. Порядок предоставления результатов 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 муниципальных услуг, с учетом требования, предусмотренного</w:t>
      </w:r>
      <w:r>
        <w:rPr>
          <w:color w:val="000000"/>
          <w:u w:val="none"/>
        </w:rPr>
        <w:t> </w:t>
      </w:r>
      <w:r>
        <w:rPr>
          <w:color w:val="000000"/>
          <w:u w:val="none"/>
        </w:rPr>
        <w:fldChar w:fldCharType="begin"/>
      </w:r>
      <w:r>
        <w:rPr>
          <w:color w:val="000000"/>
          <w:u w:val="none"/>
        </w:rPr>
        <w:instrText>HYPERLINK "https://www.consultant.ru/document/cons_doc_LAW_480453/ec44362ff44a1158aa5b56cf5c77285e3c470b4e/#dst427"</w:instrText>
      </w:r>
      <w:r>
        <w:rPr>
          <w:color w:val="000000"/>
          <w:u w:val="none"/>
        </w:rPr>
        <w:fldChar w:fldCharType="separate"/>
      </w:r>
      <w:r>
        <w:rPr>
          <w:color w:val="000000"/>
          <w:u w:val="none"/>
        </w:rPr>
        <w:t>частью 3</w:t>
      </w:r>
      <w:r>
        <w:rPr>
          <w:color w:val="000000"/>
          <w:u w:val="none"/>
        </w:rPr>
        <w:fldChar w:fldCharType="end"/>
      </w:r>
      <w:r>
        <w:rPr>
          <w:color w:val="000000"/>
          <w:u w:val="none"/>
        </w:rPr>
        <w:t> </w:t>
      </w:r>
      <w:r>
        <w:t xml:space="preserve">настоящего подпункта.» </w:t>
      </w:r>
    </w:p>
    <w:p w14:paraId="22000000">
      <w:pPr>
        <w:ind w:firstLine="709" w:left="0" w:right="-5"/>
        <w:jc w:val="both"/>
      </w:pPr>
      <w:r>
        <w:t>2. Настоящее постановление подлежит официальному опубликованию, размещению на официальном сайте Администрации Зимовниковского сельского поселения.</w:t>
      </w:r>
    </w:p>
    <w:p w14:paraId="23000000">
      <w:pPr>
        <w:ind w:firstLine="817" w:left="-108"/>
        <w:jc w:val="both"/>
      </w:pPr>
      <w:r>
        <w:t>3. Настоящее постан</w:t>
      </w:r>
      <w:r>
        <w:t>овление вступает в силу со дня его официального опубликавания.</w:t>
      </w:r>
    </w:p>
    <w:p w14:paraId="24000000">
      <w:pPr>
        <w:ind w:firstLine="709" w:left="0" w:right="-5"/>
        <w:jc w:val="both"/>
      </w:pPr>
      <w:r>
        <w:t xml:space="preserve">4. </w:t>
      </w:r>
      <w:r>
        <w:t>Контроль за выполнением настоящего постановления возложить на начальника сектора имущественных и земельных отношений Администрации Зимовниковского сельского поселения Кравцова Н.Н.</w:t>
      </w:r>
    </w:p>
    <w:p w14:paraId="25000000">
      <w:pPr>
        <w:pStyle w:val="Style_3"/>
        <w:ind w:firstLine="720" w:left="0"/>
        <w:jc w:val="both"/>
      </w:pPr>
    </w:p>
    <w:p w14:paraId="26000000">
      <w:pPr>
        <w:pStyle w:val="Style_3"/>
        <w:ind w:firstLine="720" w:left="0"/>
        <w:jc w:val="both"/>
        <w:rPr>
          <w:spacing w:val="-24"/>
        </w:rPr>
      </w:pPr>
    </w:p>
    <w:p w14:paraId="27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28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14:paraId="29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А.В. Мартыненко</w:t>
      </w:r>
    </w:p>
    <w:p w14:paraId="2A000000">
      <w:pPr>
        <w:pStyle w:val="Style_3"/>
        <w:ind w:firstLine="720" w:left="0"/>
        <w:rPr>
          <w:sz w:val="24"/>
        </w:rPr>
      </w:pPr>
    </w:p>
    <w:p w14:paraId="2B000000">
      <w:pPr>
        <w:pStyle w:val="Style_3"/>
        <w:ind w:firstLine="720" w:left="0"/>
        <w:rPr>
          <w:sz w:val="24"/>
        </w:rPr>
      </w:pPr>
    </w:p>
    <w:p w14:paraId="2C000000">
      <w:pPr>
        <w:pStyle w:val="Style_3"/>
        <w:ind w:firstLine="720" w:left="0"/>
        <w:rPr>
          <w:sz w:val="24"/>
        </w:rPr>
      </w:pPr>
    </w:p>
    <w:p w14:paraId="2D000000">
      <w:pPr>
        <w:pStyle w:val="Style_3"/>
        <w:ind w:firstLine="720" w:left="0"/>
        <w:rPr>
          <w:sz w:val="24"/>
        </w:rPr>
      </w:pPr>
    </w:p>
    <w:p w14:paraId="2E000000">
      <w:pPr>
        <w:pStyle w:val="Style_3"/>
        <w:ind w:firstLine="720" w:left="0"/>
        <w:rPr>
          <w:sz w:val="24"/>
        </w:rPr>
      </w:pPr>
    </w:p>
    <w:p w14:paraId="2F000000">
      <w:pPr>
        <w:pStyle w:val="Style_3"/>
        <w:ind w:firstLine="720" w:left="0"/>
        <w:rPr>
          <w:sz w:val="24"/>
        </w:rPr>
      </w:pPr>
    </w:p>
    <w:p w14:paraId="30000000">
      <w:pPr>
        <w:pStyle w:val="Style_3"/>
        <w:ind w:firstLine="720" w:left="0"/>
        <w:rPr>
          <w:sz w:val="24"/>
        </w:rPr>
      </w:pPr>
    </w:p>
    <w:p w14:paraId="31000000">
      <w:pPr>
        <w:pStyle w:val="Style_3"/>
        <w:ind w:firstLine="720" w:left="0"/>
        <w:rPr>
          <w:sz w:val="24"/>
        </w:rPr>
      </w:pPr>
    </w:p>
    <w:p w14:paraId="32000000">
      <w:pPr>
        <w:pStyle w:val="Style_3"/>
        <w:ind w:firstLine="720" w:left="0"/>
        <w:rPr>
          <w:sz w:val="24"/>
        </w:rPr>
      </w:pPr>
    </w:p>
    <w:p w14:paraId="33000000">
      <w:pPr>
        <w:pStyle w:val="Style_3"/>
        <w:ind w:firstLine="720" w:left="0"/>
        <w:rPr>
          <w:sz w:val="24"/>
        </w:rPr>
      </w:pPr>
    </w:p>
    <w:p w14:paraId="34000000">
      <w:pPr>
        <w:pStyle w:val="Style_3"/>
        <w:ind w:firstLine="720" w:left="0"/>
        <w:rPr>
          <w:sz w:val="24"/>
        </w:rPr>
      </w:pPr>
    </w:p>
    <w:p w14:paraId="35000000">
      <w:pPr>
        <w:pStyle w:val="Style_3"/>
        <w:ind w:firstLine="720" w:left="0"/>
        <w:rPr>
          <w:sz w:val="24"/>
        </w:rPr>
      </w:pPr>
    </w:p>
    <w:p w14:paraId="36000000">
      <w:pPr>
        <w:pStyle w:val="Style_3"/>
        <w:ind w:firstLine="720" w:left="0"/>
        <w:rPr>
          <w:sz w:val="24"/>
        </w:rPr>
      </w:pPr>
    </w:p>
    <w:p w14:paraId="37000000">
      <w:pPr>
        <w:pStyle w:val="Style_3"/>
        <w:ind w:firstLine="720" w:left="0"/>
        <w:rPr>
          <w:sz w:val="24"/>
        </w:rPr>
      </w:pPr>
    </w:p>
    <w:p w14:paraId="38000000">
      <w:pPr>
        <w:pStyle w:val="Style_3"/>
        <w:ind w:firstLine="720" w:left="0"/>
        <w:rPr>
          <w:sz w:val="24"/>
        </w:rPr>
      </w:pPr>
    </w:p>
    <w:p w14:paraId="39000000">
      <w:pPr>
        <w:pStyle w:val="Style_3"/>
        <w:ind w:firstLine="720" w:left="0"/>
        <w:rPr>
          <w:sz w:val="24"/>
        </w:rPr>
      </w:pPr>
    </w:p>
    <w:p w14:paraId="3A000000">
      <w:pPr>
        <w:pStyle w:val="Style_3"/>
        <w:ind w:firstLine="720" w:left="0"/>
        <w:rPr>
          <w:sz w:val="24"/>
        </w:rPr>
      </w:pPr>
    </w:p>
    <w:p w14:paraId="3B000000">
      <w:pPr>
        <w:pStyle w:val="Style_3"/>
        <w:ind w:firstLine="720" w:left="0"/>
        <w:rPr>
          <w:sz w:val="24"/>
        </w:rPr>
      </w:pPr>
    </w:p>
    <w:p w14:paraId="3C000000">
      <w:pPr>
        <w:pStyle w:val="Style_3"/>
        <w:ind w:firstLine="720" w:left="0"/>
        <w:rPr>
          <w:sz w:val="24"/>
        </w:rPr>
      </w:pPr>
    </w:p>
    <w:p w14:paraId="3D000000">
      <w:pPr>
        <w:pStyle w:val="Style_3"/>
        <w:ind w:firstLine="720" w:left="0"/>
        <w:rPr>
          <w:sz w:val="24"/>
        </w:rPr>
      </w:pPr>
    </w:p>
    <w:p w14:paraId="3E000000">
      <w:pPr>
        <w:pStyle w:val="Style_3"/>
        <w:ind w:firstLine="720" w:left="0"/>
        <w:rPr>
          <w:sz w:val="24"/>
        </w:rPr>
      </w:pPr>
    </w:p>
    <w:p w14:paraId="3F000000">
      <w:pPr>
        <w:pStyle w:val="Style_3"/>
        <w:ind w:firstLine="720" w:left="0"/>
        <w:rPr>
          <w:sz w:val="24"/>
        </w:rPr>
      </w:pPr>
    </w:p>
    <w:p w14:paraId="40000000">
      <w:pPr>
        <w:pStyle w:val="Style_3"/>
        <w:ind w:firstLine="720" w:left="0"/>
        <w:rPr>
          <w:sz w:val="24"/>
        </w:rPr>
      </w:pPr>
    </w:p>
    <w:p w14:paraId="41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 xml:space="preserve">Постановление вносит:  </w:t>
      </w:r>
    </w:p>
    <w:p w14:paraId="42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 xml:space="preserve">ведущий специалист сектора </w:t>
      </w:r>
    </w:p>
    <w:p w14:paraId="43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>имущественных и земельных отношений</w:t>
      </w:r>
    </w:p>
    <w:p w14:paraId="44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>Никитченко Т.В.</w:t>
      </w:r>
    </w:p>
    <w:sectPr>
      <w:footerReference r:id="rId1" w:type="default"/>
      <w:pgSz w:h="16838" w:orient="portrait" w:w="11906"/>
      <w:pgMar w:bottom="45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  <w:sz w:val="24"/>
      </w:rPr>
      <w:fldChar w:fldCharType="begin"/>
    </w:r>
    <w:r>
      <w:rPr>
        <w:rStyle w:val="Style_1_ch"/>
        <w:sz w:val="24"/>
      </w:rPr>
      <w:instrText xml:space="preserve">PAGE </w:instrText>
    </w:r>
    <w:r>
      <w:rPr>
        <w:rStyle w:val="Style_1_ch"/>
        <w:sz w:val="24"/>
      </w:rPr>
      <w:fldChar w:fldCharType="separate"/>
    </w:r>
    <w:r>
      <w:rPr>
        <w:rStyle w:val="Style_1_ch"/>
        <w:sz w:val="24"/>
      </w:rPr>
      <w:fldChar w:fldCharType="end"/>
    </w:r>
  </w:p>
  <w:p w14:paraId="01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Содержимое таблицы"/>
    <w:basedOn w:val="Style_5"/>
    <w:link w:val="Style_8_ch"/>
  </w:style>
  <w:style w:styleId="Style_8_ch" w:type="character">
    <w:name w:val="Содержимое таблицы"/>
    <w:basedOn w:val="Style_5_ch"/>
    <w:link w:val="Style_8"/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toc 4"/>
    <w:next w:val="Style_5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Заголовок таблицы"/>
    <w:basedOn w:val="Style_8"/>
    <w:link w:val="Style_11_ch"/>
    <w:pPr>
      <w:ind/>
      <w:jc w:val="center"/>
    </w:pPr>
    <w:rPr>
      <w:b w:val="1"/>
    </w:rPr>
  </w:style>
  <w:style w:styleId="Style_11_ch" w:type="character">
    <w:name w:val="Заголовок таблицы"/>
    <w:basedOn w:val="Style_8_ch"/>
    <w:link w:val="Style_11"/>
    <w:rPr>
      <w:b w:val="1"/>
    </w:rPr>
  </w:style>
  <w:style w:styleId="Style_12" w:type="paragraph">
    <w:name w:val="toc 6"/>
    <w:next w:val="Style_5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Гиперссылка1"/>
    <w:link w:val="Style_15_ch"/>
    <w:rPr>
      <w:color w:val="000080"/>
      <w:u w:val="single"/>
    </w:rPr>
  </w:style>
  <w:style w:styleId="Style_15_ch" w:type="character">
    <w:name w:val="Гиперссылка1"/>
    <w:link w:val="Style_15"/>
    <w:rPr>
      <w:color w:val="000080"/>
      <w:u w:val="single"/>
    </w:rPr>
  </w:style>
  <w:style w:styleId="Style_16" w:type="paragraph">
    <w:name w:val="Заголовок1"/>
    <w:basedOn w:val="Style_17"/>
    <w:link w:val="Style_16_ch"/>
    <w:rPr>
      <w:rFonts w:ascii="Arial" w:hAnsi="Arial"/>
      <w:sz w:val="28"/>
    </w:rPr>
  </w:style>
  <w:style w:styleId="Style_16_ch" w:type="character">
    <w:name w:val="Заголовок1"/>
    <w:basedOn w:val="Style_17_ch"/>
    <w:link w:val="Style_16"/>
    <w:rPr>
      <w:rFonts w:ascii="Arial" w:hAnsi="Arial"/>
      <w:sz w:val="28"/>
    </w:rPr>
  </w:style>
  <w:style w:styleId="Style_18" w:type="paragraph">
    <w:name w:val="heading 3"/>
    <w:basedOn w:val="Style_5"/>
    <w:next w:val="Style_5"/>
    <w:link w:val="Style_18_ch"/>
    <w:uiPriority w:val="9"/>
    <w:qFormat/>
    <w:pPr>
      <w:keepNext w:val="1"/>
      <w:tabs>
        <w:tab w:leader="none" w:pos="720" w:val="left"/>
      </w:tabs>
      <w:ind w:hanging="720" w:left="720"/>
      <w:jc w:val="center"/>
      <w:outlineLvl w:val="2"/>
    </w:pPr>
    <w:rPr>
      <w:b w:val="1"/>
      <w:spacing w:val="30"/>
      <w:sz w:val="36"/>
    </w:rPr>
  </w:style>
  <w:style w:styleId="Style_18_ch" w:type="character">
    <w:name w:val="heading 3"/>
    <w:basedOn w:val="Style_5_ch"/>
    <w:link w:val="Style_18"/>
    <w:rPr>
      <w:b w:val="1"/>
      <w:spacing w:val="30"/>
      <w:sz w:val="36"/>
    </w:rPr>
  </w:style>
  <w:style w:styleId="Style_19" w:type="paragraph">
    <w:name w:val="Основной текст с отступом 21"/>
    <w:basedOn w:val="Style_5"/>
    <w:link w:val="Style_19_ch"/>
    <w:pPr>
      <w:ind w:firstLine="720" w:left="0"/>
      <w:jc w:val="both"/>
    </w:pPr>
  </w:style>
  <w:style w:styleId="Style_19_ch" w:type="character">
    <w:name w:val="Основной текст с отступом 21"/>
    <w:basedOn w:val="Style_5_ch"/>
    <w:link w:val="Style_19"/>
  </w:style>
  <w:style w:styleId="Style_20" w:type="paragraph">
    <w:name w:val="Основной текст с отступом 2 Знак"/>
    <w:link w:val="Style_20_ch"/>
    <w:rPr>
      <w:sz w:val="28"/>
    </w:rPr>
  </w:style>
  <w:style w:styleId="Style_20_ch" w:type="character">
    <w:name w:val="Основной текст с отступом 2 Знак"/>
    <w:link w:val="Style_20"/>
    <w:rPr>
      <w:sz w:val="28"/>
    </w:rPr>
  </w:style>
  <w:style w:styleId="Style_21" w:type="paragraph">
    <w:name w:val="Основной текст с отступом Знак"/>
    <w:link w:val="Style_21_ch"/>
    <w:rPr>
      <w:sz w:val="28"/>
    </w:rPr>
  </w:style>
  <w:style w:styleId="Style_21_ch" w:type="character">
    <w:name w:val="Основной текст с отступом Знак"/>
    <w:link w:val="Style_21"/>
    <w:rPr>
      <w:sz w:val="28"/>
    </w:rPr>
  </w:style>
  <w:style w:styleId="Style_22" w:type="paragraph">
    <w:name w:val="Название1"/>
    <w:basedOn w:val="Style_5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Название1"/>
    <w:basedOn w:val="Style_5_ch"/>
    <w:link w:val="Style_22"/>
    <w:rPr>
      <w:i w:val="1"/>
      <w:sz w:val="24"/>
    </w:rPr>
  </w:style>
  <w:style w:styleId="Style_23" w:type="paragraph">
    <w:name w:val="s_1"/>
    <w:basedOn w:val="Style_5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s_1"/>
    <w:basedOn w:val="Style_5_ch"/>
    <w:link w:val="Style_23"/>
    <w:rPr>
      <w:sz w:val="24"/>
    </w:rPr>
  </w:style>
  <w:style w:styleId="Style_24" w:type="paragraph">
    <w:name w:val="ConsNonformat"/>
    <w:link w:val="Style_24_ch"/>
    <w:pPr>
      <w:widowControl w:val="0"/>
      <w:ind w:right="19772"/>
    </w:pPr>
    <w:rPr>
      <w:rFonts w:ascii="Courier New" w:hAnsi="Courier New"/>
    </w:rPr>
  </w:style>
  <w:style w:styleId="Style_24_ch" w:type="character">
    <w:name w:val="ConsNonformat"/>
    <w:link w:val="Style_24"/>
    <w:rPr>
      <w:rFonts w:ascii="Courier New" w:hAnsi="Courier New"/>
    </w:rPr>
  </w:style>
  <w:style w:styleId="Style_25" w:type="paragraph">
    <w:name w:val="Основной текст 2 Знак"/>
    <w:link w:val="Style_25_ch"/>
    <w:rPr>
      <w:sz w:val="28"/>
    </w:rPr>
  </w:style>
  <w:style w:styleId="Style_25_ch" w:type="character">
    <w:name w:val="Основной текст 2 Знак"/>
    <w:link w:val="Style_25"/>
    <w:rPr>
      <w:sz w:val="28"/>
    </w:rPr>
  </w:style>
  <w:style w:styleId="Style_26" w:type="paragraph">
    <w:name w:val="WW8Num1z1"/>
    <w:link w:val="Style_26_ch"/>
    <w:rPr>
      <w:rFonts w:ascii="Courier New" w:hAnsi="Courier New"/>
    </w:rPr>
  </w:style>
  <w:style w:styleId="Style_26_ch" w:type="character">
    <w:name w:val="WW8Num1z1"/>
    <w:link w:val="Style_26"/>
    <w:rPr>
      <w:rFonts w:ascii="Courier New" w:hAnsi="Courier New"/>
    </w:rPr>
  </w:style>
  <w:style w:styleId="Style_27" w:type="paragraph">
    <w:name w:val="header"/>
    <w:basedOn w:val="Style_5"/>
    <w:link w:val="Style_27_ch"/>
    <w:rPr>
      <w:rFonts w:ascii="Calibri" w:hAnsi="Calibri"/>
    </w:rPr>
  </w:style>
  <w:style w:styleId="Style_27_ch" w:type="character">
    <w:name w:val="header"/>
    <w:basedOn w:val="Style_5_ch"/>
    <w:link w:val="Style_27"/>
    <w:rPr>
      <w:rFonts w:ascii="Calibri" w:hAnsi="Calibri"/>
    </w:rPr>
  </w:style>
  <w:style w:styleId="Style_28" w:type="paragraph">
    <w:name w:val="Нижний колонтитул Знак"/>
    <w:link w:val="Style_28_ch"/>
    <w:rPr>
      <w:sz w:val="28"/>
    </w:rPr>
  </w:style>
  <w:style w:styleId="Style_28_ch" w:type="character">
    <w:name w:val="Нижний колонтитул Знак"/>
    <w:link w:val="Style_28"/>
    <w:rPr>
      <w:sz w:val="28"/>
    </w:rPr>
  </w:style>
  <w:style w:styleId="Style_29" w:type="paragraph">
    <w:name w:val="Заголовок 1 Знак"/>
    <w:link w:val="Style_29_ch"/>
    <w:rPr>
      <w:rFonts w:ascii="AG Souvenir" w:hAnsi="AG Souvenir"/>
      <w:b w:val="1"/>
      <w:spacing w:val="38"/>
      <w:sz w:val="28"/>
    </w:rPr>
  </w:style>
  <w:style w:styleId="Style_29_ch" w:type="character">
    <w:name w:val="Заголовок 1 Знак"/>
    <w:link w:val="Style_29"/>
    <w:rPr>
      <w:rFonts w:ascii="AG Souvenir" w:hAnsi="AG Souvenir"/>
      <w:b w:val="1"/>
      <w:spacing w:val="38"/>
      <w:sz w:val="28"/>
    </w:rPr>
  </w:style>
  <w:style w:styleId="Style_17" w:type="paragraph">
    <w:name w:val="Обычный1"/>
    <w:link w:val="Style_17_ch"/>
    <w:rPr>
      <w:sz w:val="28"/>
    </w:rPr>
  </w:style>
  <w:style w:styleId="Style_17_ch" w:type="character">
    <w:name w:val="Обычный1"/>
    <w:link w:val="Style_17"/>
    <w:rPr>
      <w:sz w:val="28"/>
    </w:rPr>
  </w:style>
  <w:style w:styleId="Style_30" w:type="paragraph">
    <w:name w:val="toc 3"/>
    <w:next w:val="Style_5"/>
    <w:link w:val="Style_30_ch"/>
    <w:uiPriority w:val="39"/>
    <w:pPr>
      <w:ind w:firstLine="0"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1" w:type="paragraph">
    <w:name w:val="Номер страницы1"/>
    <w:basedOn w:val="Style_6"/>
    <w:link w:val="Style_1_ch"/>
  </w:style>
  <w:style w:styleId="Style_1_ch" w:type="character">
    <w:name w:val="Номер страницы1"/>
    <w:basedOn w:val="Style_6_ch"/>
    <w:link w:val="Style_1"/>
  </w:style>
  <w:style w:styleId="Style_31" w:type="paragraph">
    <w:name w:val="Текст приложения"/>
    <w:basedOn w:val="Style_5"/>
    <w:link w:val="Style_31_ch"/>
    <w:pPr>
      <w:ind/>
      <w:jc w:val="both"/>
    </w:pPr>
    <w:rPr>
      <w:rFonts w:ascii="Arial" w:hAnsi="Arial"/>
      <w:sz w:val="16"/>
    </w:rPr>
  </w:style>
  <w:style w:styleId="Style_31_ch" w:type="character">
    <w:name w:val="Текст приложения"/>
    <w:basedOn w:val="Style_5_ch"/>
    <w:link w:val="Style_31"/>
    <w:rPr>
      <w:rFonts w:ascii="Arial" w:hAnsi="Arial"/>
      <w:sz w:val="16"/>
    </w:rPr>
  </w:style>
  <w:style w:styleId="Style_32" w:type="paragraph">
    <w:name w:val="Верхний колонтитул Знак"/>
    <w:link w:val="Style_32_ch"/>
    <w:rPr>
      <w:sz w:val="28"/>
    </w:rPr>
  </w:style>
  <w:style w:styleId="Style_32_ch" w:type="character">
    <w:name w:val="Верхний колонтитул Знак"/>
    <w:link w:val="Style_32"/>
    <w:rPr>
      <w:sz w:val="28"/>
    </w:rPr>
  </w:style>
  <w:style w:styleId="Style_33" w:type="paragraph">
    <w:name w:val="heading 5"/>
    <w:next w:val="Style_5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WW8Num1z0"/>
    <w:link w:val="Style_34_ch"/>
    <w:rPr>
      <w:rFonts w:ascii="Symbol" w:hAnsi="Symbol"/>
    </w:rPr>
  </w:style>
  <w:style w:styleId="Style_34_ch" w:type="character">
    <w:name w:val="WW8Num1z0"/>
    <w:link w:val="Style_34"/>
    <w:rPr>
      <w:rFonts w:ascii="Symbol" w:hAnsi="Symbol"/>
    </w:rPr>
  </w:style>
  <w:style w:styleId="Style_35" w:type="paragraph">
    <w:name w:val="Balloon Text"/>
    <w:basedOn w:val="Style_5"/>
    <w:link w:val="Style_35_ch"/>
    <w:rPr>
      <w:rFonts w:ascii="Tahoma" w:hAnsi="Tahoma"/>
      <w:sz w:val="16"/>
    </w:rPr>
  </w:style>
  <w:style w:styleId="Style_35_ch" w:type="character">
    <w:name w:val="Balloon Text"/>
    <w:basedOn w:val="Style_5_ch"/>
    <w:link w:val="Style_35"/>
    <w:rPr>
      <w:rFonts w:ascii="Tahoma" w:hAnsi="Tahoma"/>
      <w:sz w:val="16"/>
    </w:rPr>
  </w:style>
  <w:style w:styleId="Style_3" w:type="paragraph">
    <w:name w:val="Body Text Indent"/>
    <w:basedOn w:val="Style_5"/>
    <w:link w:val="Style_3_ch"/>
    <w:pPr>
      <w:ind w:firstLine="0" w:left="6237"/>
      <w:jc w:val="center"/>
    </w:pPr>
  </w:style>
  <w:style w:styleId="Style_3_ch" w:type="character">
    <w:name w:val="Body Text Indent"/>
    <w:basedOn w:val="Style_5_ch"/>
    <w:link w:val="Style_3"/>
  </w:style>
  <w:style w:styleId="Style_36" w:type="paragraph">
    <w:name w:val="heading 1"/>
    <w:basedOn w:val="Style_5"/>
    <w:next w:val="Style_5"/>
    <w:link w:val="Style_36_ch"/>
    <w:uiPriority w:val="9"/>
    <w:qFormat/>
    <w:pPr>
      <w:keepNext w:val="1"/>
      <w:tabs>
        <w:tab w:leader="none" w:pos="432" w:val="left"/>
      </w:tabs>
      <w:spacing w:line="220" w:lineRule="exact"/>
      <w:ind w:hanging="432" w:left="432"/>
      <w:jc w:val="center"/>
      <w:outlineLvl w:val="0"/>
    </w:pPr>
    <w:rPr>
      <w:rFonts w:ascii="AG Souvenir" w:hAnsi="AG Souvenir"/>
      <w:b w:val="1"/>
      <w:spacing w:val="38"/>
    </w:rPr>
  </w:style>
  <w:style w:styleId="Style_36_ch" w:type="character">
    <w:name w:val="heading 1"/>
    <w:basedOn w:val="Style_5_ch"/>
    <w:link w:val="Style_36"/>
    <w:rPr>
      <w:rFonts w:ascii="AG Souvenir" w:hAnsi="AG Souvenir"/>
      <w:b w:val="1"/>
      <w:spacing w:val="38"/>
    </w:rPr>
  </w:style>
  <w:style w:styleId="Style_37" w:type="paragraph">
    <w:name w:val="Normal (Web)"/>
    <w:basedOn w:val="Style_5"/>
    <w:link w:val="Style_37_ch"/>
    <w:pPr>
      <w:spacing w:afterAutospacing="on" w:beforeAutospacing="on"/>
      <w:ind/>
    </w:pPr>
    <w:rPr>
      <w:sz w:val="24"/>
    </w:rPr>
  </w:style>
  <w:style w:styleId="Style_37_ch" w:type="character">
    <w:name w:val="Normal (Web)"/>
    <w:basedOn w:val="Style_5_ch"/>
    <w:link w:val="Style_37"/>
    <w:rPr>
      <w:sz w:val="24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Слово Форма"/>
    <w:basedOn w:val="Style_31"/>
    <w:link w:val="Style_40_ch"/>
    <w:pPr>
      <w:ind/>
      <w:jc w:val="center"/>
    </w:pPr>
    <w:rPr>
      <w:rFonts w:ascii="Times New Roman" w:hAnsi="Times New Roman"/>
      <w:sz w:val="20"/>
    </w:rPr>
  </w:style>
  <w:style w:styleId="Style_40_ch" w:type="character">
    <w:name w:val="Слово Форма"/>
    <w:basedOn w:val="Style_31_ch"/>
    <w:link w:val="Style_40"/>
    <w:rPr>
      <w:rFonts w:ascii="Times New Roman" w:hAnsi="Times New Roman"/>
      <w:sz w:val="20"/>
    </w:rPr>
  </w:style>
  <w:style w:styleId="Style_41" w:type="paragraph">
    <w:name w:val="toc 1"/>
    <w:next w:val="Style_5"/>
    <w:link w:val="Style_41_ch"/>
    <w:uiPriority w:val="39"/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Знак8"/>
    <w:basedOn w:val="Style_5"/>
    <w:link w:val="Style_42_ch"/>
    <w:pPr>
      <w:spacing w:afterAutospacing="on" w:beforeAutospacing="on"/>
      <w:ind/>
    </w:pPr>
    <w:rPr>
      <w:rFonts w:ascii="Tahoma" w:hAnsi="Tahoma"/>
      <w:sz w:val="20"/>
    </w:rPr>
  </w:style>
  <w:style w:styleId="Style_42_ch" w:type="character">
    <w:name w:val="Знак8"/>
    <w:basedOn w:val="Style_5_ch"/>
    <w:link w:val="Style_42"/>
    <w:rPr>
      <w:rFonts w:ascii="Tahoma" w:hAnsi="Tahoma"/>
      <w:sz w:val="20"/>
    </w:rPr>
  </w:style>
  <w:style w:styleId="Style_2" w:type="paragraph">
    <w:name w:val="footer"/>
    <w:basedOn w:val="Style_5"/>
    <w:link w:val="Style_2_ch"/>
  </w:style>
  <w:style w:styleId="Style_2_ch" w:type="character">
    <w:name w:val="footer"/>
    <w:basedOn w:val="Style_5_ch"/>
    <w:link w:val="Style_2"/>
  </w:style>
  <w:style w:styleId="Style_43" w:type="paragraph">
    <w:name w:val="Header and Footer"/>
    <w:link w:val="Style_43_ch"/>
    <w:pPr>
      <w:ind/>
      <w:jc w:val="both"/>
    </w:pPr>
    <w:rPr>
      <w:rFonts w:ascii="XO Thames" w:hAnsi="XO Thames"/>
    </w:rPr>
  </w:style>
  <w:style w:styleId="Style_43_ch" w:type="character">
    <w:name w:val="Header and Footer"/>
    <w:link w:val="Style_43"/>
    <w:rPr>
      <w:rFonts w:ascii="XO Thames" w:hAnsi="XO Thames"/>
    </w:rPr>
  </w:style>
  <w:style w:styleId="Style_44" w:type="paragraph">
    <w:name w:val="Body Text"/>
    <w:basedOn w:val="Style_5"/>
    <w:link w:val="Style_44_ch"/>
    <w:pPr>
      <w:ind/>
      <w:jc w:val="center"/>
    </w:pPr>
  </w:style>
  <w:style w:styleId="Style_44_ch" w:type="character">
    <w:name w:val="Body Text"/>
    <w:basedOn w:val="Style_5_ch"/>
    <w:link w:val="Style_44"/>
  </w:style>
  <w:style w:styleId="Style_45" w:type="paragraph">
    <w:name w:val="Знак Знак Знак Знак"/>
    <w:basedOn w:val="Style_5"/>
    <w:link w:val="Style_45_ch"/>
    <w:pPr>
      <w:spacing w:afterAutospacing="on" w:beforeAutospacing="on"/>
      <w:ind/>
    </w:pPr>
    <w:rPr>
      <w:rFonts w:ascii="Tahoma" w:hAnsi="Tahoma"/>
      <w:sz w:val="20"/>
    </w:rPr>
  </w:style>
  <w:style w:styleId="Style_45_ch" w:type="character">
    <w:name w:val="Знак Знак Знак Знак"/>
    <w:basedOn w:val="Style_5_ch"/>
    <w:link w:val="Style_45"/>
    <w:rPr>
      <w:rFonts w:ascii="Tahoma" w:hAnsi="Tahoma"/>
      <w:sz w:val="20"/>
    </w:rPr>
  </w:style>
  <w:style w:styleId="Style_46" w:type="paragraph">
    <w:name w:val="toc 9"/>
    <w:next w:val="Style_5"/>
    <w:link w:val="Style_46_ch"/>
    <w:uiPriority w:val="39"/>
    <w:pPr>
      <w:ind w:firstLine="0" w:left="1600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List"/>
    <w:basedOn w:val="Style_44"/>
    <w:link w:val="Style_47_ch"/>
  </w:style>
  <w:style w:styleId="Style_47_ch" w:type="character">
    <w:name w:val="List"/>
    <w:basedOn w:val="Style_44_ch"/>
    <w:link w:val="Style_47"/>
  </w:style>
  <w:style w:styleId="Style_4" w:type="paragraph">
    <w:name w:val="ConsNormal"/>
    <w:link w:val="Style_4_ch"/>
    <w:pPr>
      <w:widowControl w:val="0"/>
      <w:ind w:firstLine="720" w:left="0" w:right="19772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48" w:type="paragraph">
    <w:name w:val="toc 8"/>
    <w:next w:val="Style_5"/>
    <w:link w:val="Style_48_ch"/>
    <w:uiPriority w:val="39"/>
    <w:pPr>
      <w:ind w:firstLine="0" w:left="1400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Основной текст Знак"/>
    <w:link w:val="Style_49_ch"/>
    <w:rPr>
      <w:sz w:val="28"/>
    </w:rPr>
  </w:style>
  <w:style w:styleId="Style_49_ch" w:type="character">
    <w:name w:val="Основной текст Знак"/>
    <w:link w:val="Style_49"/>
    <w:rPr>
      <w:sz w:val="28"/>
    </w:rPr>
  </w:style>
  <w:style w:styleId="Style_50" w:type="paragraph">
    <w:name w:val="Заголовок 3 Знак"/>
    <w:link w:val="Style_50_ch"/>
    <w:rPr>
      <w:b w:val="1"/>
      <w:spacing w:val="30"/>
      <w:sz w:val="36"/>
    </w:rPr>
  </w:style>
  <w:style w:styleId="Style_50_ch" w:type="character">
    <w:name w:val="Заголовок 3 Знак"/>
    <w:link w:val="Style_50"/>
    <w:rPr>
      <w:b w:val="1"/>
      <w:spacing w:val="30"/>
      <w:sz w:val="36"/>
    </w:rPr>
  </w:style>
  <w:style w:styleId="Style_51" w:type="paragraph">
    <w:name w:val="toc 5"/>
    <w:next w:val="Style_5"/>
    <w:link w:val="Style_51_ch"/>
    <w:uiPriority w:val="39"/>
    <w:pPr>
      <w:ind w:firstLine="0" w:left="800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Основной текст 21"/>
    <w:basedOn w:val="Style_5"/>
    <w:link w:val="Style_52_ch"/>
    <w:pPr>
      <w:ind w:right="6111"/>
    </w:pPr>
  </w:style>
  <w:style w:styleId="Style_52_ch" w:type="character">
    <w:name w:val="Основной текст 21"/>
    <w:basedOn w:val="Style_5_ch"/>
    <w:link w:val="Style_52"/>
  </w:style>
  <w:style w:styleId="Style_53" w:type="paragraph">
    <w:name w:val="Верхний колонтитул Знак1"/>
    <w:link w:val="Style_53_ch"/>
    <w:rPr>
      <w:sz w:val="28"/>
    </w:rPr>
  </w:style>
  <w:style w:styleId="Style_53_ch" w:type="character">
    <w:name w:val="Верхний колонтитул Знак1"/>
    <w:link w:val="Style_53"/>
    <w:rPr>
      <w:sz w:val="28"/>
    </w:rPr>
  </w:style>
  <w:style w:styleId="Style_54" w:type="paragraph">
    <w:name w:val="Указатель1"/>
    <w:basedOn w:val="Style_5"/>
    <w:link w:val="Style_54_ch"/>
  </w:style>
  <w:style w:styleId="Style_54_ch" w:type="character">
    <w:name w:val="Указатель1"/>
    <w:basedOn w:val="Style_5_ch"/>
    <w:link w:val="Style_54"/>
  </w:style>
  <w:style w:styleId="Style_55" w:type="paragraph">
    <w:name w:val="Postan"/>
    <w:basedOn w:val="Style_5"/>
    <w:link w:val="Style_55_ch"/>
    <w:pPr>
      <w:ind/>
      <w:jc w:val="center"/>
    </w:pPr>
  </w:style>
  <w:style w:styleId="Style_55_ch" w:type="character">
    <w:name w:val="Postan"/>
    <w:basedOn w:val="Style_5_ch"/>
    <w:link w:val="Style_55"/>
  </w:style>
  <w:style w:styleId="Style_56" w:type="paragraph">
    <w:name w:val="Subtitle"/>
    <w:next w:val="Style_5"/>
    <w:link w:val="Style_5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7" w:type="paragraph">
    <w:name w:val="List Paragraph"/>
    <w:basedOn w:val="Style_5"/>
    <w:link w:val="Style_57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7_ch" w:type="character">
    <w:name w:val="List Paragraph"/>
    <w:basedOn w:val="Style_5_ch"/>
    <w:link w:val="Style_57"/>
    <w:rPr>
      <w:rFonts w:ascii="Calibri" w:hAnsi="Calibri"/>
      <w:sz w:val="22"/>
    </w:rPr>
  </w:style>
  <w:style w:styleId="Style_58" w:type="paragraph">
    <w:name w:val="Title"/>
    <w:next w:val="Style_44"/>
    <w:link w:val="Style_5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59" w:type="paragraph">
    <w:name w:val="heading 4"/>
    <w:next w:val="Style_5"/>
    <w:link w:val="Style_5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heading 2"/>
    <w:next w:val="Style_5"/>
    <w:link w:val="Style_6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0_ch" w:type="character">
    <w:name w:val="heading 2"/>
    <w:link w:val="Style_60"/>
    <w:rPr>
      <w:rFonts w:ascii="XO Thames" w:hAnsi="XO Thames"/>
      <w:b w:val="1"/>
      <w:sz w:val="28"/>
    </w:rPr>
  </w:style>
  <w:style w:styleId="Style_61" w:type="paragraph">
    <w:name w:val="Текст выноски Знак"/>
    <w:link w:val="Style_61_ch"/>
    <w:rPr>
      <w:rFonts w:ascii="Tahoma" w:hAnsi="Tahoma"/>
      <w:sz w:val="16"/>
    </w:rPr>
  </w:style>
  <w:style w:styleId="Style_61_ch" w:type="character">
    <w:name w:val="Текст выноски Знак"/>
    <w:link w:val="Style_61"/>
    <w:rPr>
      <w:rFonts w:ascii="Tahoma" w:hAnsi="Tahoma"/>
      <w:sz w:val="16"/>
    </w:rPr>
  </w:style>
  <w:style w:styleId="Style_62" w:type="paragraph">
    <w:name w:val="WW8Num1z2"/>
    <w:link w:val="Style_62_ch"/>
    <w:rPr>
      <w:rFonts w:ascii="Wingdings" w:hAnsi="Wingdings"/>
    </w:rPr>
  </w:style>
  <w:style w:styleId="Style_62_ch" w:type="character">
    <w:name w:val="WW8Num1z2"/>
    <w:link w:val="Style_62"/>
    <w:rPr>
      <w:rFonts w:ascii="Wingdings" w:hAnsi="Wingdings"/>
    </w:rPr>
  </w:style>
  <w:style w:default="1" w:styleId="Style_6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2024-08-06T12:26:21Z</dcterms:modified>
</cp:coreProperties>
</file>