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6A27" w:rsidRDefault="006B6A27" w:rsidP="006B6A27">
      <w:pPr>
        <w:ind w:left="6480"/>
        <w:jc w:val="center"/>
        <w:rPr>
          <w:sz w:val="20"/>
          <w:szCs w:val="20"/>
        </w:rPr>
      </w:pPr>
    </w:p>
    <w:p w:rsidR="006B6A27" w:rsidRDefault="00127AC8" w:rsidP="006B6A27">
      <w:pPr>
        <w:jc w:val="center"/>
        <w:rPr>
          <w:noProof/>
        </w:rPr>
      </w:pPr>
      <w:r>
        <w:rPr>
          <w:noProof/>
        </w:rPr>
        <w:drawing>
          <wp:inline distT="0" distB="0" distL="0" distR="0">
            <wp:extent cx="619125" cy="762000"/>
            <wp:effectExtent l="19050" t="0" r="9525"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6" cstate="print"/>
                    <a:srcRect/>
                    <a:stretch>
                      <a:fillRect/>
                    </a:stretch>
                  </pic:blipFill>
                  <pic:spPr bwMode="auto">
                    <a:xfrm>
                      <a:off x="0" y="0"/>
                      <a:ext cx="619125" cy="762000"/>
                    </a:xfrm>
                    <a:prstGeom prst="rect">
                      <a:avLst/>
                    </a:prstGeom>
                    <a:noFill/>
                    <a:ln w="9525">
                      <a:noFill/>
                      <a:miter lim="800000"/>
                      <a:headEnd/>
                      <a:tailEnd/>
                    </a:ln>
                  </pic:spPr>
                </pic:pic>
              </a:graphicData>
            </a:graphic>
          </wp:inline>
        </w:drawing>
      </w:r>
    </w:p>
    <w:p w:rsidR="00A654F4" w:rsidRDefault="00A654F4" w:rsidP="006B6A27">
      <w:pPr>
        <w:jc w:val="center"/>
        <w:rPr>
          <w:b/>
          <w:sz w:val="28"/>
          <w:szCs w:val="28"/>
        </w:rPr>
      </w:pPr>
    </w:p>
    <w:p w:rsidR="00051388" w:rsidRDefault="00051388" w:rsidP="00051388">
      <w:pPr>
        <w:jc w:val="center"/>
        <w:rPr>
          <w:b/>
          <w:sz w:val="28"/>
          <w:szCs w:val="28"/>
        </w:rPr>
      </w:pPr>
      <w:r>
        <w:rPr>
          <w:b/>
          <w:sz w:val="28"/>
          <w:szCs w:val="28"/>
        </w:rPr>
        <w:t>РОССИЙСКАЯ ФЕДЕРАЦИЯ</w:t>
      </w:r>
    </w:p>
    <w:p w:rsidR="00051388" w:rsidRDefault="00051388" w:rsidP="00051388">
      <w:pPr>
        <w:jc w:val="center"/>
        <w:rPr>
          <w:b/>
          <w:sz w:val="28"/>
          <w:szCs w:val="28"/>
        </w:rPr>
      </w:pPr>
      <w:r>
        <w:rPr>
          <w:b/>
          <w:sz w:val="28"/>
          <w:szCs w:val="28"/>
        </w:rPr>
        <w:t>РОСТОВСКАЯ ОБЛАСТЬ</w:t>
      </w:r>
    </w:p>
    <w:p w:rsidR="00051388" w:rsidRDefault="00051388" w:rsidP="00051388">
      <w:pPr>
        <w:jc w:val="center"/>
        <w:rPr>
          <w:b/>
          <w:sz w:val="28"/>
          <w:szCs w:val="28"/>
        </w:rPr>
      </w:pPr>
      <w:r>
        <w:rPr>
          <w:b/>
          <w:sz w:val="28"/>
          <w:szCs w:val="28"/>
        </w:rPr>
        <w:t>ЗИМОВНИКОВСКИЙ РАЙОН</w:t>
      </w:r>
    </w:p>
    <w:p w:rsidR="00051388" w:rsidRDefault="00051388" w:rsidP="00051388">
      <w:pPr>
        <w:jc w:val="center"/>
        <w:rPr>
          <w:b/>
          <w:sz w:val="28"/>
          <w:szCs w:val="28"/>
        </w:rPr>
      </w:pPr>
      <w:r>
        <w:rPr>
          <w:b/>
          <w:sz w:val="28"/>
          <w:szCs w:val="28"/>
        </w:rPr>
        <w:t>МУНИЦИПАЛЬНОЕ ОБРАЗОВАНИЕ</w:t>
      </w:r>
    </w:p>
    <w:p w:rsidR="00051388" w:rsidRDefault="00051388" w:rsidP="00051388">
      <w:pPr>
        <w:jc w:val="center"/>
        <w:rPr>
          <w:b/>
          <w:sz w:val="28"/>
          <w:szCs w:val="28"/>
        </w:rPr>
      </w:pPr>
      <w:r>
        <w:rPr>
          <w:b/>
          <w:sz w:val="28"/>
          <w:szCs w:val="28"/>
        </w:rPr>
        <w:t>«ЗИМОВНИКОВСКОЕ СЕЛЬСКОЕ ПОСЕЛЕНИЕ»</w:t>
      </w:r>
    </w:p>
    <w:p w:rsidR="00051388" w:rsidRPr="002466A1" w:rsidRDefault="00051388" w:rsidP="00051388">
      <w:pPr>
        <w:jc w:val="center"/>
        <w:rPr>
          <w:b/>
          <w:sz w:val="20"/>
          <w:szCs w:val="20"/>
        </w:rPr>
      </w:pPr>
    </w:p>
    <w:p w:rsidR="00051388" w:rsidRDefault="00051388" w:rsidP="00051388">
      <w:pPr>
        <w:jc w:val="center"/>
        <w:rPr>
          <w:sz w:val="28"/>
          <w:szCs w:val="28"/>
        </w:rPr>
      </w:pPr>
      <w:r>
        <w:rPr>
          <w:b/>
          <w:sz w:val="28"/>
          <w:szCs w:val="28"/>
        </w:rPr>
        <w:t>АДМИНИСТРАЦИЯ</w:t>
      </w:r>
    </w:p>
    <w:p w:rsidR="00051388" w:rsidRDefault="00051388" w:rsidP="00051388">
      <w:pPr>
        <w:jc w:val="center"/>
        <w:rPr>
          <w:b/>
          <w:sz w:val="28"/>
          <w:szCs w:val="28"/>
        </w:rPr>
      </w:pPr>
      <w:r>
        <w:rPr>
          <w:b/>
          <w:sz w:val="28"/>
          <w:szCs w:val="28"/>
        </w:rPr>
        <w:t xml:space="preserve">ЗИМОВНИКОВСКОГО </w:t>
      </w:r>
      <w:r w:rsidR="005310A8">
        <w:rPr>
          <w:b/>
          <w:sz w:val="28"/>
          <w:szCs w:val="28"/>
        </w:rPr>
        <w:t xml:space="preserve"> </w:t>
      </w:r>
      <w:r>
        <w:rPr>
          <w:b/>
          <w:sz w:val="28"/>
          <w:szCs w:val="28"/>
        </w:rPr>
        <w:t xml:space="preserve"> СЕЛЬСКОГО </w:t>
      </w:r>
      <w:r w:rsidR="005310A8">
        <w:rPr>
          <w:b/>
          <w:sz w:val="28"/>
          <w:szCs w:val="28"/>
        </w:rPr>
        <w:t xml:space="preserve"> </w:t>
      </w:r>
      <w:r>
        <w:rPr>
          <w:b/>
          <w:sz w:val="28"/>
          <w:szCs w:val="28"/>
        </w:rPr>
        <w:t xml:space="preserve"> ПОСЕЛЕНИЯ</w:t>
      </w:r>
    </w:p>
    <w:p w:rsidR="006B6A27" w:rsidRPr="006065FE" w:rsidRDefault="006B6A27" w:rsidP="006B6A27">
      <w:pPr>
        <w:jc w:val="right"/>
        <w:rPr>
          <w:sz w:val="28"/>
          <w:szCs w:val="28"/>
        </w:rPr>
      </w:pPr>
      <w:r w:rsidRPr="006065FE">
        <w:rPr>
          <w:sz w:val="28"/>
          <w:szCs w:val="28"/>
        </w:rPr>
        <w:t xml:space="preserve">                                                                                                                                                                                                                                                                                                                                                                                                                                 </w:t>
      </w:r>
    </w:p>
    <w:p w:rsidR="006B6A27" w:rsidRDefault="00133BC7" w:rsidP="00133BC7">
      <w:pPr>
        <w:tabs>
          <w:tab w:val="center" w:pos="4961"/>
          <w:tab w:val="left" w:pos="8205"/>
        </w:tabs>
        <w:rPr>
          <w:sz w:val="28"/>
          <w:szCs w:val="28"/>
        </w:rPr>
      </w:pPr>
      <w:r>
        <w:rPr>
          <w:sz w:val="28"/>
          <w:szCs w:val="28"/>
        </w:rPr>
        <w:tab/>
      </w:r>
      <w:r w:rsidR="006B6A27">
        <w:rPr>
          <w:sz w:val="28"/>
          <w:szCs w:val="28"/>
        </w:rPr>
        <w:t>П О С Т А Н О В Л Е Н И Е</w:t>
      </w:r>
      <w:r>
        <w:rPr>
          <w:sz w:val="28"/>
          <w:szCs w:val="28"/>
        </w:rPr>
        <w:tab/>
      </w:r>
    </w:p>
    <w:p w:rsidR="006B6A27" w:rsidRDefault="006B6A27" w:rsidP="007F0E58">
      <w:pPr>
        <w:tabs>
          <w:tab w:val="left" w:pos="8340"/>
          <w:tab w:val="right" w:pos="9355"/>
        </w:tabs>
        <w:rPr>
          <w:sz w:val="28"/>
          <w:szCs w:val="28"/>
        </w:rPr>
      </w:pPr>
      <w:r>
        <w:rPr>
          <w:sz w:val="28"/>
          <w:szCs w:val="28"/>
        </w:rPr>
        <w:tab/>
      </w:r>
      <w:r w:rsidR="007F0E58">
        <w:rPr>
          <w:sz w:val="28"/>
          <w:szCs w:val="28"/>
        </w:rPr>
        <w:tab/>
      </w:r>
    </w:p>
    <w:p w:rsidR="006B6A27" w:rsidRDefault="00F04C2C" w:rsidP="005310A8">
      <w:pPr>
        <w:rPr>
          <w:sz w:val="28"/>
          <w:szCs w:val="28"/>
        </w:rPr>
      </w:pPr>
      <w:r>
        <w:rPr>
          <w:sz w:val="28"/>
          <w:szCs w:val="28"/>
        </w:rPr>
        <w:t xml:space="preserve"> </w:t>
      </w:r>
      <w:r w:rsidR="005310A8">
        <w:rPr>
          <w:sz w:val="28"/>
          <w:szCs w:val="28"/>
        </w:rPr>
        <w:t>17.12.</w:t>
      </w:r>
      <w:r w:rsidR="002E1F21">
        <w:rPr>
          <w:sz w:val="28"/>
          <w:szCs w:val="28"/>
        </w:rPr>
        <w:t>20</w:t>
      </w:r>
      <w:r w:rsidR="00051388">
        <w:rPr>
          <w:sz w:val="28"/>
          <w:szCs w:val="28"/>
        </w:rPr>
        <w:t>2</w:t>
      </w:r>
      <w:r w:rsidR="00A043BA">
        <w:rPr>
          <w:sz w:val="28"/>
          <w:szCs w:val="28"/>
        </w:rPr>
        <w:t>4</w:t>
      </w:r>
      <w:r w:rsidR="00E13AB8">
        <w:rPr>
          <w:sz w:val="28"/>
          <w:szCs w:val="28"/>
        </w:rPr>
        <w:t>г.</w:t>
      </w:r>
      <w:r w:rsidR="006B6A27">
        <w:rPr>
          <w:sz w:val="28"/>
          <w:szCs w:val="28"/>
        </w:rPr>
        <w:t xml:space="preserve">             </w:t>
      </w:r>
      <w:r w:rsidR="002E1F21">
        <w:rPr>
          <w:sz w:val="28"/>
          <w:szCs w:val="28"/>
        </w:rPr>
        <w:t xml:space="preserve">   </w:t>
      </w:r>
      <w:r w:rsidR="006B6A27">
        <w:rPr>
          <w:sz w:val="28"/>
          <w:szCs w:val="28"/>
        </w:rPr>
        <w:t xml:space="preserve"> </w:t>
      </w:r>
      <w:r w:rsidR="002E1F21">
        <w:rPr>
          <w:sz w:val="28"/>
          <w:szCs w:val="28"/>
        </w:rPr>
        <w:t xml:space="preserve">   </w:t>
      </w:r>
      <w:r w:rsidR="005310A8">
        <w:rPr>
          <w:sz w:val="28"/>
          <w:szCs w:val="28"/>
        </w:rPr>
        <w:t xml:space="preserve">                        </w:t>
      </w:r>
      <w:r w:rsidR="002E1F21">
        <w:rPr>
          <w:sz w:val="28"/>
          <w:szCs w:val="28"/>
        </w:rPr>
        <w:t xml:space="preserve"> №</w:t>
      </w:r>
      <w:r w:rsidR="005310A8">
        <w:rPr>
          <w:sz w:val="28"/>
          <w:szCs w:val="28"/>
        </w:rPr>
        <w:t>353</w:t>
      </w:r>
      <w:r w:rsidR="006653DE">
        <w:rPr>
          <w:sz w:val="28"/>
          <w:szCs w:val="28"/>
        </w:rPr>
        <w:t xml:space="preserve"> </w:t>
      </w:r>
      <w:r w:rsidR="006B6A27">
        <w:rPr>
          <w:sz w:val="28"/>
          <w:szCs w:val="28"/>
        </w:rPr>
        <w:t xml:space="preserve">           </w:t>
      </w:r>
      <w:r w:rsidR="002E1F21">
        <w:rPr>
          <w:sz w:val="28"/>
          <w:szCs w:val="28"/>
        </w:rPr>
        <w:t xml:space="preserve">  </w:t>
      </w:r>
      <w:r w:rsidR="006B6A27">
        <w:rPr>
          <w:sz w:val="28"/>
          <w:szCs w:val="28"/>
        </w:rPr>
        <w:t xml:space="preserve">   </w:t>
      </w:r>
      <w:r w:rsidR="00702FFB">
        <w:rPr>
          <w:sz w:val="28"/>
          <w:szCs w:val="28"/>
        </w:rPr>
        <w:t xml:space="preserve">      </w:t>
      </w:r>
      <w:r w:rsidR="006B6A27">
        <w:rPr>
          <w:sz w:val="28"/>
          <w:szCs w:val="28"/>
        </w:rPr>
        <w:t xml:space="preserve">              п. Зимовники</w:t>
      </w:r>
    </w:p>
    <w:p w:rsidR="006B6A27" w:rsidRDefault="006B6A27" w:rsidP="006B6A27">
      <w:pPr>
        <w:ind w:right="5575"/>
        <w:jc w:val="both"/>
        <w:rPr>
          <w:sz w:val="16"/>
          <w:szCs w:val="16"/>
        </w:rPr>
      </w:pPr>
    </w:p>
    <w:p w:rsidR="006302BE" w:rsidRDefault="006302BE" w:rsidP="006B6A27">
      <w:pPr>
        <w:ind w:right="5575"/>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tblGrid>
      <w:tr w:rsidR="00A654F4" w:rsidRPr="00BA62FB" w:rsidTr="007E5BAA">
        <w:trPr>
          <w:trHeight w:val="1520"/>
        </w:trPr>
        <w:tc>
          <w:tcPr>
            <w:tcW w:w="4659" w:type="dxa"/>
            <w:tcBorders>
              <w:top w:val="nil"/>
              <w:left w:val="nil"/>
              <w:bottom w:val="nil"/>
              <w:right w:val="nil"/>
            </w:tcBorders>
          </w:tcPr>
          <w:p w:rsidR="00A654F4" w:rsidRPr="007E5BAA" w:rsidRDefault="00A654F4" w:rsidP="000F3676">
            <w:pPr>
              <w:shd w:val="clear" w:color="auto" w:fill="FFFFFF"/>
              <w:spacing w:after="150" w:line="336" w:lineRule="atLeast"/>
              <w:outlineLvl w:val="0"/>
              <w:rPr>
                <w:sz w:val="27"/>
                <w:szCs w:val="27"/>
              </w:rPr>
            </w:pPr>
            <w:r w:rsidRPr="007E5BAA">
              <w:rPr>
                <w:bCs/>
                <w:kern w:val="36"/>
                <w:sz w:val="27"/>
                <w:szCs w:val="27"/>
              </w:rPr>
              <w:t>О</w:t>
            </w:r>
            <w:r w:rsidR="000C5158" w:rsidRPr="007E5BAA">
              <w:rPr>
                <w:bCs/>
                <w:kern w:val="36"/>
                <w:sz w:val="27"/>
                <w:szCs w:val="27"/>
              </w:rPr>
              <w:t xml:space="preserve"> внесении изменений в </w:t>
            </w:r>
            <w:r w:rsidR="000F3676">
              <w:rPr>
                <w:bCs/>
                <w:kern w:val="36"/>
                <w:sz w:val="27"/>
                <w:szCs w:val="27"/>
              </w:rPr>
              <w:t>правовой акт Администрации Зимовниковского сельского поселения</w:t>
            </w:r>
          </w:p>
        </w:tc>
      </w:tr>
    </w:tbl>
    <w:p w:rsidR="00A654F4" w:rsidRDefault="00A654F4" w:rsidP="006B6A27">
      <w:pPr>
        <w:ind w:right="5575"/>
        <w:jc w:val="both"/>
        <w:rPr>
          <w:sz w:val="16"/>
          <w:szCs w:val="16"/>
        </w:rPr>
      </w:pPr>
    </w:p>
    <w:p w:rsidR="000E08EB" w:rsidRPr="007E5BAA" w:rsidRDefault="000F3676" w:rsidP="006B6A27">
      <w:pPr>
        <w:ind w:right="-5" w:firstLine="540"/>
        <w:jc w:val="both"/>
        <w:rPr>
          <w:sz w:val="27"/>
          <w:szCs w:val="27"/>
        </w:rPr>
      </w:pPr>
      <w:r>
        <w:rPr>
          <w:sz w:val="27"/>
          <w:szCs w:val="27"/>
          <w:shd w:val="clear" w:color="auto" w:fill="FFFFFF"/>
        </w:rPr>
        <w:t xml:space="preserve">На основании протеста Ростовской межведомственной природоохранной прокуратуры от 29.11.2024 № 07-23/Прдп574-24-20600047, </w:t>
      </w:r>
      <w:r w:rsidR="001B5B23" w:rsidRPr="007E5BAA">
        <w:rPr>
          <w:sz w:val="27"/>
          <w:szCs w:val="27"/>
          <w:shd w:val="clear" w:color="auto" w:fill="FFFFFF"/>
        </w:rPr>
        <w:t>постановления Правительства Ростовской области от 13.11.2023 № 798</w:t>
      </w:r>
      <w:r>
        <w:rPr>
          <w:sz w:val="27"/>
          <w:szCs w:val="27"/>
          <w:shd w:val="clear" w:color="auto" w:fill="FFFFFF"/>
        </w:rPr>
        <w:t xml:space="preserve">, в </w:t>
      </w:r>
      <w:r w:rsidR="00560817">
        <w:rPr>
          <w:sz w:val="27"/>
          <w:szCs w:val="27"/>
          <w:shd w:val="clear" w:color="auto" w:fill="FFFFFF"/>
        </w:rPr>
        <w:t xml:space="preserve">целях приведения </w:t>
      </w:r>
      <w:proofErr w:type="spellStart"/>
      <w:r w:rsidR="00560817">
        <w:rPr>
          <w:sz w:val="27"/>
          <w:szCs w:val="27"/>
          <w:shd w:val="clear" w:color="auto" w:fill="FFFFFF"/>
        </w:rPr>
        <w:t>муниципально</w:t>
      </w:r>
      <w:proofErr w:type="spellEnd"/>
      <w:r w:rsidR="00560817">
        <w:rPr>
          <w:sz w:val="27"/>
          <w:szCs w:val="27"/>
          <w:shd w:val="clear" w:color="auto" w:fill="FFFFFF"/>
        </w:rPr>
        <w:t>-</w:t>
      </w:r>
      <w:r>
        <w:rPr>
          <w:sz w:val="27"/>
          <w:szCs w:val="27"/>
          <w:shd w:val="clear" w:color="auto" w:fill="FFFFFF"/>
        </w:rPr>
        <w:t>правового акта Администрации Зимовниковского сельского поселения в соответствии с Областным законом Ростовской области от 03.08.2007 № 747-СЗ «Об охране зеленых насаждений в населенных пунктах Ростовской области.</w:t>
      </w:r>
      <w:r w:rsidR="006302BE" w:rsidRPr="007E5BAA">
        <w:rPr>
          <w:sz w:val="27"/>
          <w:szCs w:val="27"/>
        </w:rPr>
        <w:t xml:space="preserve"> </w:t>
      </w:r>
    </w:p>
    <w:p w:rsidR="002466A1" w:rsidRPr="007E5BAA" w:rsidRDefault="002466A1" w:rsidP="006B6A27">
      <w:pPr>
        <w:ind w:right="-5" w:firstLine="540"/>
        <w:jc w:val="both"/>
        <w:rPr>
          <w:sz w:val="27"/>
          <w:szCs w:val="27"/>
        </w:rPr>
      </w:pPr>
    </w:p>
    <w:p w:rsidR="006B6A27" w:rsidRPr="007E5BAA" w:rsidRDefault="006B6A27" w:rsidP="009C2887">
      <w:pPr>
        <w:ind w:right="-5"/>
        <w:jc w:val="center"/>
        <w:rPr>
          <w:sz w:val="27"/>
          <w:szCs w:val="27"/>
        </w:rPr>
      </w:pPr>
      <w:r w:rsidRPr="007E5BAA">
        <w:rPr>
          <w:sz w:val="27"/>
          <w:szCs w:val="27"/>
        </w:rPr>
        <w:t>П О С Т А Н О В Л Я Ю:</w:t>
      </w:r>
    </w:p>
    <w:p w:rsidR="00A654F4" w:rsidRPr="007E5BAA" w:rsidRDefault="00A654F4" w:rsidP="009C2887">
      <w:pPr>
        <w:ind w:right="-5"/>
        <w:jc w:val="center"/>
        <w:rPr>
          <w:sz w:val="27"/>
          <w:szCs w:val="27"/>
        </w:rPr>
      </w:pPr>
    </w:p>
    <w:p w:rsidR="00D77FAA" w:rsidRPr="007E5BAA" w:rsidRDefault="00D77FAA" w:rsidP="00A654F4">
      <w:pPr>
        <w:ind w:firstLine="709"/>
        <w:contextualSpacing/>
        <w:jc w:val="both"/>
        <w:rPr>
          <w:rFonts w:eastAsia="Calibri"/>
          <w:sz w:val="27"/>
          <w:szCs w:val="27"/>
          <w:lang w:eastAsia="en-US"/>
        </w:rPr>
      </w:pPr>
      <w:r w:rsidRPr="007E5BAA">
        <w:rPr>
          <w:rFonts w:eastAsia="Calibri"/>
          <w:sz w:val="27"/>
          <w:szCs w:val="27"/>
          <w:lang w:eastAsia="en-US"/>
        </w:rPr>
        <w:t xml:space="preserve">1. </w:t>
      </w:r>
      <w:r w:rsidR="00D36E95" w:rsidRPr="007E5BAA">
        <w:rPr>
          <w:rFonts w:eastAsia="Calibri"/>
          <w:sz w:val="27"/>
          <w:szCs w:val="27"/>
          <w:lang w:eastAsia="en-US"/>
        </w:rPr>
        <w:t>Внести в постановление Администрации Зимовниковского сельского поселения от 27.09.2024 № 278 «Об утверждении порядка охраны зеленных насаждений в населенных пунктах муниципального образования «Зимовниковское сельское поселение»</w:t>
      </w:r>
      <w:r w:rsidR="00560817">
        <w:rPr>
          <w:rFonts w:eastAsia="Calibri"/>
          <w:sz w:val="27"/>
          <w:szCs w:val="27"/>
          <w:lang w:eastAsia="en-US"/>
        </w:rPr>
        <w:t xml:space="preserve"> следующие изменения:</w:t>
      </w:r>
      <w:r w:rsidR="00D36E95" w:rsidRPr="007E5BAA">
        <w:rPr>
          <w:rFonts w:eastAsia="Calibri"/>
          <w:sz w:val="27"/>
          <w:szCs w:val="27"/>
          <w:lang w:eastAsia="en-US"/>
        </w:rPr>
        <w:t xml:space="preserve"> </w:t>
      </w:r>
    </w:p>
    <w:p w:rsidR="007E5BAA" w:rsidRPr="007E5BAA" w:rsidRDefault="00560817" w:rsidP="00A654F4">
      <w:pPr>
        <w:ind w:firstLine="709"/>
        <w:contextualSpacing/>
        <w:jc w:val="both"/>
        <w:rPr>
          <w:rFonts w:eastAsia="Calibri"/>
          <w:sz w:val="27"/>
          <w:szCs w:val="27"/>
          <w:lang w:eastAsia="en-US"/>
        </w:rPr>
      </w:pPr>
      <w:r>
        <w:rPr>
          <w:rFonts w:eastAsia="Calibri"/>
          <w:sz w:val="27"/>
          <w:szCs w:val="27"/>
          <w:lang w:eastAsia="en-US"/>
        </w:rPr>
        <w:t>1.1</w:t>
      </w:r>
      <w:r w:rsidR="007E5BAA" w:rsidRPr="007E5BAA">
        <w:rPr>
          <w:rFonts w:eastAsia="Calibri"/>
          <w:sz w:val="27"/>
          <w:szCs w:val="27"/>
          <w:lang w:eastAsia="en-US"/>
        </w:rPr>
        <w:t xml:space="preserve">. </w:t>
      </w:r>
      <w:r>
        <w:rPr>
          <w:rFonts w:eastAsia="Calibri"/>
          <w:sz w:val="27"/>
          <w:szCs w:val="27"/>
          <w:lang w:eastAsia="en-US"/>
        </w:rPr>
        <w:t xml:space="preserve"> Пункт</w:t>
      </w:r>
      <w:r w:rsidR="007E5BAA" w:rsidRPr="007E5BAA">
        <w:rPr>
          <w:rFonts w:eastAsia="Calibri"/>
          <w:sz w:val="27"/>
          <w:szCs w:val="27"/>
          <w:lang w:eastAsia="en-US"/>
        </w:rPr>
        <w:t xml:space="preserve"> 2.23 </w:t>
      </w:r>
      <w:r>
        <w:rPr>
          <w:rFonts w:eastAsia="Calibri"/>
          <w:sz w:val="27"/>
          <w:szCs w:val="27"/>
          <w:lang w:eastAsia="en-US"/>
        </w:rPr>
        <w:t>признать утратившим силу</w:t>
      </w:r>
      <w:r w:rsidR="007E5BAA" w:rsidRPr="007E5BAA">
        <w:rPr>
          <w:rFonts w:eastAsia="Calibri"/>
          <w:sz w:val="27"/>
          <w:szCs w:val="27"/>
          <w:lang w:eastAsia="en-US"/>
        </w:rPr>
        <w:t>.</w:t>
      </w:r>
    </w:p>
    <w:p w:rsidR="00A654F4" w:rsidRPr="007E5BAA" w:rsidRDefault="00560817" w:rsidP="00A654F4">
      <w:pPr>
        <w:pStyle w:val="Default"/>
        <w:ind w:left="6" w:right="-6" w:firstLine="702"/>
        <w:jc w:val="both"/>
        <w:rPr>
          <w:sz w:val="27"/>
          <w:szCs w:val="27"/>
        </w:rPr>
      </w:pPr>
      <w:r>
        <w:rPr>
          <w:sz w:val="27"/>
          <w:szCs w:val="27"/>
        </w:rPr>
        <w:t>2</w:t>
      </w:r>
      <w:r w:rsidR="00A654F4" w:rsidRPr="007E5BAA">
        <w:rPr>
          <w:sz w:val="27"/>
          <w:szCs w:val="27"/>
        </w:rPr>
        <w:t xml:space="preserve">. </w:t>
      </w:r>
      <w:r w:rsidR="00D36E95" w:rsidRPr="007E5BAA">
        <w:rPr>
          <w:sz w:val="27"/>
          <w:szCs w:val="27"/>
        </w:rPr>
        <w:t xml:space="preserve">Постановление вступает в силу с момента подписания и подлежит размещению на официальном сайте Администрации Зимовниковского сельского поселения. </w:t>
      </w:r>
      <w:r w:rsidR="00A654F4" w:rsidRPr="007E5BAA">
        <w:rPr>
          <w:sz w:val="27"/>
          <w:szCs w:val="27"/>
        </w:rPr>
        <w:t>(</w:t>
      </w:r>
      <w:hyperlink r:id="rId7" w:history="1">
        <w:r w:rsidR="00A654F4" w:rsidRPr="007E5BAA">
          <w:rPr>
            <w:rStyle w:val="a8"/>
            <w:sz w:val="27"/>
            <w:szCs w:val="27"/>
          </w:rPr>
          <w:t>https://www.zimovnikovskoe.ru/</w:t>
        </w:r>
      </w:hyperlink>
      <w:r w:rsidR="00A654F4" w:rsidRPr="007E5BAA">
        <w:rPr>
          <w:sz w:val="27"/>
          <w:szCs w:val="27"/>
        </w:rPr>
        <w:t xml:space="preserve">).  </w:t>
      </w:r>
    </w:p>
    <w:p w:rsidR="008B1C47" w:rsidRPr="007E5BAA" w:rsidRDefault="00560817" w:rsidP="008B1C47">
      <w:pPr>
        <w:ind w:firstLine="708"/>
        <w:jc w:val="both"/>
        <w:rPr>
          <w:sz w:val="27"/>
          <w:szCs w:val="27"/>
        </w:rPr>
      </w:pPr>
      <w:r>
        <w:rPr>
          <w:sz w:val="27"/>
          <w:szCs w:val="27"/>
        </w:rPr>
        <w:t>3</w:t>
      </w:r>
      <w:r w:rsidR="00D77FAA" w:rsidRPr="007E5BAA">
        <w:rPr>
          <w:sz w:val="27"/>
          <w:szCs w:val="27"/>
        </w:rPr>
        <w:t xml:space="preserve">. Контроль за исполнением настоящего постановления </w:t>
      </w:r>
      <w:r w:rsidR="00A654F4" w:rsidRPr="007E5BAA">
        <w:rPr>
          <w:sz w:val="27"/>
          <w:szCs w:val="27"/>
        </w:rPr>
        <w:t>возложить на начальника сектора благоустройства и социального развития – Щербань В.Г</w:t>
      </w:r>
      <w:r w:rsidR="00D77FAA" w:rsidRPr="007E5BAA">
        <w:rPr>
          <w:sz w:val="27"/>
          <w:szCs w:val="27"/>
        </w:rPr>
        <w:t>.</w:t>
      </w:r>
    </w:p>
    <w:p w:rsidR="008B1C47" w:rsidRPr="007E5BAA" w:rsidRDefault="008B1C47" w:rsidP="008B1C47">
      <w:pPr>
        <w:ind w:firstLine="708"/>
        <w:jc w:val="both"/>
        <w:rPr>
          <w:sz w:val="27"/>
          <w:szCs w:val="27"/>
        </w:rPr>
      </w:pPr>
    </w:p>
    <w:p w:rsidR="008B1C47" w:rsidRPr="007E5BAA" w:rsidRDefault="008B1C47" w:rsidP="008B1C47">
      <w:pPr>
        <w:ind w:firstLine="708"/>
        <w:jc w:val="both"/>
        <w:rPr>
          <w:sz w:val="27"/>
          <w:szCs w:val="27"/>
        </w:rPr>
      </w:pPr>
    </w:p>
    <w:p w:rsidR="008B1C47" w:rsidRPr="007E5BAA" w:rsidRDefault="008B1C47" w:rsidP="008B1C47">
      <w:pPr>
        <w:ind w:firstLine="708"/>
        <w:jc w:val="both"/>
        <w:rPr>
          <w:sz w:val="27"/>
          <w:szCs w:val="27"/>
        </w:rPr>
      </w:pPr>
    </w:p>
    <w:p w:rsidR="00D36E95" w:rsidRPr="007E5BAA" w:rsidRDefault="002466A1" w:rsidP="006B6A27">
      <w:pPr>
        <w:ind w:right="-5"/>
        <w:rPr>
          <w:sz w:val="27"/>
          <w:szCs w:val="27"/>
        </w:rPr>
      </w:pPr>
      <w:r w:rsidRPr="007E5BAA">
        <w:rPr>
          <w:sz w:val="27"/>
          <w:szCs w:val="27"/>
        </w:rPr>
        <w:t xml:space="preserve"> </w:t>
      </w:r>
      <w:r w:rsidR="00D36E95" w:rsidRPr="007E5BAA">
        <w:rPr>
          <w:sz w:val="27"/>
          <w:szCs w:val="27"/>
        </w:rPr>
        <w:t>Заместитель г</w:t>
      </w:r>
      <w:r w:rsidR="001F53F7" w:rsidRPr="007E5BAA">
        <w:rPr>
          <w:sz w:val="27"/>
          <w:szCs w:val="27"/>
        </w:rPr>
        <w:t>лав</w:t>
      </w:r>
      <w:r w:rsidR="00D36E95" w:rsidRPr="007E5BAA">
        <w:rPr>
          <w:sz w:val="27"/>
          <w:szCs w:val="27"/>
        </w:rPr>
        <w:t>ы</w:t>
      </w:r>
      <w:r w:rsidR="006B6A27" w:rsidRPr="007E5BAA">
        <w:rPr>
          <w:sz w:val="27"/>
          <w:szCs w:val="27"/>
        </w:rPr>
        <w:t xml:space="preserve"> </w:t>
      </w:r>
      <w:r w:rsidR="006C1284" w:rsidRPr="007E5BAA">
        <w:rPr>
          <w:sz w:val="27"/>
          <w:szCs w:val="27"/>
        </w:rPr>
        <w:t xml:space="preserve">Администрации </w:t>
      </w:r>
    </w:p>
    <w:p w:rsidR="00EE32F3" w:rsidRPr="007E5BAA" w:rsidRDefault="006B6A27" w:rsidP="00D36E95">
      <w:pPr>
        <w:ind w:right="-5"/>
        <w:rPr>
          <w:sz w:val="27"/>
          <w:szCs w:val="27"/>
        </w:rPr>
      </w:pPr>
      <w:r w:rsidRPr="007E5BAA">
        <w:rPr>
          <w:sz w:val="27"/>
          <w:szCs w:val="27"/>
        </w:rPr>
        <w:t>Зимовниковского</w:t>
      </w:r>
      <w:r w:rsidR="00D36E95" w:rsidRPr="007E5BAA">
        <w:rPr>
          <w:sz w:val="27"/>
          <w:szCs w:val="27"/>
        </w:rPr>
        <w:t xml:space="preserve"> </w:t>
      </w:r>
      <w:r w:rsidRPr="007E5BAA">
        <w:rPr>
          <w:sz w:val="27"/>
          <w:szCs w:val="27"/>
        </w:rPr>
        <w:t>сель</w:t>
      </w:r>
      <w:r w:rsidR="00D36E95" w:rsidRPr="007E5BAA">
        <w:rPr>
          <w:sz w:val="27"/>
          <w:szCs w:val="27"/>
        </w:rPr>
        <w:t>ского поселения</w:t>
      </w:r>
      <w:r w:rsidR="002A4B30" w:rsidRPr="007E5BAA">
        <w:rPr>
          <w:sz w:val="27"/>
          <w:szCs w:val="27"/>
        </w:rPr>
        <w:t xml:space="preserve">  </w:t>
      </w:r>
      <w:r w:rsidR="002466A1" w:rsidRPr="007E5BAA">
        <w:rPr>
          <w:sz w:val="27"/>
          <w:szCs w:val="27"/>
        </w:rPr>
        <w:t xml:space="preserve">            </w:t>
      </w:r>
      <w:r w:rsidR="002A4B30" w:rsidRPr="007E5BAA">
        <w:rPr>
          <w:sz w:val="27"/>
          <w:szCs w:val="27"/>
        </w:rPr>
        <w:t xml:space="preserve">      </w:t>
      </w:r>
      <w:r w:rsidR="006C1284" w:rsidRPr="007E5BAA">
        <w:rPr>
          <w:sz w:val="27"/>
          <w:szCs w:val="27"/>
        </w:rPr>
        <w:t xml:space="preserve">  </w:t>
      </w:r>
      <w:r w:rsidR="00D36E95" w:rsidRPr="007E5BAA">
        <w:rPr>
          <w:sz w:val="27"/>
          <w:szCs w:val="27"/>
        </w:rPr>
        <w:t xml:space="preserve"> </w:t>
      </w:r>
      <w:r w:rsidR="006238FE" w:rsidRPr="007E5BAA">
        <w:rPr>
          <w:sz w:val="27"/>
          <w:szCs w:val="27"/>
        </w:rPr>
        <w:t xml:space="preserve">       </w:t>
      </w:r>
      <w:r w:rsidRPr="007E5BAA">
        <w:rPr>
          <w:sz w:val="27"/>
          <w:szCs w:val="27"/>
        </w:rPr>
        <w:t xml:space="preserve">       </w:t>
      </w:r>
      <w:r w:rsidR="006C1284" w:rsidRPr="007E5BAA">
        <w:rPr>
          <w:sz w:val="27"/>
          <w:szCs w:val="27"/>
        </w:rPr>
        <w:t xml:space="preserve">  </w:t>
      </w:r>
      <w:r w:rsidR="005310A8">
        <w:rPr>
          <w:sz w:val="27"/>
          <w:szCs w:val="27"/>
        </w:rPr>
        <w:t xml:space="preserve">       </w:t>
      </w:r>
      <w:r w:rsidR="006C1284" w:rsidRPr="007E5BAA">
        <w:rPr>
          <w:sz w:val="27"/>
          <w:szCs w:val="27"/>
        </w:rPr>
        <w:t xml:space="preserve">  </w:t>
      </w:r>
      <w:r w:rsidR="00D36E95" w:rsidRPr="007E5BAA">
        <w:rPr>
          <w:sz w:val="27"/>
          <w:szCs w:val="27"/>
        </w:rPr>
        <w:t>В.Т</w:t>
      </w:r>
      <w:r w:rsidR="00B8387E" w:rsidRPr="007E5BAA">
        <w:rPr>
          <w:sz w:val="27"/>
          <w:szCs w:val="27"/>
        </w:rPr>
        <w:t>.</w:t>
      </w:r>
      <w:r w:rsidR="002466A1" w:rsidRPr="007E5BAA">
        <w:rPr>
          <w:sz w:val="27"/>
          <w:szCs w:val="27"/>
        </w:rPr>
        <w:t xml:space="preserve"> </w:t>
      </w:r>
      <w:proofErr w:type="spellStart"/>
      <w:r w:rsidR="00D36E95" w:rsidRPr="007E5BAA">
        <w:rPr>
          <w:sz w:val="27"/>
          <w:szCs w:val="27"/>
        </w:rPr>
        <w:t>Елисеенко</w:t>
      </w:r>
      <w:proofErr w:type="spellEnd"/>
    </w:p>
    <w:p w:rsidR="007E5BAA" w:rsidRDefault="002466A1" w:rsidP="00B8387E">
      <w:pPr>
        <w:rPr>
          <w:sz w:val="20"/>
          <w:szCs w:val="20"/>
        </w:rPr>
      </w:pPr>
      <w:r>
        <w:rPr>
          <w:sz w:val="20"/>
          <w:szCs w:val="20"/>
        </w:rPr>
        <w:t xml:space="preserve"> </w:t>
      </w:r>
    </w:p>
    <w:p w:rsidR="00560817" w:rsidRDefault="00D510F9" w:rsidP="00B8387E">
      <w:pPr>
        <w:rPr>
          <w:sz w:val="20"/>
          <w:szCs w:val="20"/>
        </w:rPr>
      </w:pPr>
      <w:r>
        <w:rPr>
          <w:sz w:val="20"/>
          <w:szCs w:val="20"/>
        </w:rPr>
        <w:t>Постановление</w:t>
      </w:r>
      <w:r w:rsidRPr="00EE32F3">
        <w:rPr>
          <w:sz w:val="20"/>
          <w:szCs w:val="20"/>
        </w:rPr>
        <w:t xml:space="preserve"> вносит:</w:t>
      </w:r>
      <w:r>
        <w:rPr>
          <w:sz w:val="20"/>
          <w:szCs w:val="20"/>
        </w:rPr>
        <w:t xml:space="preserve">  </w:t>
      </w:r>
    </w:p>
    <w:p w:rsidR="00D36E95" w:rsidRDefault="00D510F9" w:rsidP="00B8387E">
      <w:pPr>
        <w:rPr>
          <w:sz w:val="20"/>
          <w:szCs w:val="20"/>
        </w:rPr>
      </w:pPr>
      <w:r>
        <w:rPr>
          <w:sz w:val="20"/>
          <w:szCs w:val="20"/>
        </w:rPr>
        <w:t xml:space="preserve">Начальник </w:t>
      </w:r>
      <w:proofErr w:type="spellStart"/>
      <w:proofErr w:type="gramStart"/>
      <w:r>
        <w:rPr>
          <w:sz w:val="20"/>
          <w:szCs w:val="20"/>
        </w:rPr>
        <w:t>СБиСР</w:t>
      </w:r>
      <w:proofErr w:type="spellEnd"/>
      <w:r>
        <w:rPr>
          <w:sz w:val="20"/>
          <w:szCs w:val="20"/>
        </w:rPr>
        <w:t xml:space="preserve">  В.Г.</w:t>
      </w:r>
      <w:proofErr w:type="gramEnd"/>
      <w:r>
        <w:rPr>
          <w:sz w:val="20"/>
          <w:szCs w:val="20"/>
        </w:rPr>
        <w:t xml:space="preserve"> Щербань</w:t>
      </w:r>
    </w:p>
    <w:p w:rsidR="00D36E95" w:rsidRDefault="00D36E95" w:rsidP="00B8387E">
      <w:pPr>
        <w:rPr>
          <w:sz w:val="20"/>
          <w:szCs w:val="20"/>
        </w:rPr>
      </w:pPr>
    </w:p>
    <w:p w:rsidR="00905A3A" w:rsidRDefault="00905A3A" w:rsidP="00B8387E">
      <w:pPr>
        <w:rPr>
          <w:sz w:val="20"/>
          <w:szCs w:val="20"/>
        </w:rPr>
      </w:pPr>
    </w:p>
    <w:p w:rsidR="00560817" w:rsidRDefault="00D510F9" w:rsidP="00905A3A">
      <w:pPr>
        <w:ind w:left="5103"/>
        <w:rPr>
          <w:rFonts w:eastAsia="Calibri"/>
          <w:lang w:eastAsia="en-US"/>
        </w:rPr>
      </w:pPr>
      <w:r>
        <w:rPr>
          <w:rFonts w:eastAsia="Calibri"/>
          <w:lang w:eastAsia="en-US"/>
        </w:rPr>
        <w:lastRenderedPageBreak/>
        <w:t xml:space="preserve">         </w:t>
      </w:r>
    </w:p>
    <w:p w:rsidR="00905A3A" w:rsidRPr="00A654F4" w:rsidRDefault="00560817" w:rsidP="00905A3A">
      <w:pPr>
        <w:ind w:left="5103"/>
        <w:rPr>
          <w:rFonts w:eastAsia="Calibri"/>
          <w:lang w:eastAsia="en-US"/>
        </w:rPr>
      </w:pPr>
      <w:r>
        <w:rPr>
          <w:rFonts w:eastAsia="Calibri"/>
          <w:lang w:eastAsia="en-US"/>
        </w:rPr>
        <w:t xml:space="preserve">         </w:t>
      </w:r>
      <w:r w:rsidR="00905A3A" w:rsidRPr="00A654F4">
        <w:rPr>
          <w:rFonts w:eastAsia="Calibri"/>
          <w:lang w:eastAsia="en-US"/>
        </w:rPr>
        <w:t xml:space="preserve">Приложение № 1 </w:t>
      </w:r>
    </w:p>
    <w:p w:rsidR="00905A3A" w:rsidRPr="00A654F4" w:rsidRDefault="00D510F9" w:rsidP="00905A3A">
      <w:pPr>
        <w:autoSpaceDE w:val="0"/>
        <w:autoSpaceDN w:val="0"/>
        <w:adjustRightInd w:val="0"/>
        <w:ind w:left="5103"/>
        <w:outlineLvl w:val="0"/>
        <w:rPr>
          <w:rFonts w:eastAsia="Calibri"/>
          <w:lang w:eastAsia="en-US"/>
        </w:rPr>
      </w:pPr>
      <w:r>
        <w:rPr>
          <w:rFonts w:eastAsia="Calibri"/>
          <w:lang w:eastAsia="en-US"/>
        </w:rPr>
        <w:t xml:space="preserve">         </w:t>
      </w:r>
      <w:r w:rsidR="000C4836" w:rsidRPr="00A654F4">
        <w:rPr>
          <w:rFonts w:eastAsia="Calibri"/>
          <w:lang w:eastAsia="en-US"/>
        </w:rPr>
        <w:t>к постановлению А</w:t>
      </w:r>
      <w:r w:rsidR="00905A3A" w:rsidRPr="00A654F4">
        <w:rPr>
          <w:rFonts w:eastAsia="Calibri"/>
          <w:lang w:eastAsia="en-US"/>
        </w:rPr>
        <w:t xml:space="preserve">дминистрации </w:t>
      </w:r>
    </w:p>
    <w:p w:rsidR="00905A3A" w:rsidRPr="00A654F4" w:rsidRDefault="00D510F9" w:rsidP="00905A3A">
      <w:pPr>
        <w:autoSpaceDE w:val="0"/>
        <w:autoSpaceDN w:val="0"/>
        <w:adjustRightInd w:val="0"/>
        <w:ind w:left="5103"/>
        <w:outlineLvl w:val="0"/>
        <w:rPr>
          <w:rFonts w:eastAsia="Calibri"/>
          <w:lang w:eastAsia="en-US"/>
        </w:rPr>
      </w:pPr>
      <w:r>
        <w:rPr>
          <w:rFonts w:eastAsia="Calibri"/>
          <w:lang w:eastAsia="en-US"/>
        </w:rPr>
        <w:t xml:space="preserve">         </w:t>
      </w:r>
      <w:r w:rsidR="00905A3A" w:rsidRPr="00A654F4">
        <w:rPr>
          <w:rFonts w:eastAsia="Calibri"/>
          <w:lang w:eastAsia="en-US"/>
        </w:rPr>
        <w:t xml:space="preserve">Зимовниковского сельского поселения </w:t>
      </w:r>
    </w:p>
    <w:p w:rsidR="00905A3A" w:rsidRPr="00A654F4" w:rsidRDefault="00D510F9" w:rsidP="00905A3A">
      <w:pPr>
        <w:ind w:firstLine="5103"/>
        <w:contextualSpacing/>
        <w:jc w:val="both"/>
        <w:rPr>
          <w:rFonts w:eastAsia="Calibri"/>
          <w:lang w:eastAsia="en-US"/>
        </w:rPr>
      </w:pPr>
      <w:r>
        <w:rPr>
          <w:rFonts w:eastAsia="Calibri"/>
          <w:lang w:eastAsia="en-US"/>
        </w:rPr>
        <w:t xml:space="preserve">         </w:t>
      </w:r>
      <w:r w:rsidR="00A654F4">
        <w:rPr>
          <w:rFonts w:eastAsia="Calibri"/>
          <w:lang w:eastAsia="en-US"/>
        </w:rPr>
        <w:t>о</w:t>
      </w:r>
      <w:r w:rsidR="00905A3A" w:rsidRPr="00A654F4">
        <w:rPr>
          <w:rFonts w:eastAsia="Calibri"/>
          <w:lang w:eastAsia="en-US"/>
        </w:rPr>
        <w:t>т</w:t>
      </w:r>
      <w:r w:rsidR="00A654F4" w:rsidRPr="00A654F4">
        <w:rPr>
          <w:rFonts w:eastAsia="Calibri"/>
          <w:lang w:eastAsia="en-US"/>
        </w:rPr>
        <w:t xml:space="preserve"> </w:t>
      </w:r>
      <w:r w:rsidR="005310A8">
        <w:rPr>
          <w:rFonts w:eastAsia="Calibri"/>
          <w:lang w:eastAsia="en-US"/>
        </w:rPr>
        <w:t>17.12</w:t>
      </w:r>
      <w:r>
        <w:rPr>
          <w:rFonts w:eastAsia="Calibri"/>
          <w:lang w:eastAsia="en-US"/>
        </w:rPr>
        <w:t>.2024</w:t>
      </w:r>
      <w:r w:rsidR="00905A3A" w:rsidRPr="00A654F4">
        <w:rPr>
          <w:rFonts w:eastAsia="Calibri"/>
          <w:lang w:eastAsia="en-US"/>
        </w:rPr>
        <w:t xml:space="preserve"> года № </w:t>
      </w:r>
      <w:r w:rsidR="005310A8">
        <w:rPr>
          <w:rFonts w:eastAsia="Calibri"/>
          <w:lang w:eastAsia="en-US"/>
        </w:rPr>
        <w:t>353</w:t>
      </w:r>
      <w:bookmarkStart w:id="0" w:name="_GoBack"/>
      <w:bookmarkEnd w:id="0"/>
    </w:p>
    <w:p w:rsidR="00905A3A" w:rsidRPr="00B33D2D" w:rsidRDefault="00905A3A" w:rsidP="00905A3A">
      <w:pPr>
        <w:ind w:left="567"/>
        <w:contextualSpacing/>
        <w:jc w:val="both"/>
        <w:rPr>
          <w:rFonts w:eastAsia="Calibri"/>
          <w:sz w:val="28"/>
          <w:lang w:eastAsia="en-US"/>
        </w:rPr>
      </w:pPr>
    </w:p>
    <w:p w:rsidR="00905A3A" w:rsidRPr="00B33D2D" w:rsidRDefault="00905A3A" w:rsidP="00905A3A">
      <w:pPr>
        <w:ind w:left="567"/>
        <w:contextualSpacing/>
        <w:jc w:val="both"/>
        <w:rPr>
          <w:rFonts w:eastAsia="Calibri"/>
          <w:sz w:val="28"/>
          <w:lang w:eastAsia="en-US"/>
        </w:rPr>
      </w:pPr>
    </w:p>
    <w:p w:rsidR="00905A3A" w:rsidRPr="00B33D2D" w:rsidRDefault="00905A3A" w:rsidP="00905A3A">
      <w:pPr>
        <w:ind w:left="567"/>
        <w:contextualSpacing/>
        <w:jc w:val="both"/>
        <w:rPr>
          <w:rFonts w:eastAsia="Calibri"/>
          <w:sz w:val="28"/>
          <w:lang w:eastAsia="en-US"/>
        </w:rPr>
      </w:pPr>
    </w:p>
    <w:p w:rsidR="00D36E95" w:rsidRDefault="00D36E95" w:rsidP="00D36E95">
      <w:pPr>
        <w:widowControl w:val="0"/>
        <w:jc w:val="center"/>
        <w:rPr>
          <w:b/>
          <w:sz w:val="28"/>
        </w:rPr>
      </w:pPr>
      <w:r>
        <w:rPr>
          <w:b/>
          <w:sz w:val="28"/>
        </w:rPr>
        <w:t>ПОРЯДОК</w:t>
      </w:r>
    </w:p>
    <w:p w:rsidR="00D36E95" w:rsidRDefault="00D36E95" w:rsidP="00D36E95">
      <w:pPr>
        <w:widowControl w:val="0"/>
        <w:jc w:val="center"/>
        <w:rPr>
          <w:b/>
          <w:sz w:val="28"/>
        </w:rPr>
      </w:pPr>
      <w:r>
        <w:rPr>
          <w:b/>
          <w:sz w:val="28"/>
        </w:rPr>
        <w:t xml:space="preserve">охраны зеленых насаждений в населенных пунктах </w:t>
      </w:r>
    </w:p>
    <w:p w:rsidR="00D36E95" w:rsidRDefault="00D36E95" w:rsidP="00D36E95">
      <w:pPr>
        <w:widowControl w:val="0"/>
        <w:jc w:val="center"/>
        <w:rPr>
          <w:b/>
          <w:sz w:val="28"/>
        </w:rPr>
      </w:pPr>
      <w:r>
        <w:rPr>
          <w:b/>
          <w:sz w:val="28"/>
        </w:rPr>
        <w:t>Зимовниковского сельского поселения</w:t>
      </w:r>
    </w:p>
    <w:p w:rsidR="00D36E95" w:rsidRDefault="00D36E95" w:rsidP="00D36E95">
      <w:pPr>
        <w:widowControl w:val="0"/>
        <w:jc w:val="center"/>
        <w:rPr>
          <w:sz w:val="28"/>
        </w:rPr>
      </w:pPr>
    </w:p>
    <w:p w:rsidR="00D36E95" w:rsidRDefault="00D36E95" w:rsidP="00D36E95">
      <w:pPr>
        <w:widowControl w:val="0"/>
        <w:jc w:val="center"/>
        <w:rPr>
          <w:b/>
          <w:sz w:val="28"/>
        </w:rPr>
      </w:pPr>
      <w:r>
        <w:rPr>
          <w:b/>
          <w:sz w:val="28"/>
        </w:rPr>
        <w:t>1. Общие положения</w:t>
      </w:r>
    </w:p>
    <w:p w:rsidR="00D36E95" w:rsidRDefault="00D36E95" w:rsidP="00D36E95">
      <w:pPr>
        <w:widowControl w:val="0"/>
        <w:jc w:val="both"/>
        <w:rPr>
          <w:sz w:val="28"/>
        </w:rPr>
      </w:pPr>
    </w:p>
    <w:p w:rsidR="00D36E95" w:rsidRDefault="00D36E95" w:rsidP="00D36E95">
      <w:pPr>
        <w:widowControl w:val="0"/>
        <w:ind w:firstLine="709"/>
        <w:jc w:val="both"/>
        <w:rPr>
          <w:sz w:val="28"/>
        </w:rPr>
      </w:pPr>
      <w:r>
        <w:rPr>
          <w:sz w:val="28"/>
        </w:rPr>
        <w:t>1.1. Настоящий Порядок определяет основные требования к охране зеленых насаждений в населенных пунктах Зимовниковского сельского поселения.</w:t>
      </w:r>
    </w:p>
    <w:p w:rsidR="00D36E95" w:rsidRDefault="00D36E95" w:rsidP="00D36E95">
      <w:pPr>
        <w:widowControl w:val="0"/>
        <w:ind w:firstLine="709"/>
        <w:jc w:val="both"/>
        <w:rPr>
          <w:sz w:val="28"/>
        </w:rPr>
      </w:pPr>
      <w:r>
        <w:rPr>
          <w:sz w:val="28"/>
        </w:rPr>
        <w:t>1.2. Настоящий Порядок разработан в соответствии с  Областным законом от 03.08.2007 № 747-ЗС «Об охране зеленых насаждений в населенных пунктах Ростовской области»,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постановлением Правительства Ростовской области от 25.08.2021 № 657 «О внесении изменений в постановление Правительства Ростовской области от 30.08.2012 №819 «Об утверждении Порядка охраны зеленых насаждений в населенных пунктах Ростовской области»».</w:t>
      </w:r>
    </w:p>
    <w:p w:rsidR="00D36E95" w:rsidRDefault="00D36E95" w:rsidP="00D36E95">
      <w:pPr>
        <w:widowControl w:val="0"/>
        <w:ind w:firstLine="709"/>
        <w:jc w:val="both"/>
        <w:rPr>
          <w:sz w:val="28"/>
        </w:rPr>
      </w:pPr>
      <w:r>
        <w:rPr>
          <w:sz w:val="28"/>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D36E95" w:rsidRDefault="00D36E95" w:rsidP="00D36E95">
      <w:pPr>
        <w:widowControl w:val="0"/>
        <w:ind w:firstLine="709"/>
        <w:jc w:val="both"/>
        <w:rPr>
          <w:sz w:val="28"/>
        </w:rPr>
      </w:pPr>
      <w:r>
        <w:rPr>
          <w:sz w:val="28"/>
        </w:rPr>
        <w:t>1.4. Основной задачей охраны зеленых насаждений является достижение нормативной обеспеченности зелеными насаждениями населенных пунктов Зимовниковского сельского поселения в соответствии с градостроительными, санитарными, экологическими и другими нормами и правилами.</w:t>
      </w:r>
    </w:p>
    <w:p w:rsidR="00D36E95" w:rsidRDefault="00D36E95" w:rsidP="00D36E95">
      <w:pPr>
        <w:widowControl w:val="0"/>
        <w:ind w:firstLine="709"/>
        <w:jc w:val="both"/>
        <w:rPr>
          <w:sz w:val="28"/>
        </w:rPr>
      </w:pPr>
      <w:r>
        <w:rPr>
          <w:sz w:val="28"/>
        </w:rPr>
        <w:t>1.5. В населенных пунктах Зимовниковского сельского поселения запрещается:</w:t>
      </w:r>
    </w:p>
    <w:p w:rsidR="00D36E95" w:rsidRDefault="00D36E95" w:rsidP="00D36E95">
      <w:pPr>
        <w:widowControl w:val="0"/>
        <w:ind w:firstLine="709"/>
        <w:jc w:val="both"/>
        <w:rPr>
          <w:sz w:val="28"/>
        </w:rPr>
      </w:pPr>
      <w:r>
        <w:rPr>
          <w:sz w:val="28"/>
        </w:rPr>
        <w:t>1.5.1. 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rsidR="00D36E95" w:rsidRDefault="00D36E95" w:rsidP="00D36E95">
      <w:pPr>
        <w:widowControl w:val="0"/>
        <w:ind w:firstLine="709"/>
        <w:jc w:val="both"/>
        <w:rPr>
          <w:sz w:val="28"/>
        </w:rPr>
      </w:pPr>
      <w:r>
        <w:rPr>
          <w:sz w:val="28"/>
        </w:rPr>
        <w:t xml:space="preserve">1.5.2.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Pr>
          <w:sz w:val="28"/>
        </w:rPr>
        <w:t>средообразующих</w:t>
      </w:r>
      <w:proofErr w:type="spellEnd"/>
      <w:r>
        <w:rPr>
          <w:sz w:val="28"/>
        </w:rPr>
        <w:t xml:space="preserve">, рекреационных, санитарно-гигиенических и экологических </w:t>
      </w:r>
      <w:r>
        <w:rPr>
          <w:spacing w:val="-6"/>
          <w:sz w:val="28"/>
        </w:rPr>
        <w:t>функций, за исключением случаев, установленных федеральным законодательством</w:t>
      </w:r>
      <w:r>
        <w:rPr>
          <w:sz w:val="28"/>
        </w:rPr>
        <w:t xml:space="preserve"> и Областным законом.</w:t>
      </w:r>
    </w:p>
    <w:p w:rsidR="00D36E95" w:rsidRDefault="00D36E95" w:rsidP="00D36E95">
      <w:pPr>
        <w:widowControl w:val="0"/>
        <w:ind w:firstLine="709"/>
        <w:jc w:val="both"/>
        <w:rPr>
          <w:sz w:val="28"/>
        </w:rPr>
      </w:pPr>
    </w:p>
    <w:p w:rsidR="00D36E95" w:rsidRDefault="00D36E95" w:rsidP="00D36E95">
      <w:pPr>
        <w:widowControl w:val="0"/>
        <w:jc w:val="center"/>
        <w:outlineLvl w:val="1"/>
        <w:rPr>
          <w:sz w:val="28"/>
        </w:rPr>
      </w:pPr>
      <w:r>
        <w:rPr>
          <w:b/>
          <w:sz w:val="28"/>
        </w:rPr>
        <w:t>2. Организация охраны зеленых насаждений</w:t>
      </w:r>
    </w:p>
    <w:p w:rsidR="00D36E95" w:rsidRDefault="00D36E95" w:rsidP="00D36E95">
      <w:pPr>
        <w:widowControl w:val="0"/>
        <w:ind w:firstLine="709"/>
        <w:jc w:val="both"/>
        <w:rPr>
          <w:sz w:val="28"/>
        </w:rPr>
      </w:pPr>
      <w:r>
        <w:rPr>
          <w:sz w:val="28"/>
        </w:rPr>
        <w:t>2.1. Планирование охраны зеленых насаждений осуществляется на основании оценки состояния зеленых насаждений.</w:t>
      </w:r>
    </w:p>
    <w:p w:rsidR="00D36E95" w:rsidRDefault="00D36E95" w:rsidP="00D36E95">
      <w:pPr>
        <w:widowControl w:val="0"/>
        <w:ind w:firstLine="709"/>
        <w:jc w:val="both"/>
        <w:rPr>
          <w:sz w:val="28"/>
        </w:rPr>
      </w:pPr>
      <w:r>
        <w:rPr>
          <w:sz w:val="28"/>
        </w:rPr>
        <w:t xml:space="preserve">2.2.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Администрацией Зимовниковского </w:t>
      </w:r>
      <w:r>
        <w:rPr>
          <w:sz w:val="28"/>
        </w:rPr>
        <w:lastRenderedPageBreak/>
        <w:t>сельского поселения оформляются разрешения на уничтожение и (или) повреждение зеленых насаждений по форме согласно приложению № 1 к настоящему Порядку (далее разрешения).</w:t>
      </w:r>
    </w:p>
    <w:p w:rsidR="00D36E95" w:rsidRDefault="00D36E95" w:rsidP="00D36E95">
      <w:pPr>
        <w:widowControl w:val="0"/>
        <w:ind w:firstLine="709"/>
        <w:jc w:val="both"/>
        <w:rPr>
          <w:sz w:val="28"/>
        </w:rPr>
      </w:pPr>
      <w:r>
        <w:rPr>
          <w:sz w:val="28"/>
        </w:rPr>
        <w:t>2.3. Разрешения подписываются Главой Администрации Зимовниковского сельского поселения. Подпись заверяется печатью.</w:t>
      </w:r>
    </w:p>
    <w:p w:rsidR="00D36E95" w:rsidRDefault="00D36E95" w:rsidP="00D36E95">
      <w:pPr>
        <w:widowControl w:val="0"/>
        <w:ind w:firstLine="709"/>
        <w:jc w:val="both"/>
        <w:rPr>
          <w:sz w:val="28"/>
        </w:rPr>
      </w:pPr>
      <w:r>
        <w:rPr>
          <w:sz w:val="28"/>
        </w:rPr>
        <w:t>2.4. К разрешению прилагаются: акт оценки состояния зеленых насаждений по форме согласно приложению № 2 к настоящему Порядку, фото- (или) видеоматериалы, план-схема территории, на которой планируется пересадка, вырубка или обрезка деревьев. План-схема составляется Администрацией Зимовниковского сельского поселения. На плане-схеме указываются зеленые насаждения, которые планируется пересадить, уничтожить или обрезать, а также сохраняемые зеленые насаждения. В случае, предусмотренном пунктом 2.18</w:t>
      </w:r>
      <w:r>
        <w:rPr>
          <w:sz w:val="28"/>
          <w:vertAlign w:val="superscript"/>
        </w:rPr>
        <w:t>2</w:t>
      </w:r>
      <w:r>
        <w:rPr>
          <w:sz w:val="28"/>
        </w:rPr>
        <w:t xml:space="preserve"> настоящего Порядка, к разрешению прилагается расчет компенсационной стоимости.</w:t>
      </w:r>
    </w:p>
    <w:p w:rsidR="00D36E95" w:rsidRDefault="00D36E95" w:rsidP="00D36E95">
      <w:pPr>
        <w:widowControl w:val="0"/>
        <w:ind w:firstLine="709"/>
        <w:jc w:val="both"/>
        <w:rPr>
          <w:sz w:val="28"/>
        </w:rPr>
      </w:pPr>
      <w:r>
        <w:rPr>
          <w:sz w:val="28"/>
        </w:rPr>
        <w:t xml:space="preserve">2.5. По окончании производства работ уполномоченным должностным лицом Администрации Зимовниковского сельского поселения, осуществляющим контроль производства работ,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Администрации Зимовниковского сельского поселения делается запись на разрешении, с указанием даты записи, подписи, должности, фамилии и инициалов. </w:t>
      </w:r>
    </w:p>
    <w:p w:rsidR="00D36E95" w:rsidRDefault="00D36E95" w:rsidP="00D36E95">
      <w:pPr>
        <w:widowControl w:val="0"/>
        <w:ind w:firstLine="709"/>
        <w:jc w:val="both"/>
        <w:rPr>
          <w:sz w:val="28"/>
        </w:rPr>
      </w:pPr>
      <w:r>
        <w:rPr>
          <w:sz w:val="28"/>
        </w:rPr>
        <w:t>В случае внесения компенсационной стоимости заинтересованным лицом, ответственность за осуществление компенсационного озеленения возлагается на Администрацию Зимовниковского сельского поселения, выдавшую разрешение. В данном случае информация о проведении компенсационного озеленения подлежит указанию в разрешении уполномоченным должностным лицом Администрации Зимовниковского сельского поселения, и такое разрешение считается исполненным после полной приживаемости высаженных зеленых насаждений, установленной в соответствии с пунктом 3.8 настоящего Порядка.</w:t>
      </w:r>
    </w:p>
    <w:p w:rsidR="00D36E95" w:rsidRDefault="00D36E95" w:rsidP="00D36E95">
      <w:pPr>
        <w:widowControl w:val="0"/>
        <w:ind w:firstLine="709"/>
        <w:jc w:val="both"/>
        <w:rPr>
          <w:sz w:val="28"/>
        </w:rPr>
      </w:pPr>
      <w:r>
        <w:rPr>
          <w:sz w:val="28"/>
        </w:rPr>
        <w:t>2.6. При несоответствии выполненных работ условиям разрешения специалистом Администрации Зимовниковского сельского поселения,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rsidR="00D36E95" w:rsidRDefault="00D36E95" w:rsidP="00D36E95">
      <w:pPr>
        <w:widowControl w:val="0"/>
        <w:ind w:firstLine="709"/>
        <w:jc w:val="both"/>
        <w:rPr>
          <w:sz w:val="28"/>
        </w:rPr>
      </w:pPr>
      <w:r>
        <w:rPr>
          <w:sz w:val="28"/>
        </w:rPr>
        <w:t>2.7.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Зимовниковского сельского поселения.</w:t>
      </w:r>
    </w:p>
    <w:p w:rsidR="00D36E95" w:rsidRDefault="00D36E95" w:rsidP="00D36E95">
      <w:pPr>
        <w:widowControl w:val="0"/>
        <w:ind w:firstLine="709"/>
        <w:jc w:val="both"/>
        <w:rPr>
          <w:sz w:val="28"/>
        </w:rPr>
      </w:pPr>
      <w:r>
        <w:rPr>
          <w:sz w:val="28"/>
        </w:rPr>
        <w:t xml:space="preserve">2.8.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на территории которых </w:t>
      </w:r>
      <w:r>
        <w:rPr>
          <w:sz w:val="28"/>
        </w:rPr>
        <w:lastRenderedPageBreak/>
        <w:t>возникла чрезвычайная ситуация. В данном случае оформление разрешения не требуется.</w:t>
      </w:r>
    </w:p>
    <w:p w:rsidR="00D36E95" w:rsidRDefault="00D36E95" w:rsidP="00D36E95">
      <w:pPr>
        <w:widowControl w:val="0"/>
        <w:ind w:firstLine="709"/>
        <w:jc w:val="both"/>
        <w:rPr>
          <w:sz w:val="28"/>
        </w:rPr>
      </w:pPr>
      <w:r>
        <w:rPr>
          <w:sz w:val="28"/>
        </w:rPr>
        <w:t>2.9. При проведении работ, указанных в пункте 2.8.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органами местного самоуправления составляется акт оценки состояния зеленых насаждений, в котором, в том числе, отражается объем произошедших изменений.</w:t>
      </w:r>
    </w:p>
    <w:p w:rsidR="00D36E95" w:rsidRDefault="00D36E95" w:rsidP="00D36E95">
      <w:pPr>
        <w:widowControl w:val="0"/>
        <w:ind w:firstLine="709"/>
        <w:jc w:val="both"/>
        <w:rPr>
          <w:sz w:val="28"/>
        </w:rPr>
      </w:pPr>
      <w:r>
        <w:rPr>
          <w:sz w:val="28"/>
        </w:rPr>
        <w:t>2.10. Решение комиссии по предупреждению и ликвидации чрезвычайных ситуаций и обеспечению пожарной безопасности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w:t>
      </w:r>
    </w:p>
    <w:p w:rsidR="00D36E95" w:rsidRDefault="00D36E95" w:rsidP="00D36E95">
      <w:pPr>
        <w:widowControl w:val="0"/>
        <w:ind w:firstLine="709"/>
        <w:jc w:val="both"/>
        <w:rPr>
          <w:sz w:val="28"/>
        </w:rPr>
      </w:pPr>
      <w:r>
        <w:rPr>
          <w:sz w:val="28"/>
        </w:rPr>
        <w:t>2.11. Проведение мероприятий по уничтожению сухостойных и аварийно-опасных деревьев осуществляется на основании разрешения и акта оценки состояния зеленых насаждений. К разрешению прилагаются фото- и (или) видеоматериалы, подтверждающие состояние зеленых насаждений.</w:t>
      </w:r>
    </w:p>
    <w:p w:rsidR="00D36E95" w:rsidRDefault="00D36E95" w:rsidP="00D36E95">
      <w:pPr>
        <w:widowControl w:val="0"/>
        <w:ind w:firstLine="709"/>
        <w:jc w:val="both"/>
        <w:rPr>
          <w:sz w:val="28"/>
        </w:rPr>
      </w:pPr>
      <w:r>
        <w:rPr>
          <w:sz w:val="28"/>
        </w:rPr>
        <w:t>2.12.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необходимости уничтожения зеленых насаждений в процессе эксплуатации существующих линейных объектов при невозможности сохранения зеленых насаждений Администрация Зимовниковского сельского поселения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2.17 настоящего Порядка.</w:t>
      </w:r>
    </w:p>
    <w:p w:rsidR="00D36E95" w:rsidRDefault="00D36E95" w:rsidP="00D36E95">
      <w:pPr>
        <w:widowControl w:val="0"/>
        <w:ind w:firstLine="709"/>
        <w:jc w:val="both"/>
        <w:rPr>
          <w:sz w:val="28"/>
        </w:rPr>
      </w:pPr>
      <w:r>
        <w:rPr>
          <w:spacing w:val="-4"/>
          <w:sz w:val="28"/>
        </w:rPr>
        <w:t xml:space="preserve"> 2.13. Для осуществления пересадки деревьев и уничтожения кустарниковой</w:t>
      </w:r>
      <w:r>
        <w:rPr>
          <w:sz w:val="28"/>
        </w:rPr>
        <w:t xml:space="preserve"> и травянистой растительности в случае, указанном в пункте 2.12.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w:t>
      </w:r>
    </w:p>
    <w:p w:rsidR="00D36E95" w:rsidRDefault="00D36E95" w:rsidP="00D36E95">
      <w:pPr>
        <w:widowControl w:val="0"/>
        <w:ind w:firstLine="709"/>
        <w:jc w:val="both"/>
        <w:rPr>
          <w:sz w:val="28"/>
        </w:rPr>
      </w:pPr>
      <w:r>
        <w:rPr>
          <w:sz w:val="28"/>
        </w:rPr>
        <w:t>2.14. Для подготовки заключения о возможности и условиях пересадки деревьев (далее – заключение) Администрацией Зимовниковского сельского поселения формируется экспертная группа. В экспертную группу должны быть включены представители Администрации Зимовниковского сельского поселения, представитель специализированной организации, а также по согласованию включаются специалисты Зимовниковского района</w:t>
      </w:r>
      <w:r>
        <w:rPr>
          <w:spacing w:val="-4"/>
          <w:sz w:val="28"/>
        </w:rPr>
        <w:t xml:space="preserve"> и представители общественности. К специализированным</w:t>
      </w:r>
      <w:r>
        <w:rPr>
          <w:sz w:val="28"/>
        </w:rPr>
        <w:t xml:space="preserve"> организациям относятся организации, уставная деятельность которых связана с ведением лесного хозяйства, с проведением </w:t>
      </w:r>
      <w:proofErr w:type="spellStart"/>
      <w:r>
        <w:rPr>
          <w:sz w:val="28"/>
        </w:rPr>
        <w:t>уходных</w:t>
      </w:r>
      <w:proofErr w:type="spellEnd"/>
      <w:r>
        <w:rPr>
          <w:sz w:val="28"/>
        </w:rPr>
        <w:t xml:space="preserve"> работ за зелеными насаждениями. При отсутствии указанных организаций в сельских поселениях по согласованию привлекаются учителя 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 (далее - заинтересованное лицо), по согласованию с Администрацией Зимовниковского сельского поселения.</w:t>
      </w:r>
    </w:p>
    <w:p w:rsidR="00D36E95" w:rsidRDefault="00D36E95" w:rsidP="00D36E95">
      <w:pPr>
        <w:widowControl w:val="0"/>
        <w:ind w:firstLine="709"/>
        <w:jc w:val="both"/>
        <w:rPr>
          <w:sz w:val="28"/>
        </w:rPr>
      </w:pPr>
      <w:r>
        <w:rPr>
          <w:sz w:val="28"/>
        </w:rPr>
        <w:t xml:space="preserve">2.15.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w:t>
      </w:r>
      <w:r>
        <w:rPr>
          <w:sz w:val="28"/>
        </w:rPr>
        <w:lastRenderedPageBreak/>
        <w:t>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rsidR="00D36E95" w:rsidRDefault="00D36E95" w:rsidP="00D36E95">
      <w:pPr>
        <w:widowControl w:val="0"/>
        <w:ind w:firstLine="709"/>
        <w:jc w:val="both"/>
        <w:rPr>
          <w:sz w:val="28"/>
        </w:rPr>
      </w:pPr>
      <w:r>
        <w:rPr>
          <w:sz w:val="28"/>
        </w:rPr>
        <w:t xml:space="preserve"> 2.16. На основании документов, указанных в пунктах 2.13 – 2.15 настоящего раздела, принимается соответствующее решение, которое оформляется муниципальным правовым актом. На основании муниципального правового акта оформляется разрешение. Контроль производства работ и учет их результатов осуществляются в соответствии с настоящим Порядком.</w:t>
      </w:r>
    </w:p>
    <w:p w:rsidR="00D36E95" w:rsidRDefault="00D36E95" w:rsidP="00D36E95">
      <w:pPr>
        <w:widowControl w:val="0"/>
        <w:ind w:firstLine="709"/>
        <w:jc w:val="both"/>
        <w:rPr>
          <w:sz w:val="28"/>
        </w:rPr>
      </w:pPr>
      <w:r>
        <w:rPr>
          <w:sz w:val="28"/>
        </w:rPr>
        <w:t xml:space="preserve">2.17.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 </w:t>
      </w:r>
    </w:p>
    <w:p w:rsidR="00D36E95" w:rsidRDefault="00D36E95" w:rsidP="00D36E95">
      <w:pPr>
        <w:widowControl w:val="0"/>
        <w:ind w:firstLine="709"/>
        <w:jc w:val="both"/>
        <w:rPr>
          <w:sz w:val="28"/>
        </w:rPr>
      </w:pPr>
      <w:r>
        <w:rPr>
          <w:sz w:val="28"/>
        </w:rPr>
        <w:t>Компенсационное озеленение производится в натуральной или денежной форме по выбору заинтересованного лица, выраженному в письменной форме.</w:t>
      </w:r>
    </w:p>
    <w:p w:rsidR="00D36E95" w:rsidRDefault="00D36E95" w:rsidP="00D36E95">
      <w:pPr>
        <w:widowControl w:val="0"/>
        <w:ind w:firstLine="709"/>
        <w:jc w:val="both"/>
        <w:rPr>
          <w:sz w:val="28"/>
        </w:rPr>
      </w:pPr>
      <w:r>
        <w:rPr>
          <w:sz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rsidR="00D36E95" w:rsidRDefault="00D36E95" w:rsidP="00D36E95">
      <w:pPr>
        <w:widowControl w:val="0"/>
        <w:ind w:firstLine="709"/>
        <w:jc w:val="both"/>
        <w:rPr>
          <w:sz w:val="28"/>
        </w:rPr>
      </w:pPr>
      <w:r>
        <w:rPr>
          <w:sz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D36E95" w:rsidRDefault="00D36E95" w:rsidP="00D36E95">
      <w:pPr>
        <w:widowControl w:val="0"/>
        <w:ind w:firstLine="709"/>
        <w:jc w:val="both"/>
        <w:rPr>
          <w:sz w:val="28"/>
        </w:rPr>
      </w:pPr>
      <w:r>
        <w:rPr>
          <w:sz w:val="28"/>
        </w:rPr>
        <w:t>Возраст зеленых насаждений, которые могут высаживаться на территории Зимовниковского сельского поселения в порядке компенсационного озеленения, устанавливается муниципальными правовыми актами, в соответствии с требованиями ГОСТов, нормативами.</w:t>
      </w:r>
    </w:p>
    <w:p w:rsidR="00D36E95" w:rsidRDefault="00D36E95" w:rsidP="00D36E95">
      <w:pPr>
        <w:widowControl w:val="0"/>
        <w:ind w:firstLine="709"/>
        <w:jc w:val="both"/>
        <w:rPr>
          <w:sz w:val="28"/>
        </w:rPr>
      </w:pPr>
      <w:r>
        <w:rPr>
          <w:sz w:val="28"/>
        </w:rPr>
        <w:t>Оформление решения, разрешения, контроль производства работ и учет их результатов осуществляются в соответствии с пунктами 2.12 – 2.16 настоящего раздела.</w:t>
      </w:r>
    </w:p>
    <w:p w:rsidR="00D36E95" w:rsidRDefault="00D36E95" w:rsidP="00D36E95">
      <w:pPr>
        <w:widowControl w:val="0"/>
        <w:ind w:firstLine="709"/>
        <w:jc w:val="both"/>
        <w:rPr>
          <w:sz w:val="28"/>
        </w:rPr>
      </w:pPr>
    </w:p>
    <w:p w:rsidR="00D36E95" w:rsidRDefault="00D36E95" w:rsidP="00D36E95">
      <w:pPr>
        <w:widowControl w:val="0"/>
        <w:ind w:firstLine="709"/>
        <w:jc w:val="both"/>
        <w:rPr>
          <w:sz w:val="28"/>
        </w:rPr>
      </w:pPr>
      <w:r>
        <w:rPr>
          <w:sz w:val="28"/>
        </w:rPr>
        <w:t>2.18. Размещение объектов, не предусмотренных пунктом 2.12 настоящего раздела, связанное с уничтожением или повреждением зеленых насаждений, в населенных пунктах запрещено.</w:t>
      </w:r>
    </w:p>
    <w:p w:rsidR="00D36E95" w:rsidRDefault="00D36E95" w:rsidP="00D36E95">
      <w:pPr>
        <w:widowControl w:val="0"/>
        <w:ind w:firstLine="709"/>
        <w:jc w:val="both"/>
        <w:rPr>
          <w:sz w:val="28"/>
        </w:rPr>
      </w:pPr>
      <w:r>
        <w:rPr>
          <w:sz w:val="28"/>
        </w:rPr>
        <w:t>2.18</w:t>
      </w:r>
      <w:r>
        <w:rPr>
          <w:sz w:val="28"/>
          <w:vertAlign w:val="superscript"/>
        </w:rPr>
        <w:t>1</w:t>
      </w:r>
      <w:r>
        <w:rPr>
          <w:sz w:val="28"/>
        </w:rPr>
        <w:t>.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 кустарниковой растительности и площади уничтоженной травянистой растительности.</w:t>
      </w:r>
    </w:p>
    <w:p w:rsidR="00D36E95" w:rsidRDefault="00D36E95" w:rsidP="00D36E95">
      <w:pPr>
        <w:widowControl w:val="0"/>
        <w:ind w:firstLine="709"/>
        <w:jc w:val="both"/>
        <w:rPr>
          <w:sz w:val="28"/>
        </w:rPr>
      </w:pPr>
      <w:r>
        <w:rPr>
          <w:sz w:val="28"/>
        </w:rPr>
        <w:t>Зеленые насаждения, созданные в результате компенсационного озеленения в натуральной форме, после их полной приживаемости передаются Администрации Зимовниковского сельского поселения по акту приема-передачи.</w:t>
      </w:r>
    </w:p>
    <w:p w:rsidR="00D36E95" w:rsidRDefault="00D36E95" w:rsidP="00D36E95">
      <w:pPr>
        <w:widowControl w:val="0"/>
        <w:ind w:firstLine="709"/>
        <w:jc w:val="both"/>
        <w:rPr>
          <w:sz w:val="28"/>
        </w:rPr>
      </w:pPr>
      <w:r>
        <w:rPr>
          <w:sz w:val="28"/>
        </w:rPr>
        <w:t>2.18</w:t>
      </w:r>
      <w:r>
        <w:rPr>
          <w:sz w:val="28"/>
          <w:vertAlign w:val="superscript"/>
        </w:rPr>
        <w:t>2</w:t>
      </w:r>
      <w:r>
        <w:rPr>
          <w:sz w:val="28"/>
        </w:rPr>
        <w:t>. В случае выбора заинтересованным лицом осуществления компенсационного озеленения в денежной форме, уполномоченным должностным лицом Администрации Зимовниковского сельского поселения осуществляется расчет компенсационной стоимости согласно Методике, являющейся приложением №3 к настоящему Порядку.</w:t>
      </w:r>
    </w:p>
    <w:p w:rsidR="00D36E95" w:rsidRDefault="00D36E95" w:rsidP="00D36E95">
      <w:pPr>
        <w:widowControl w:val="0"/>
        <w:ind w:firstLine="709"/>
        <w:jc w:val="both"/>
        <w:rPr>
          <w:sz w:val="28"/>
        </w:rPr>
      </w:pPr>
      <w:r>
        <w:rPr>
          <w:sz w:val="28"/>
        </w:rPr>
        <w:t xml:space="preserve">После расчета компенсационной стоимости заинтересованным лицом </w:t>
      </w:r>
      <w:r>
        <w:rPr>
          <w:sz w:val="28"/>
        </w:rPr>
        <w:lastRenderedPageBreak/>
        <w:t>вносятся денежные средства в бюджет Зимовниковского сельского поселения до оформления муниципального правового акта, разрешающего оформление разрешения.</w:t>
      </w:r>
    </w:p>
    <w:p w:rsidR="00D36E95" w:rsidRDefault="00D36E95" w:rsidP="00D36E95">
      <w:pPr>
        <w:widowControl w:val="0"/>
        <w:ind w:firstLine="709"/>
        <w:jc w:val="both"/>
        <w:outlineLvl w:val="1"/>
        <w:rPr>
          <w:sz w:val="28"/>
        </w:rPr>
      </w:pPr>
      <w:r>
        <w:rPr>
          <w:sz w:val="28"/>
        </w:rPr>
        <w:t>2.19.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Администрации Зимовниковского 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Порядка.</w:t>
      </w:r>
    </w:p>
    <w:p w:rsidR="00D36E95" w:rsidRDefault="00D36E95" w:rsidP="00D36E95">
      <w:pPr>
        <w:widowControl w:val="0"/>
        <w:ind w:firstLine="709"/>
        <w:jc w:val="both"/>
        <w:rPr>
          <w:sz w:val="28"/>
        </w:rPr>
      </w:pPr>
      <w:r>
        <w:rPr>
          <w:sz w:val="28"/>
        </w:rPr>
        <w:t xml:space="preserve">2.20.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определяемые Администрацией Зимовниковского сельского поселения.  </w:t>
      </w:r>
    </w:p>
    <w:p w:rsidR="00D36E95" w:rsidRDefault="00D36E95" w:rsidP="00D36E95">
      <w:pPr>
        <w:widowControl w:val="0"/>
        <w:ind w:firstLine="709"/>
        <w:jc w:val="both"/>
        <w:rPr>
          <w:sz w:val="28"/>
        </w:rPr>
      </w:pPr>
      <w:r>
        <w:rPr>
          <w:sz w:val="28"/>
        </w:rPr>
        <w:t>2.21.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2.2 – 2.7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D36E95" w:rsidRDefault="00D36E95" w:rsidP="00D36E95">
      <w:pPr>
        <w:widowControl w:val="0"/>
        <w:ind w:firstLine="709"/>
        <w:jc w:val="both"/>
        <w:rPr>
          <w:sz w:val="28"/>
        </w:rPr>
      </w:pPr>
      <w:r>
        <w:rPr>
          <w:sz w:val="28"/>
        </w:rPr>
        <w:t>2.22.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насаждений размещается на официальном сайте Администрации Зимовниковского сельского поселения не позднее трех дней со дня выдачи такого разрешения.</w:t>
      </w:r>
    </w:p>
    <w:p w:rsidR="00D36E95" w:rsidRDefault="00D36E95" w:rsidP="00D36E95">
      <w:pPr>
        <w:widowControl w:val="0"/>
        <w:ind w:firstLine="709"/>
        <w:jc w:val="both"/>
        <w:rPr>
          <w:sz w:val="28"/>
        </w:rPr>
      </w:pPr>
      <w:r>
        <w:rPr>
          <w:sz w:val="28"/>
        </w:rPr>
        <w:t>2.23. </w:t>
      </w:r>
      <w:r w:rsidR="00D510F9">
        <w:rPr>
          <w:sz w:val="28"/>
        </w:rPr>
        <w:t>Утратил силу в связи с изданием постановления Правительства Ростовской области от 13.11.2023 № 798</w:t>
      </w:r>
      <w:r>
        <w:rPr>
          <w:sz w:val="28"/>
        </w:rPr>
        <w:t>.</w:t>
      </w:r>
    </w:p>
    <w:p w:rsidR="00D36E95" w:rsidRDefault="00D36E95" w:rsidP="00D36E95">
      <w:pPr>
        <w:widowControl w:val="0"/>
        <w:ind w:firstLine="709"/>
        <w:jc w:val="both"/>
        <w:rPr>
          <w:sz w:val="28"/>
        </w:rPr>
      </w:pPr>
      <w:r>
        <w:rPr>
          <w:sz w:val="28"/>
        </w:rPr>
        <w:t>2.24. В случае выявления повреждения и (или) уничтожения зеленых насаждений должностное лицо Администрации Зимовниковского сельского поселения составляет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D36E95" w:rsidRDefault="00D36E95" w:rsidP="00D36E95">
      <w:pPr>
        <w:widowControl w:val="0"/>
        <w:jc w:val="center"/>
        <w:outlineLvl w:val="1"/>
        <w:rPr>
          <w:b/>
          <w:sz w:val="28"/>
        </w:rPr>
      </w:pPr>
      <w:r>
        <w:rPr>
          <w:b/>
          <w:sz w:val="28"/>
        </w:rPr>
        <w:t>3. Создание зеленых насаждений</w:t>
      </w:r>
    </w:p>
    <w:p w:rsidR="00D36E95" w:rsidRDefault="00D36E95" w:rsidP="00D36E95">
      <w:pPr>
        <w:widowControl w:val="0"/>
        <w:ind w:firstLine="709"/>
        <w:jc w:val="both"/>
        <w:rPr>
          <w:sz w:val="28"/>
        </w:rPr>
      </w:pPr>
      <w:r>
        <w:rPr>
          <w:sz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D36E95" w:rsidRDefault="00D36E95" w:rsidP="00D36E95">
      <w:pPr>
        <w:widowControl w:val="0"/>
        <w:ind w:firstLine="709"/>
        <w:jc w:val="both"/>
        <w:rPr>
          <w:sz w:val="28"/>
        </w:rPr>
      </w:pPr>
      <w:r>
        <w:rPr>
          <w:sz w:val="28"/>
        </w:rPr>
        <w:lastRenderedPageBreak/>
        <w:t>3.2. Создание зеленых насаждений осуществляется в соответствии с долгосрочными комплексными планами озеленения населенных пунктов, разработанными Администрацией Зимовниковского сельского поселения в установленном законодательством порядке.</w:t>
      </w:r>
    </w:p>
    <w:p w:rsidR="00D36E95" w:rsidRDefault="00D36E95" w:rsidP="00D36E95">
      <w:pPr>
        <w:widowControl w:val="0"/>
        <w:ind w:firstLine="709"/>
        <w:jc w:val="both"/>
        <w:rPr>
          <w:sz w:val="28"/>
        </w:rPr>
      </w:pPr>
      <w:r>
        <w:rPr>
          <w:sz w:val="28"/>
        </w:rPr>
        <w:t>3.3. Приоритетным является создание зеленых насаждений на территориях, на которых произведено уничтожение зеленых насаждений.</w:t>
      </w:r>
    </w:p>
    <w:p w:rsidR="00D36E95" w:rsidRDefault="00D36E95" w:rsidP="00D36E95">
      <w:pPr>
        <w:widowControl w:val="0"/>
        <w:ind w:firstLine="709"/>
        <w:jc w:val="both"/>
        <w:rPr>
          <w:sz w:val="28"/>
        </w:rPr>
      </w:pPr>
      <w:r>
        <w:rPr>
          <w:sz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D36E95" w:rsidRDefault="00D36E95" w:rsidP="00D36E95">
      <w:pPr>
        <w:widowControl w:val="0"/>
        <w:ind w:firstLine="709"/>
        <w:jc w:val="both"/>
        <w:rPr>
          <w:sz w:val="28"/>
        </w:rPr>
      </w:pPr>
      <w:r>
        <w:rPr>
          <w:sz w:val="28"/>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w:t>
      </w:r>
      <w:proofErr w:type="spellStart"/>
      <w:r>
        <w:rPr>
          <w:sz w:val="28"/>
        </w:rPr>
        <w:t>АдминистрациейЗимовниковского</w:t>
      </w:r>
      <w:proofErr w:type="spellEnd"/>
      <w:r>
        <w:rPr>
          <w:sz w:val="28"/>
        </w:rPr>
        <w:t xml:space="preserve"> сельского поселения. 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приема- передачи. В случае отсутствия актов- приема - передачи на высаженные зеленые насаждения, решение о принятии на баланс органа местного самоуправления принимается по результатам ежегодной, досрочной оценки состояния зеленых насаждений.</w:t>
      </w:r>
    </w:p>
    <w:p w:rsidR="00D36E95" w:rsidRDefault="00D36E95" w:rsidP="00D36E95">
      <w:pPr>
        <w:widowControl w:val="0"/>
        <w:ind w:firstLine="709"/>
        <w:jc w:val="both"/>
        <w:rPr>
          <w:sz w:val="28"/>
        </w:rPr>
      </w:pPr>
      <w:r>
        <w:rPr>
          <w:sz w:val="28"/>
        </w:rPr>
        <w:t>3.6. Разработку документации, указанной в пункте 3.5 настоящего раздела, ее согласование с Администрацией Зимовниковского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D36E95" w:rsidRDefault="00D36E95" w:rsidP="00D36E95">
      <w:pPr>
        <w:widowControl w:val="0"/>
        <w:ind w:firstLine="709"/>
        <w:jc w:val="both"/>
        <w:rPr>
          <w:sz w:val="28"/>
        </w:rPr>
      </w:pPr>
      <w:r>
        <w:rPr>
          <w:sz w:val="28"/>
        </w:rPr>
        <w:t>3.7. По окончании производства работ должностным лицом Администрации Зимовниковского 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Администрации Зимовниковского сельского поселения,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D36E95" w:rsidRDefault="00D36E95" w:rsidP="00D36E95">
      <w:pPr>
        <w:widowControl w:val="0"/>
        <w:ind w:firstLine="709"/>
        <w:jc w:val="both"/>
        <w:rPr>
          <w:sz w:val="28"/>
        </w:rPr>
      </w:pPr>
      <w:r>
        <w:rPr>
          <w:sz w:val="28"/>
        </w:rPr>
        <w:t xml:space="preserve">3.8. Зеленые насаждения считаются созданными после проведения полного комплекса </w:t>
      </w:r>
      <w:proofErr w:type="spellStart"/>
      <w:r>
        <w:rPr>
          <w:sz w:val="28"/>
        </w:rPr>
        <w:t>уходных</w:t>
      </w:r>
      <w:proofErr w:type="spellEnd"/>
      <w:r>
        <w:rPr>
          <w:sz w:val="28"/>
        </w:rPr>
        <w:t xml:space="preserve"> работ до момента их приживаемости. Сроки полной приживаемости устанавливаются Администрацией Зимовниковского сельского поселения, но не менее 2 лет.</w:t>
      </w:r>
    </w:p>
    <w:p w:rsidR="00D36E95" w:rsidRDefault="00D36E95" w:rsidP="00D36E95">
      <w:pPr>
        <w:widowControl w:val="0"/>
        <w:ind w:firstLine="709"/>
        <w:jc w:val="both"/>
        <w:rPr>
          <w:sz w:val="28"/>
        </w:rPr>
      </w:pPr>
      <w:r>
        <w:rPr>
          <w:sz w:val="28"/>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Зимовниковского сельского поселения.</w:t>
      </w:r>
    </w:p>
    <w:p w:rsidR="00D36E95" w:rsidRDefault="00D36E95" w:rsidP="00D36E95">
      <w:pPr>
        <w:widowControl w:val="0"/>
        <w:jc w:val="center"/>
        <w:outlineLvl w:val="1"/>
        <w:rPr>
          <w:b/>
          <w:sz w:val="28"/>
        </w:rPr>
      </w:pPr>
      <w:r>
        <w:rPr>
          <w:b/>
          <w:sz w:val="28"/>
        </w:rPr>
        <w:t>4. Сохранение зеленых насаждений</w:t>
      </w:r>
    </w:p>
    <w:p w:rsidR="00D36E95" w:rsidRDefault="00D36E95" w:rsidP="00D36E95">
      <w:pPr>
        <w:widowControl w:val="0"/>
        <w:ind w:firstLine="709"/>
        <w:jc w:val="both"/>
        <w:rPr>
          <w:sz w:val="28"/>
        </w:rPr>
      </w:pPr>
      <w:r>
        <w:rPr>
          <w:sz w:val="28"/>
        </w:rPr>
        <w:t xml:space="preserve">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w:t>
      </w:r>
      <w:r>
        <w:rPr>
          <w:sz w:val="28"/>
        </w:rPr>
        <w:lastRenderedPageBreak/>
        <w:t>по борьбе с вредителями и болезнями зеленых насаждений.</w:t>
      </w:r>
    </w:p>
    <w:p w:rsidR="00D36E95" w:rsidRDefault="00D36E95" w:rsidP="00D36E95">
      <w:pPr>
        <w:widowControl w:val="0"/>
        <w:ind w:firstLine="709"/>
        <w:jc w:val="both"/>
        <w:rPr>
          <w:sz w:val="28"/>
        </w:rPr>
      </w:pPr>
      <w:r>
        <w:rPr>
          <w:sz w:val="28"/>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D36E95" w:rsidRDefault="00D36E95" w:rsidP="00D36E95">
      <w:pPr>
        <w:widowControl w:val="0"/>
        <w:jc w:val="center"/>
        <w:outlineLvl w:val="1"/>
        <w:rPr>
          <w:b/>
          <w:sz w:val="28"/>
        </w:rPr>
      </w:pPr>
      <w:r>
        <w:rPr>
          <w:b/>
          <w:sz w:val="28"/>
        </w:rPr>
        <w:t>5. Оценка состояния зеленых насаждений</w:t>
      </w:r>
    </w:p>
    <w:p w:rsidR="00D36E95" w:rsidRDefault="00D36E95" w:rsidP="00D36E95">
      <w:pPr>
        <w:widowControl w:val="0"/>
        <w:ind w:firstLine="709"/>
        <w:jc w:val="both"/>
        <w:rPr>
          <w:sz w:val="28"/>
        </w:rPr>
      </w:pPr>
      <w:r>
        <w:rPr>
          <w:sz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D36E95" w:rsidRDefault="00D36E95" w:rsidP="00D36E95">
      <w:pPr>
        <w:widowControl w:val="0"/>
        <w:ind w:firstLine="709"/>
        <w:jc w:val="both"/>
        <w:rPr>
          <w:sz w:val="28"/>
        </w:rPr>
      </w:pPr>
      <w:r>
        <w:rPr>
          <w:sz w:val="28"/>
        </w:rPr>
        <w:t>Оценка состояния зеленых насаждений подразделяется на долгосрочную, ежегодную (весной и осенью) и оперативную.</w:t>
      </w:r>
    </w:p>
    <w:p w:rsidR="00D36E95" w:rsidRDefault="00D36E95" w:rsidP="00D36E95">
      <w:pPr>
        <w:widowControl w:val="0"/>
        <w:ind w:firstLine="709"/>
        <w:jc w:val="both"/>
        <w:rPr>
          <w:sz w:val="28"/>
        </w:rPr>
      </w:pPr>
      <w:r>
        <w:rPr>
          <w:sz w:val="28"/>
        </w:rPr>
        <w:t>5.2. Основные составляющие системы оценки состояния зеленых насаждений:</w:t>
      </w:r>
    </w:p>
    <w:p w:rsidR="00D36E95" w:rsidRDefault="00D36E95" w:rsidP="00D36E95">
      <w:pPr>
        <w:widowControl w:val="0"/>
        <w:ind w:firstLine="709"/>
        <w:jc w:val="both"/>
        <w:rPr>
          <w:sz w:val="28"/>
        </w:rPr>
      </w:pPr>
      <w:r>
        <w:rPr>
          <w:sz w:val="28"/>
        </w:rPr>
        <w:t>5.2.1. Оценка качественных и количественных параметров состояния зеленых насаждений.</w:t>
      </w:r>
    </w:p>
    <w:p w:rsidR="00D36E95" w:rsidRDefault="00D36E95" w:rsidP="00D36E95">
      <w:pPr>
        <w:widowControl w:val="0"/>
        <w:ind w:firstLine="709"/>
        <w:jc w:val="both"/>
        <w:rPr>
          <w:sz w:val="28"/>
        </w:rPr>
      </w:pPr>
      <w:r>
        <w:rPr>
          <w:sz w:val="28"/>
        </w:rPr>
        <w:t>5.2.2. Выявление и идентификация причин ухудшения состояния зеленых насаждений.</w:t>
      </w:r>
    </w:p>
    <w:p w:rsidR="00D36E95" w:rsidRDefault="00D36E95" w:rsidP="00D36E95">
      <w:pPr>
        <w:widowControl w:val="0"/>
        <w:ind w:firstLine="709"/>
        <w:jc w:val="both"/>
        <w:rPr>
          <w:sz w:val="28"/>
        </w:rPr>
      </w:pPr>
      <w:r>
        <w:rPr>
          <w:sz w:val="28"/>
        </w:rPr>
        <w:t>5.3.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w:t>
      </w:r>
    </w:p>
    <w:p w:rsidR="00D36E95" w:rsidRDefault="00D36E95" w:rsidP="00D36E95">
      <w:pPr>
        <w:widowControl w:val="0"/>
        <w:ind w:firstLine="709"/>
        <w:jc w:val="both"/>
        <w:rPr>
          <w:spacing w:val="-4"/>
          <w:sz w:val="28"/>
        </w:rPr>
      </w:pPr>
      <w:r>
        <w:rPr>
          <w:sz w:val="28"/>
        </w:rPr>
        <w:t xml:space="preserve">Долгосрочная оценка состояния зеленых насаждений осуществляется по </w:t>
      </w:r>
      <w:r>
        <w:rPr>
          <w:spacing w:val="-4"/>
          <w:sz w:val="28"/>
        </w:rPr>
        <w:t>результатам инвентаризации зеленых насаждений с периодичностью 1 раз в 10 лет.</w:t>
      </w:r>
    </w:p>
    <w:p w:rsidR="00D36E95" w:rsidRDefault="00D36E95" w:rsidP="00D36E95">
      <w:pPr>
        <w:widowControl w:val="0"/>
        <w:ind w:firstLine="709"/>
        <w:jc w:val="both"/>
        <w:rPr>
          <w:sz w:val="28"/>
        </w:rPr>
      </w:pPr>
      <w:r>
        <w:rPr>
          <w:sz w:val="28"/>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D36E95" w:rsidRDefault="00D36E95" w:rsidP="00D36E95">
      <w:pPr>
        <w:widowControl w:val="0"/>
        <w:ind w:firstLine="709"/>
        <w:jc w:val="both"/>
        <w:rPr>
          <w:sz w:val="28"/>
        </w:rPr>
      </w:pPr>
      <w:r>
        <w:rPr>
          <w:sz w:val="28"/>
        </w:rPr>
        <w:t>5.4.1. Инвентарный план.</w:t>
      </w:r>
    </w:p>
    <w:p w:rsidR="00D36E95" w:rsidRDefault="00D36E95" w:rsidP="00D36E95">
      <w:pPr>
        <w:widowControl w:val="0"/>
        <w:ind w:firstLine="709"/>
        <w:jc w:val="both"/>
        <w:rPr>
          <w:sz w:val="28"/>
        </w:rPr>
      </w:pPr>
      <w:r>
        <w:rPr>
          <w:sz w:val="28"/>
        </w:rPr>
        <w:t>5.4.2. Административно-территориальная принадлежность.</w:t>
      </w:r>
    </w:p>
    <w:p w:rsidR="00D36E95" w:rsidRDefault="00D36E95" w:rsidP="00D36E95">
      <w:pPr>
        <w:widowControl w:val="0"/>
        <w:ind w:firstLine="709"/>
        <w:jc w:val="both"/>
        <w:rPr>
          <w:sz w:val="28"/>
        </w:rPr>
      </w:pPr>
      <w:r>
        <w:rPr>
          <w:sz w:val="28"/>
        </w:rPr>
        <w:t>5.4.3. Наименование ответственного владельца.</w:t>
      </w:r>
    </w:p>
    <w:p w:rsidR="00D36E95" w:rsidRDefault="00D36E95" w:rsidP="00D36E95">
      <w:pPr>
        <w:widowControl w:val="0"/>
        <w:ind w:firstLine="709"/>
        <w:jc w:val="both"/>
        <w:rPr>
          <w:sz w:val="28"/>
        </w:rPr>
      </w:pPr>
      <w:r>
        <w:rPr>
          <w:sz w:val="28"/>
        </w:rPr>
        <w:t>5.4.4. Режим охраны и использования.</w:t>
      </w:r>
    </w:p>
    <w:p w:rsidR="00D36E95" w:rsidRDefault="00D36E95" w:rsidP="00D36E95">
      <w:pPr>
        <w:widowControl w:val="0"/>
        <w:ind w:firstLine="709"/>
        <w:jc w:val="both"/>
        <w:rPr>
          <w:sz w:val="28"/>
        </w:rPr>
      </w:pPr>
      <w:r>
        <w:rPr>
          <w:sz w:val="28"/>
        </w:rPr>
        <w:t>5.4.5. Установленное функциональное назначение земельного участка.</w:t>
      </w:r>
    </w:p>
    <w:p w:rsidR="00D36E95" w:rsidRDefault="00D36E95" w:rsidP="00D36E95">
      <w:pPr>
        <w:widowControl w:val="0"/>
        <w:ind w:firstLine="709"/>
        <w:jc w:val="both"/>
        <w:rPr>
          <w:sz w:val="28"/>
        </w:rPr>
      </w:pPr>
      <w:r>
        <w:rPr>
          <w:sz w:val="28"/>
        </w:rPr>
        <w:t>5.4.6. Общая площадь объекта(</w:t>
      </w:r>
      <w:proofErr w:type="spellStart"/>
      <w:r>
        <w:rPr>
          <w:sz w:val="28"/>
        </w:rPr>
        <w:t>ов</w:t>
      </w:r>
      <w:proofErr w:type="spellEnd"/>
      <w:r>
        <w:rPr>
          <w:sz w:val="28"/>
        </w:rPr>
        <w:t>) зеленых насаждений.</w:t>
      </w:r>
    </w:p>
    <w:p w:rsidR="00D36E95" w:rsidRDefault="00D36E95" w:rsidP="00D36E95">
      <w:pPr>
        <w:widowControl w:val="0"/>
        <w:ind w:firstLine="709"/>
        <w:jc w:val="both"/>
        <w:rPr>
          <w:sz w:val="28"/>
        </w:rPr>
      </w:pPr>
      <w:r>
        <w:rPr>
          <w:sz w:val="28"/>
        </w:rPr>
        <w:t>5.4.7. Количество зеленых насаждений.</w:t>
      </w:r>
    </w:p>
    <w:p w:rsidR="00D36E95" w:rsidRDefault="00D36E95" w:rsidP="00D36E95">
      <w:pPr>
        <w:widowControl w:val="0"/>
        <w:ind w:firstLine="709"/>
        <w:jc w:val="both"/>
        <w:rPr>
          <w:sz w:val="28"/>
        </w:rPr>
      </w:pPr>
      <w:r>
        <w:rPr>
          <w:sz w:val="28"/>
        </w:rPr>
        <w:t>5.4.8. Видовой состав зеленых насаждений.</w:t>
      </w:r>
    </w:p>
    <w:p w:rsidR="00D36E95" w:rsidRDefault="00D36E95" w:rsidP="00D36E95">
      <w:pPr>
        <w:widowControl w:val="0"/>
        <w:ind w:firstLine="709"/>
        <w:jc w:val="both"/>
        <w:rPr>
          <w:sz w:val="28"/>
        </w:rPr>
      </w:pPr>
      <w:r>
        <w:rPr>
          <w:sz w:val="28"/>
        </w:rPr>
        <w:t>5.4.9. Состояние зеленых насаждений (</w:t>
      </w:r>
      <w:proofErr w:type="spellStart"/>
      <w:r>
        <w:rPr>
          <w:sz w:val="28"/>
        </w:rPr>
        <w:t>пообъектно</w:t>
      </w:r>
      <w:proofErr w:type="spellEnd"/>
      <w:r>
        <w:rPr>
          <w:sz w:val="28"/>
        </w:rPr>
        <w:t>).</w:t>
      </w:r>
    </w:p>
    <w:p w:rsidR="00D36E95" w:rsidRDefault="00D36E95" w:rsidP="00D36E95">
      <w:pPr>
        <w:widowControl w:val="0"/>
        <w:ind w:firstLine="709"/>
        <w:jc w:val="both"/>
        <w:rPr>
          <w:sz w:val="28"/>
        </w:rPr>
      </w:pPr>
      <w:r>
        <w:rPr>
          <w:sz w:val="28"/>
        </w:rPr>
        <w:t>5.5. На основании сведений, содержащихся в паспортах объектов зеленых насаждений, ведется реестр зеленых насаждений Зимовниковского сельского поселения</w:t>
      </w:r>
      <w:r>
        <w:rPr>
          <w:spacing w:val="-4"/>
          <w:sz w:val="28"/>
        </w:rPr>
        <w:t xml:space="preserve">, который утверждается должностным лицом Администрации </w:t>
      </w:r>
      <w:r>
        <w:rPr>
          <w:sz w:val="28"/>
        </w:rPr>
        <w:t>Зимовниковского</w:t>
      </w:r>
      <w:r>
        <w:rPr>
          <w:spacing w:val="-4"/>
          <w:sz w:val="28"/>
        </w:rPr>
        <w:t xml:space="preserve"> сельского поселения</w:t>
      </w:r>
      <w:r>
        <w:rPr>
          <w:sz w:val="28"/>
        </w:rPr>
        <w:t>, курирующим вопросы охраны зеленых насаждений. Реестр зеленых насаждений размещается на официальном сайте Администрации Зимовниковского сельского поселения.</w:t>
      </w:r>
    </w:p>
    <w:p w:rsidR="00D36E95" w:rsidRDefault="00D36E95" w:rsidP="00D36E95">
      <w:pPr>
        <w:ind w:firstLine="709"/>
        <w:jc w:val="both"/>
        <w:rPr>
          <w:sz w:val="28"/>
        </w:rPr>
      </w:pPr>
      <w:r>
        <w:rPr>
          <w:sz w:val="28"/>
        </w:rPr>
        <w:t>5.6. Оперативная оценка состояния зеленых насаждений проводится:</w:t>
      </w:r>
    </w:p>
    <w:p w:rsidR="00D36E95" w:rsidRDefault="00D36E95" w:rsidP="00D36E95">
      <w:pPr>
        <w:ind w:firstLine="709"/>
        <w:jc w:val="both"/>
        <w:rPr>
          <w:sz w:val="28"/>
        </w:rPr>
      </w:pPr>
      <w:r>
        <w:rPr>
          <w:sz w:val="28"/>
        </w:rPr>
        <w:lastRenderedPageBreak/>
        <w:t>- для отнесения деревьев и кустарников к аварийно-опасным и сухостойным;</w:t>
      </w:r>
    </w:p>
    <w:p w:rsidR="00D36E95" w:rsidRDefault="00D36E95" w:rsidP="00D36E95">
      <w:pPr>
        <w:ind w:firstLine="709"/>
        <w:jc w:val="both"/>
        <w:rPr>
          <w:sz w:val="28"/>
        </w:rPr>
      </w:pPr>
      <w:r>
        <w:rPr>
          <w:sz w:val="28"/>
        </w:rPr>
        <w:t>- 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D36E95" w:rsidRDefault="00D36E95" w:rsidP="00D36E95">
      <w:pPr>
        <w:widowControl w:val="0"/>
        <w:ind w:firstLine="709"/>
        <w:jc w:val="both"/>
        <w:rPr>
          <w:sz w:val="28"/>
        </w:rPr>
      </w:pPr>
      <w:r>
        <w:rPr>
          <w:sz w:val="28"/>
        </w:rPr>
        <w:t>- в иных случаях, установленных Администрацией Зимовниковского сельского поселения.</w:t>
      </w:r>
    </w:p>
    <w:p w:rsidR="00D36E95" w:rsidRDefault="00D36E95" w:rsidP="00D36E95">
      <w:pPr>
        <w:widowControl w:val="0"/>
        <w:ind w:firstLine="709"/>
        <w:jc w:val="both"/>
        <w:rPr>
          <w:sz w:val="28"/>
        </w:rPr>
      </w:pPr>
      <w:r>
        <w:rPr>
          <w:sz w:val="28"/>
        </w:rPr>
        <w:t>5.7. При проведении ежегодной (весной и осенью) оценки состояния зеленых насаждений определяются качественные и количественные параметры состояния зеленых насаждений, о чем вносятся изменения в паспорта объектов зеленых насаждений.</w:t>
      </w:r>
    </w:p>
    <w:p w:rsidR="00D36E95" w:rsidRDefault="00D36E95" w:rsidP="00D36E95">
      <w:pPr>
        <w:widowControl w:val="0"/>
        <w:ind w:firstLine="709"/>
        <w:jc w:val="both"/>
        <w:rPr>
          <w:sz w:val="28"/>
        </w:rPr>
      </w:pPr>
      <w:r>
        <w:rPr>
          <w:sz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D36E95" w:rsidRDefault="00D36E95" w:rsidP="00D36E95">
      <w:pPr>
        <w:widowControl w:val="0"/>
        <w:ind w:firstLine="709"/>
        <w:jc w:val="both"/>
        <w:rPr>
          <w:sz w:val="28"/>
        </w:rPr>
      </w:pPr>
      <w:r>
        <w:rPr>
          <w:sz w:val="28"/>
        </w:rPr>
        <w:t>Результаты ежегодной и оперативной оценки состояния зеленых насаждений оформляются актом оценки состояния зеленых насаждений.</w:t>
      </w:r>
    </w:p>
    <w:p w:rsidR="00D36E95" w:rsidRDefault="00D36E95" w:rsidP="00D36E95">
      <w:pPr>
        <w:widowControl w:val="0"/>
        <w:ind w:firstLine="709"/>
        <w:jc w:val="both"/>
        <w:rPr>
          <w:sz w:val="28"/>
        </w:rPr>
      </w:pPr>
      <w:r>
        <w:rPr>
          <w:sz w:val="28"/>
        </w:rPr>
        <w:t>5.8. Акт оценки состояния зеленых насаждений составляется и подписывается должностным лицом Администрации Зимовниковского сельского поселения или в случае, предусмотренном пунктом 2.19 раздела 2 настоящего Порядка, – членами комиссии. Срок действия акта - не более трех лет.</w:t>
      </w:r>
    </w:p>
    <w:p w:rsidR="00D36E95" w:rsidRDefault="00D36E95" w:rsidP="00D36E95">
      <w:pPr>
        <w:widowControl w:val="0"/>
        <w:ind w:firstLine="709"/>
        <w:jc w:val="both"/>
        <w:outlineLvl w:val="1"/>
        <w:rPr>
          <w:sz w:val="28"/>
        </w:rPr>
      </w:pPr>
      <w:r>
        <w:rPr>
          <w:sz w:val="28"/>
        </w:rPr>
        <w:t>5.9. Проведение долгосрочной и оперативной оценки состояния зеленых насаждений проводится исключительно с привлечением граждан,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D36E95" w:rsidRDefault="00D36E95" w:rsidP="00D36E95">
      <w:pPr>
        <w:widowControl w:val="0"/>
        <w:ind w:left="709"/>
        <w:jc w:val="center"/>
        <w:outlineLvl w:val="1"/>
        <w:rPr>
          <w:b/>
          <w:sz w:val="28"/>
        </w:rPr>
      </w:pPr>
      <w:r>
        <w:rPr>
          <w:b/>
          <w:sz w:val="28"/>
        </w:rPr>
        <w:t>6. Ответственность за нарушение настоящего Порядка</w:t>
      </w:r>
    </w:p>
    <w:p w:rsidR="00D36E95" w:rsidRDefault="00D36E95" w:rsidP="00D36E95">
      <w:pPr>
        <w:widowControl w:val="0"/>
        <w:ind w:left="709"/>
        <w:outlineLvl w:val="1"/>
        <w:rPr>
          <w:b/>
          <w:sz w:val="28"/>
        </w:rPr>
      </w:pPr>
    </w:p>
    <w:p w:rsidR="00D36E95" w:rsidRDefault="00D36E95" w:rsidP="00D36E95">
      <w:pPr>
        <w:widowControl w:val="0"/>
        <w:ind w:firstLine="709"/>
        <w:jc w:val="both"/>
        <w:rPr>
          <w:sz w:val="28"/>
        </w:rPr>
      </w:pPr>
      <w:r>
        <w:rPr>
          <w:sz w:val="28"/>
        </w:rPr>
        <w:t xml:space="preserve">6.1. Нарушение требований настоящего Порядка влечет за собой </w:t>
      </w:r>
      <w:r>
        <w:rPr>
          <w:spacing w:val="-4"/>
          <w:sz w:val="28"/>
        </w:rPr>
        <w:t>ответственность, предусмотренную федеральным и областным законодательством.</w:t>
      </w:r>
      <w:r>
        <w:rPr>
          <w:sz w:val="28"/>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D36E95" w:rsidRDefault="00D36E95" w:rsidP="00D36E95">
      <w:pPr>
        <w:widowControl w:val="0"/>
        <w:ind w:firstLine="709"/>
        <w:jc w:val="both"/>
        <w:rPr>
          <w:sz w:val="28"/>
        </w:rPr>
      </w:pPr>
    </w:p>
    <w:p w:rsidR="00D36E95" w:rsidRDefault="00D36E95" w:rsidP="00D36E95">
      <w:pPr>
        <w:widowControl w:val="0"/>
        <w:ind w:firstLine="709"/>
        <w:jc w:val="both"/>
        <w:rPr>
          <w:sz w:val="28"/>
        </w:rPr>
      </w:pPr>
    </w:p>
    <w:p w:rsidR="00D36E95" w:rsidRDefault="00D36E95" w:rsidP="00D36E95">
      <w:pPr>
        <w:jc w:val="right"/>
        <w:rPr>
          <w:spacing w:val="2"/>
        </w:rPr>
      </w:pPr>
      <w:r>
        <w:rPr>
          <w:sz w:val="28"/>
        </w:rPr>
        <w:br w:type="page"/>
      </w:r>
      <w:r>
        <w:rPr>
          <w:spacing w:val="2"/>
        </w:rPr>
        <w:lastRenderedPageBreak/>
        <w:t>Приложение № 1</w:t>
      </w:r>
    </w:p>
    <w:p w:rsidR="00D36E95" w:rsidRDefault="00D36E95" w:rsidP="00D36E95">
      <w:pPr>
        <w:jc w:val="right"/>
        <w:rPr>
          <w:spacing w:val="2"/>
        </w:rPr>
      </w:pPr>
      <w:r>
        <w:rPr>
          <w:spacing w:val="2"/>
        </w:rPr>
        <w:t xml:space="preserve">к Порядку охраны зеленых </w:t>
      </w:r>
    </w:p>
    <w:p w:rsidR="00D36E95" w:rsidRDefault="00D36E95" w:rsidP="00D36E95">
      <w:pPr>
        <w:jc w:val="right"/>
        <w:rPr>
          <w:spacing w:val="2"/>
        </w:rPr>
      </w:pPr>
      <w:r>
        <w:rPr>
          <w:spacing w:val="2"/>
        </w:rPr>
        <w:t xml:space="preserve">насаждений в населенных пунктах </w:t>
      </w:r>
    </w:p>
    <w:p w:rsidR="00D36E95" w:rsidRDefault="00D36E95" w:rsidP="00D36E95">
      <w:pPr>
        <w:jc w:val="right"/>
        <w:rPr>
          <w:spacing w:val="2"/>
        </w:rPr>
      </w:pPr>
      <w:proofErr w:type="spellStart"/>
      <w:r w:rsidRPr="00C95E02">
        <w:t>Зимовниковского</w:t>
      </w:r>
      <w:r>
        <w:rPr>
          <w:spacing w:val="2"/>
        </w:rPr>
        <w:t>сельского</w:t>
      </w:r>
      <w:proofErr w:type="spellEnd"/>
      <w:r>
        <w:rPr>
          <w:spacing w:val="2"/>
        </w:rPr>
        <w:t xml:space="preserve"> поселения </w:t>
      </w:r>
    </w:p>
    <w:p w:rsidR="00D36E95" w:rsidRDefault="00D36E95" w:rsidP="00D36E95">
      <w:pPr>
        <w:jc w:val="right"/>
        <w:rPr>
          <w:spacing w:val="2"/>
          <w:sz w:val="28"/>
        </w:rPr>
      </w:pPr>
    </w:p>
    <w:p w:rsidR="00D36E95" w:rsidRDefault="00D36E95" w:rsidP="00D36E95">
      <w:pPr>
        <w:jc w:val="center"/>
        <w:rPr>
          <w:sz w:val="28"/>
        </w:rPr>
      </w:pPr>
      <w:r>
        <w:rPr>
          <w:sz w:val="28"/>
        </w:rPr>
        <w:t>Разрешение на уничтожение и (или) повреждение зеленых насаждений</w:t>
      </w:r>
    </w:p>
    <w:p w:rsidR="00D36E95" w:rsidRDefault="00D36E95" w:rsidP="00D36E95">
      <w:pPr>
        <w:jc w:val="center"/>
        <w:rPr>
          <w:sz w:val="28"/>
        </w:rPr>
      </w:pPr>
      <w:r>
        <w:rPr>
          <w:sz w:val="28"/>
        </w:rPr>
        <w:t>от __________ № _____</w:t>
      </w:r>
    </w:p>
    <w:p w:rsidR="00D36E95" w:rsidRDefault="00D36E95" w:rsidP="00D36E95">
      <w:pPr>
        <w:ind w:firstLine="709"/>
        <w:jc w:val="center"/>
        <w:rPr>
          <w:sz w:val="28"/>
        </w:rPr>
      </w:pPr>
    </w:p>
    <w:p w:rsidR="00D36E95" w:rsidRDefault="00D36E95" w:rsidP="00D36E95">
      <w:pPr>
        <w:rPr>
          <w:sz w:val="28"/>
        </w:rPr>
      </w:pPr>
      <w:r>
        <w:rPr>
          <w:sz w:val="28"/>
        </w:rPr>
        <w:t xml:space="preserve">1. Наименование </w:t>
      </w:r>
      <w:proofErr w:type="gramStart"/>
      <w:r>
        <w:rPr>
          <w:sz w:val="28"/>
        </w:rPr>
        <w:t>производимых  работ</w:t>
      </w:r>
      <w:proofErr w:type="gramEnd"/>
      <w:r>
        <w:rPr>
          <w:sz w:val="28"/>
        </w:rPr>
        <w:t>:_______________________________</w:t>
      </w:r>
    </w:p>
    <w:p w:rsidR="00D36E95" w:rsidRDefault="00D36E95" w:rsidP="00D36E95">
      <w:pPr>
        <w:rPr>
          <w:sz w:val="28"/>
        </w:rPr>
      </w:pPr>
      <w:r>
        <w:rPr>
          <w:sz w:val="28"/>
        </w:rPr>
        <w:t>__________________________________________________________________.</w:t>
      </w:r>
    </w:p>
    <w:p w:rsidR="00D36E95" w:rsidRDefault="00D36E95" w:rsidP="00D36E95">
      <w:pPr>
        <w:jc w:val="center"/>
      </w:pPr>
      <w:r>
        <w:t>(указывается в соответствии с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D36E95" w:rsidRDefault="00D36E95" w:rsidP="00D36E95">
      <w:pPr>
        <w:jc w:val="both"/>
        <w:rPr>
          <w:sz w:val="28"/>
        </w:rPr>
      </w:pPr>
      <w:r>
        <w:rPr>
          <w:sz w:val="28"/>
        </w:rPr>
        <w:t xml:space="preserve">2. Сроки производимых </w:t>
      </w:r>
      <w:proofErr w:type="gramStart"/>
      <w:r>
        <w:rPr>
          <w:sz w:val="28"/>
        </w:rPr>
        <w:t>работ:_</w:t>
      </w:r>
      <w:proofErr w:type="gramEnd"/>
      <w:r>
        <w:rPr>
          <w:sz w:val="28"/>
        </w:rPr>
        <w:t>_______________________________________ .</w:t>
      </w:r>
    </w:p>
    <w:p w:rsidR="00D36E95" w:rsidRDefault="00D36E95" w:rsidP="00D36E95">
      <w:pPr>
        <w:jc w:val="both"/>
        <w:rPr>
          <w:sz w:val="28"/>
        </w:rPr>
      </w:pPr>
      <w:r>
        <w:rPr>
          <w:sz w:val="28"/>
        </w:rPr>
        <w:t>3. Информация о юридическом или физическом лице, получившем разрешение: __________________________________________________________________</w:t>
      </w:r>
    </w:p>
    <w:p w:rsidR="00D36E95" w:rsidRDefault="00D36E95" w:rsidP="00D36E95">
      <w:pPr>
        <w:jc w:val="both"/>
        <w:rPr>
          <w:sz w:val="28"/>
        </w:rPr>
      </w:pPr>
      <w:r>
        <w:rPr>
          <w:sz w:val="28"/>
        </w:rPr>
        <w:t>__________________________________________________________________.</w:t>
      </w:r>
    </w:p>
    <w:p w:rsidR="00D36E95" w:rsidRDefault="00D36E95" w:rsidP="00D36E95">
      <w:pPr>
        <w:jc w:val="center"/>
      </w:pPr>
      <w:r>
        <w:t>(реквизиты юридического лица, индивидуального предпринимателя, паспортные данные физического лица)</w:t>
      </w:r>
    </w:p>
    <w:p w:rsidR="00D36E95" w:rsidRDefault="00D36E95" w:rsidP="00D36E95">
      <w:pPr>
        <w:jc w:val="both"/>
        <w:rPr>
          <w:sz w:val="28"/>
        </w:rPr>
      </w:pPr>
      <w:r>
        <w:rPr>
          <w:sz w:val="28"/>
        </w:rPr>
        <w:t xml:space="preserve">4. Информация о непосредственном исполнителе работ: </w:t>
      </w:r>
    </w:p>
    <w:p w:rsidR="00D36E95" w:rsidRDefault="00D36E95" w:rsidP="00D36E95">
      <w:pPr>
        <w:jc w:val="both"/>
        <w:rPr>
          <w:sz w:val="28"/>
        </w:rPr>
      </w:pPr>
      <w:r>
        <w:rPr>
          <w:sz w:val="28"/>
        </w:rPr>
        <w:t>_______________________________________________________________________________________________________________________________________.</w:t>
      </w:r>
    </w:p>
    <w:p w:rsidR="00D36E95" w:rsidRDefault="00D36E95" w:rsidP="00D36E95">
      <w:pPr>
        <w:jc w:val="center"/>
      </w:pPr>
      <w:r>
        <w:t>(реквизиты юридического лица, индивидуального предпринимателя, паспортные данные физического лица)</w:t>
      </w:r>
    </w:p>
    <w:p w:rsidR="00D36E95" w:rsidRDefault="00D36E95" w:rsidP="00D36E95">
      <w:pPr>
        <w:jc w:val="both"/>
        <w:rPr>
          <w:sz w:val="28"/>
        </w:rPr>
      </w:pPr>
      <w:r>
        <w:rPr>
          <w:sz w:val="28"/>
        </w:rPr>
        <w:t xml:space="preserve">5. Условия и требования при </w:t>
      </w:r>
      <w:proofErr w:type="gramStart"/>
      <w:r>
        <w:rPr>
          <w:sz w:val="28"/>
        </w:rPr>
        <w:t>производстве  работ</w:t>
      </w:r>
      <w:proofErr w:type="gramEnd"/>
      <w:r>
        <w:rPr>
          <w:sz w:val="28"/>
        </w:rPr>
        <w:t xml:space="preserve">:_________________________ </w:t>
      </w:r>
    </w:p>
    <w:p w:rsidR="00D36E95" w:rsidRDefault="00D36E95" w:rsidP="00D36E95">
      <w:pPr>
        <w:jc w:val="both"/>
        <w:rPr>
          <w:sz w:val="28"/>
        </w:rPr>
      </w:pPr>
      <w:r>
        <w:rPr>
          <w:sz w:val="28"/>
        </w:rPr>
        <w:t>___________________________________________________________________ .</w:t>
      </w:r>
    </w:p>
    <w:p w:rsidR="00D36E95" w:rsidRDefault="00D36E95" w:rsidP="00D36E95">
      <w:pPr>
        <w:jc w:val="both"/>
        <w:rPr>
          <w:sz w:val="28"/>
        </w:rPr>
      </w:pPr>
      <w:r>
        <w:rPr>
          <w:sz w:val="28"/>
        </w:rPr>
        <w:t>6. Информация о местоположении объекта(</w:t>
      </w:r>
      <w:proofErr w:type="spellStart"/>
      <w:r>
        <w:rPr>
          <w:sz w:val="28"/>
        </w:rPr>
        <w:t>ов</w:t>
      </w:r>
      <w:proofErr w:type="spellEnd"/>
      <w:r>
        <w:rPr>
          <w:sz w:val="28"/>
        </w:rPr>
        <w:t xml:space="preserve">) зеленых насаждений: _________ </w:t>
      </w:r>
    </w:p>
    <w:p w:rsidR="00D36E95" w:rsidRDefault="00D36E95" w:rsidP="00D36E95">
      <w:pPr>
        <w:jc w:val="both"/>
        <w:rPr>
          <w:sz w:val="28"/>
        </w:rPr>
      </w:pPr>
      <w:r>
        <w:rPr>
          <w:sz w:val="28"/>
        </w:rPr>
        <w:t>__________________________________________________________________ .</w:t>
      </w:r>
    </w:p>
    <w:p w:rsidR="00D36E95" w:rsidRDefault="00D36E95" w:rsidP="00D36E95">
      <w:pPr>
        <w:rPr>
          <w:sz w:val="28"/>
        </w:rPr>
      </w:pPr>
      <w:r>
        <w:rPr>
          <w:sz w:val="28"/>
        </w:rPr>
        <w:t xml:space="preserve">7. Информация о собственниках земельных участков, землепользователях, землевладельцах, арендаторах земельных участков, на которых производятся </w:t>
      </w:r>
    </w:p>
    <w:p w:rsidR="00D36E95" w:rsidRDefault="00D36E95" w:rsidP="00D36E95">
      <w:pPr>
        <w:jc w:val="center"/>
        <w:rPr>
          <w:sz w:val="28"/>
        </w:rPr>
      </w:pPr>
      <w:r>
        <w:rPr>
          <w:sz w:val="28"/>
        </w:rPr>
        <w:t>работы____________________________________________________________</w:t>
      </w:r>
    </w:p>
    <w:p w:rsidR="00D36E95" w:rsidRDefault="00D36E95" w:rsidP="00D36E95">
      <w:pPr>
        <w:jc w:val="center"/>
        <w:rPr>
          <w:sz w:val="28"/>
        </w:rPr>
      </w:pPr>
      <w:r>
        <w:rPr>
          <w:sz w:val="28"/>
        </w:rPr>
        <w:t>__________________________________________________________________.</w:t>
      </w:r>
    </w:p>
    <w:p w:rsidR="00D36E95" w:rsidRDefault="00D36E95" w:rsidP="00D36E95">
      <w:pPr>
        <w:jc w:val="center"/>
      </w:pPr>
      <w:r>
        <w:t>(реквизиты юридического лица, индивидуального предпринимателя, паспортные данные физического лица)</w:t>
      </w:r>
    </w:p>
    <w:p w:rsidR="00D36E95" w:rsidRDefault="00D36E95" w:rsidP="00D36E95">
      <w:pPr>
        <w:jc w:val="both"/>
        <w:rPr>
          <w:sz w:val="28"/>
        </w:rPr>
      </w:pPr>
      <w:r>
        <w:rPr>
          <w:sz w:val="28"/>
        </w:rPr>
        <w:t xml:space="preserve">8. Количественные и качественные характеристики зеленых насаждений до и после производства </w:t>
      </w:r>
      <w:proofErr w:type="gramStart"/>
      <w:r>
        <w:rPr>
          <w:sz w:val="28"/>
        </w:rPr>
        <w:t>работ:_</w:t>
      </w:r>
      <w:proofErr w:type="gramEnd"/>
      <w:r>
        <w:rPr>
          <w:sz w:val="28"/>
        </w:rPr>
        <w:t>___________________________________________</w:t>
      </w:r>
    </w:p>
    <w:p w:rsidR="00D36E95" w:rsidRDefault="00D36E95" w:rsidP="00D36E95">
      <w:pPr>
        <w:jc w:val="both"/>
        <w:rPr>
          <w:sz w:val="28"/>
        </w:rPr>
      </w:pPr>
      <w:r>
        <w:rPr>
          <w:sz w:val="28"/>
        </w:rPr>
        <w:t>__________________________________________________________________.</w:t>
      </w:r>
    </w:p>
    <w:p w:rsidR="00D36E95" w:rsidRDefault="00D36E95" w:rsidP="00D36E95">
      <w:pPr>
        <w:jc w:val="both"/>
        <w:rPr>
          <w:sz w:val="28"/>
        </w:rPr>
      </w:pPr>
      <w:r>
        <w:rPr>
          <w:sz w:val="28"/>
        </w:rPr>
        <w:t>9. Информация о планируемом компенсационном озеленении в натуральной форме или расчете компенсационной стоимости и внесении компенсационной стоимости:_____________________________________________________________________________________________________________________________.</w:t>
      </w:r>
    </w:p>
    <w:p w:rsidR="00D36E95" w:rsidRDefault="00D36E95" w:rsidP="00D36E95">
      <w:pPr>
        <w:jc w:val="center"/>
        <w:rPr>
          <w:sz w:val="28"/>
        </w:rPr>
      </w:pPr>
      <w:r>
        <w:t>(количественные и качественные характеристики, сроки, место высадки, информация о расчете компенсационной стоимости и внесении денежных средств)</w:t>
      </w:r>
    </w:p>
    <w:p w:rsidR="00D36E95" w:rsidRDefault="00D36E95" w:rsidP="00D36E95">
      <w:pPr>
        <w:jc w:val="both"/>
        <w:rPr>
          <w:sz w:val="28"/>
        </w:rPr>
      </w:pPr>
      <w:r>
        <w:rPr>
          <w:sz w:val="28"/>
        </w:rPr>
        <w:t>10. Информация о проведенном компенсационном озеленении:____________________________________________________________________________________________________________________________.</w:t>
      </w:r>
    </w:p>
    <w:p w:rsidR="00D36E95" w:rsidRDefault="00D36E95" w:rsidP="00D36E95">
      <w:pPr>
        <w:jc w:val="center"/>
      </w:pPr>
      <w:r>
        <w:t>(отметка о выполнении должностным лицом органа местного самоуправления, осуществляющего контроль производства работ; отметка о полной приживаемости и (или) дополнительной высадке)</w:t>
      </w:r>
    </w:p>
    <w:p w:rsidR="00D36E95" w:rsidRDefault="00D36E95" w:rsidP="00D36E95">
      <w:pPr>
        <w:jc w:val="both"/>
        <w:rPr>
          <w:sz w:val="28"/>
        </w:rPr>
      </w:pPr>
      <w:r>
        <w:rPr>
          <w:sz w:val="28"/>
        </w:rPr>
        <w:t xml:space="preserve">11. Информация о разработке документации______________________________ </w:t>
      </w:r>
    </w:p>
    <w:p w:rsidR="00D36E95" w:rsidRDefault="00D36E95" w:rsidP="00D36E95">
      <w:pPr>
        <w:jc w:val="both"/>
        <w:rPr>
          <w:sz w:val="28"/>
        </w:rPr>
      </w:pPr>
      <w:r>
        <w:rPr>
          <w:sz w:val="28"/>
        </w:rPr>
        <w:t>___________________________________________________________________.</w:t>
      </w:r>
    </w:p>
    <w:p w:rsidR="00D36E95" w:rsidRDefault="00D36E95" w:rsidP="00D36E95">
      <w:pPr>
        <w:jc w:val="center"/>
      </w:pPr>
      <w:r>
        <w:t>(документация, предусмотренная п.3.5 постановления Правительства Ростовской области от 30.08.2012 №819 «Об утверждении Порядка охраны зеленых насаждений в населенных пунктах Ростовской области»)</w:t>
      </w:r>
    </w:p>
    <w:p w:rsidR="00D36E95" w:rsidRDefault="00D36E95" w:rsidP="00D36E95">
      <w:pPr>
        <w:jc w:val="both"/>
        <w:rPr>
          <w:sz w:val="28"/>
        </w:rPr>
      </w:pPr>
      <w:r>
        <w:rPr>
          <w:sz w:val="28"/>
        </w:rPr>
        <w:lastRenderedPageBreak/>
        <w:t>12. Отметка о выполнении работ в соответствии с условиями разрешения:</w:t>
      </w:r>
    </w:p>
    <w:p w:rsidR="00D36E95" w:rsidRDefault="00D36E95" w:rsidP="00D36E95">
      <w:pPr>
        <w:jc w:val="both"/>
        <w:rPr>
          <w:sz w:val="28"/>
        </w:rPr>
      </w:pPr>
      <w:r>
        <w:rPr>
          <w:sz w:val="28"/>
        </w:rPr>
        <w:t xml:space="preserve">1. Вид и дата выполненных работ: _____________________________________ </w:t>
      </w:r>
    </w:p>
    <w:p w:rsidR="00D36E95" w:rsidRDefault="00D36E95" w:rsidP="00D36E95">
      <w:pPr>
        <w:jc w:val="both"/>
        <w:rPr>
          <w:sz w:val="28"/>
        </w:rPr>
      </w:pPr>
      <w:r>
        <w:rPr>
          <w:sz w:val="28"/>
        </w:rPr>
        <w:t>__________________________________________________________________ .</w:t>
      </w:r>
    </w:p>
    <w:p w:rsidR="00D36E95" w:rsidRDefault="00D36E95" w:rsidP="00D36E95">
      <w:pPr>
        <w:jc w:val="both"/>
        <w:rPr>
          <w:sz w:val="28"/>
        </w:rPr>
      </w:pPr>
      <w:r>
        <w:rPr>
          <w:sz w:val="28"/>
        </w:rPr>
        <w:t xml:space="preserve">___________________   _______________________ ______________________ </w:t>
      </w:r>
    </w:p>
    <w:p w:rsidR="00D36E95" w:rsidRDefault="00D36E95" w:rsidP="00D36E95">
      <w:pPr>
        <w:jc w:val="both"/>
      </w:pPr>
      <w:r>
        <w:t xml:space="preserve">          (</w:t>
      </w:r>
      <w:proofErr w:type="gramStart"/>
      <w:r>
        <w:t xml:space="preserve">должность)   </w:t>
      </w:r>
      <w:proofErr w:type="gramEnd"/>
      <w:r>
        <w:t xml:space="preserve">                                 (подпись)                                         (Ф.И.О.)</w:t>
      </w:r>
    </w:p>
    <w:p w:rsidR="00D36E95" w:rsidRDefault="00D36E95" w:rsidP="00D36E95">
      <w:pPr>
        <w:spacing w:before="240"/>
        <w:jc w:val="both"/>
        <w:rPr>
          <w:sz w:val="28"/>
        </w:rPr>
      </w:pPr>
      <w:r>
        <w:rPr>
          <w:sz w:val="28"/>
        </w:rPr>
        <w:t>М.П.</w:t>
      </w:r>
    </w:p>
    <w:p w:rsidR="00D36E95" w:rsidRDefault="00D36E95" w:rsidP="00D36E95">
      <w:pPr>
        <w:spacing w:before="240"/>
        <w:jc w:val="both"/>
        <w:rPr>
          <w:sz w:val="28"/>
        </w:rPr>
      </w:pPr>
      <w:r>
        <w:rPr>
          <w:sz w:val="28"/>
        </w:rPr>
        <w:t xml:space="preserve">2. Дата осуществления компенсационного озеленения: _____________________ </w:t>
      </w:r>
    </w:p>
    <w:p w:rsidR="00D36E95" w:rsidRDefault="00D36E95" w:rsidP="00D36E95">
      <w:pPr>
        <w:jc w:val="both"/>
        <w:rPr>
          <w:sz w:val="28"/>
        </w:rPr>
      </w:pPr>
      <w:r>
        <w:rPr>
          <w:sz w:val="28"/>
        </w:rPr>
        <w:t xml:space="preserve">___________________   _______________________ ______________________ </w:t>
      </w:r>
    </w:p>
    <w:p w:rsidR="00D36E95" w:rsidRDefault="00D36E95" w:rsidP="00D36E95">
      <w:pPr>
        <w:jc w:val="both"/>
      </w:pPr>
      <w:r>
        <w:t xml:space="preserve">          (</w:t>
      </w:r>
      <w:proofErr w:type="gramStart"/>
      <w:r>
        <w:t xml:space="preserve">должность)   </w:t>
      </w:r>
      <w:proofErr w:type="gramEnd"/>
      <w:r>
        <w:t xml:space="preserve">                                 (подпись)                                         (Ф.И.О.)</w:t>
      </w:r>
    </w:p>
    <w:p w:rsidR="00D36E95" w:rsidRDefault="00D36E95" w:rsidP="00D36E95">
      <w:pPr>
        <w:spacing w:before="240"/>
        <w:jc w:val="both"/>
        <w:rPr>
          <w:sz w:val="28"/>
        </w:rPr>
      </w:pPr>
      <w:r>
        <w:rPr>
          <w:sz w:val="28"/>
        </w:rPr>
        <w:t>М.П.</w:t>
      </w:r>
    </w:p>
    <w:p w:rsidR="00D36E95" w:rsidRDefault="00D36E95" w:rsidP="00D36E95">
      <w:pPr>
        <w:spacing w:before="240"/>
        <w:jc w:val="both"/>
        <w:rPr>
          <w:sz w:val="28"/>
        </w:rPr>
      </w:pPr>
      <w:r>
        <w:rPr>
          <w:sz w:val="28"/>
        </w:rPr>
        <w:t xml:space="preserve">3. Дата полной приживаемости высаженных зеленых насаждений: ___________ </w:t>
      </w:r>
    </w:p>
    <w:p w:rsidR="00D36E95" w:rsidRDefault="00D36E95" w:rsidP="00D36E95">
      <w:pPr>
        <w:jc w:val="both"/>
        <w:rPr>
          <w:sz w:val="28"/>
        </w:rPr>
      </w:pPr>
      <w:r>
        <w:rPr>
          <w:sz w:val="28"/>
        </w:rPr>
        <w:t xml:space="preserve">___________________   _______________________ ______________________ </w:t>
      </w:r>
    </w:p>
    <w:p w:rsidR="00D36E95" w:rsidRDefault="00D36E95" w:rsidP="00D36E95">
      <w:pPr>
        <w:jc w:val="both"/>
      </w:pPr>
      <w:r>
        <w:t xml:space="preserve">          (</w:t>
      </w:r>
      <w:proofErr w:type="gramStart"/>
      <w:r>
        <w:t xml:space="preserve">должность)   </w:t>
      </w:r>
      <w:proofErr w:type="gramEnd"/>
      <w:r>
        <w:t xml:space="preserve">                                 (подпись)                                         (Ф.И.О.)</w:t>
      </w:r>
    </w:p>
    <w:p w:rsidR="00D36E95" w:rsidRDefault="00D36E95" w:rsidP="00D36E95">
      <w:pPr>
        <w:spacing w:before="240"/>
        <w:jc w:val="both"/>
        <w:rPr>
          <w:sz w:val="28"/>
        </w:rPr>
      </w:pPr>
      <w:r>
        <w:rPr>
          <w:sz w:val="28"/>
        </w:rPr>
        <w:t>М.П.</w:t>
      </w:r>
    </w:p>
    <w:p w:rsidR="00D36E95" w:rsidRDefault="00D36E95" w:rsidP="00D36E95">
      <w:pPr>
        <w:spacing w:before="240"/>
        <w:jc w:val="both"/>
        <w:rPr>
          <w:sz w:val="28"/>
        </w:rPr>
      </w:pPr>
      <w:r>
        <w:rPr>
          <w:sz w:val="28"/>
        </w:rPr>
        <w:t>13. Иная информация: ______________________________________________</w:t>
      </w:r>
      <w:proofErr w:type="gramStart"/>
      <w:r>
        <w:rPr>
          <w:sz w:val="28"/>
        </w:rPr>
        <w:t>_ .</w:t>
      </w:r>
      <w:proofErr w:type="gramEnd"/>
    </w:p>
    <w:p w:rsidR="00D36E95" w:rsidRDefault="00D36E95" w:rsidP="00D36E95">
      <w:pPr>
        <w:ind w:firstLine="709"/>
        <w:jc w:val="both"/>
        <w:rPr>
          <w:sz w:val="28"/>
        </w:rPr>
      </w:pPr>
      <w:r>
        <w:rPr>
          <w:sz w:val="28"/>
        </w:rPr>
        <w:t xml:space="preserve">Приложение: </w:t>
      </w:r>
    </w:p>
    <w:p w:rsidR="00D36E95" w:rsidRDefault="00D36E95" w:rsidP="00D36E95">
      <w:pPr>
        <w:jc w:val="both"/>
        <w:rPr>
          <w:sz w:val="28"/>
        </w:rPr>
      </w:pPr>
      <w:r>
        <w:rPr>
          <w:sz w:val="28"/>
        </w:rPr>
        <w:t>Акт оценки состояния зеленых насаждений, план-схема территории, фото- (или) видеоматериалы, расчет компенсационной стоимости (при необходимости)</w:t>
      </w:r>
    </w:p>
    <w:p w:rsidR="00D36E95" w:rsidRDefault="00D36E95" w:rsidP="00D36E95">
      <w:pPr>
        <w:ind w:firstLine="709"/>
        <w:jc w:val="both"/>
        <w:rPr>
          <w:sz w:val="28"/>
        </w:rPr>
      </w:pPr>
    </w:p>
    <w:p w:rsidR="00D36E95" w:rsidRDefault="00D36E95" w:rsidP="00D36E95">
      <w:pPr>
        <w:jc w:val="both"/>
        <w:rPr>
          <w:sz w:val="28"/>
        </w:rPr>
      </w:pPr>
      <w:r>
        <w:rPr>
          <w:sz w:val="28"/>
        </w:rPr>
        <w:t xml:space="preserve">___________________   _______________________ ______________________ </w:t>
      </w:r>
    </w:p>
    <w:p w:rsidR="00D36E95" w:rsidRDefault="00D36E95" w:rsidP="00D36E95">
      <w:pPr>
        <w:jc w:val="both"/>
      </w:pPr>
      <w:r>
        <w:t xml:space="preserve">          (</w:t>
      </w:r>
      <w:proofErr w:type="gramStart"/>
      <w:r>
        <w:t xml:space="preserve">должность)   </w:t>
      </w:r>
      <w:proofErr w:type="gramEnd"/>
      <w:r>
        <w:t xml:space="preserve">                                 (подпись)                                         (Ф.И.О.)</w:t>
      </w:r>
    </w:p>
    <w:p w:rsidR="00D36E95" w:rsidRDefault="00D36E95" w:rsidP="00D36E95">
      <w:pPr>
        <w:spacing w:before="240"/>
        <w:jc w:val="both"/>
        <w:rPr>
          <w:sz w:val="28"/>
        </w:rPr>
      </w:pPr>
      <w:r>
        <w:rPr>
          <w:sz w:val="28"/>
        </w:rPr>
        <w:t>М.П.</w:t>
      </w:r>
    </w:p>
    <w:p w:rsidR="00D36E95" w:rsidRDefault="00D36E95" w:rsidP="00D36E95">
      <w:pPr>
        <w:rPr>
          <w:sz w:val="28"/>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z w:val="28"/>
        </w:rPr>
      </w:pPr>
      <w:r>
        <w:rPr>
          <w:spacing w:val="2"/>
        </w:rPr>
        <w:t>Приложение № 2</w:t>
      </w:r>
    </w:p>
    <w:p w:rsidR="00D36E95" w:rsidRDefault="00D36E95" w:rsidP="00D36E95">
      <w:pPr>
        <w:jc w:val="right"/>
        <w:rPr>
          <w:spacing w:val="2"/>
        </w:rPr>
      </w:pPr>
      <w:r>
        <w:rPr>
          <w:spacing w:val="2"/>
        </w:rPr>
        <w:t xml:space="preserve">к Порядку охраны зеленых </w:t>
      </w:r>
    </w:p>
    <w:p w:rsidR="00D36E95" w:rsidRDefault="00D36E95" w:rsidP="00D36E95">
      <w:pPr>
        <w:jc w:val="right"/>
        <w:rPr>
          <w:spacing w:val="2"/>
        </w:rPr>
      </w:pPr>
      <w:r>
        <w:rPr>
          <w:spacing w:val="2"/>
        </w:rPr>
        <w:t xml:space="preserve">насаждений в населенных пунктах </w:t>
      </w:r>
    </w:p>
    <w:p w:rsidR="00D36E95" w:rsidRDefault="00D36E95" w:rsidP="00D36E95">
      <w:pPr>
        <w:jc w:val="right"/>
        <w:rPr>
          <w:spacing w:val="2"/>
        </w:rPr>
      </w:pPr>
      <w:proofErr w:type="spellStart"/>
      <w:r w:rsidRPr="00C95E02">
        <w:t>Зимовниковского</w:t>
      </w:r>
      <w:r>
        <w:rPr>
          <w:spacing w:val="2"/>
        </w:rPr>
        <w:t>сельского</w:t>
      </w:r>
      <w:proofErr w:type="spellEnd"/>
      <w:r>
        <w:rPr>
          <w:spacing w:val="2"/>
        </w:rPr>
        <w:t xml:space="preserve"> поселения </w:t>
      </w:r>
    </w:p>
    <w:p w:rsidR="00D36E95" w:rsidRDefault="00D36E95" w:rsidP="00D36E95">
      <w:pPr>
        <w:ind w:left="6237"/>
        <w:jc w:val="center"/>
        <w:rPr>
          <w:sz w:val="28"/>
        </w:rPr>
      </w:pPr>
    </w:p>
    <w:p w:rsidR="00D36E95" w:rsidRDefault="00D36E95" w:rsidP="00D36E95">
      <w:pPr>
        <w:tabs>
          <w:tab w:val="left" w:pos="7815"/>
        </w:tabs>
        <w:jc w:val="center"/>
        <w:rPr>
          <w:sz w:val="28"/>
        </w:rPr>
      </w:pPr>
      <w:r>
        <w:rPr>
          <w:sz w:val="28"/>
        </w:rPr>
        <w:t>Акт</w:t>
      </w:r>
    </w:p>
    <w:p w:rsidR="00D36E95" w:rsidRDefault="00D36E95" w:rsidP="00D36E95">
      <w:pPr>
        <w:jc w:val="center"/>
        <w:rPr>
          <w:sz w:val="28"/>
        </w:rPr>
      </w:pPr>
      <w:r>
        <w:rPr>
          <w:sz w:val="28"/>
        </w:rPr>
        <w:t>оценки состояния зеленых насаждений</w:t>
      </w:r>
    </w:p>
    <w:p w:rsidR="00D36E95" w:rsidRDefault="00D36E95" w:rsidP="00D36E95">
      <w:pPr>
        <w:jc w:val="center"/>
        <w:rPr>
          <w:sz w:val="28"/>
        </w:rPr>
      </w:pPr>
      <w:r>
        <w:rPr>
          <w:sz w:val="28"/>
        </w:rPr>
        <w:lastRenderedPageBreak/>
        <w:t>от __________ № _____</w:t>
      </w:r>
    </w:p>
    <w:p w:rsidR="00D36E95" w:rsidRDefault="00D36E95" w:rsidP="00D36E95">
      <w:pPr>
        <w:jc w:val="both"/>
        <w:rPr>
          <w:sz w:val="28"/>
        </w:rPr>
      </w:pPr>
    </w:p>
    <w:p w:rsidR="00D36E95" w:rsidRDefault="00D36E95" w:rsidP="00D36E95">
      <w:pPr>
        <w:ind w:firstLine="709"/>
        <w:rPr>
          <w:sz w:val="28"/>
        </w:rPr>
      </w:pPr>
      <w:r>
        <w:rPr>
          <w:sz w:val="28"/>
        </w:rPr>
        <w:t xml:space="preserve">1. Информация о местоположении зеленых насаждений: _______________ </w:t>
      </w:r>
    </w:p>
    <w:p w:rsidR="00D36E95" w:rsidRDefault="00D36E95" w:rsidP="00D36E95">
      <w:pPr>
        <w:rPr>
          <w:sz w:val="28"/>
        </w:rPr>
      </w:pPr>
      <w:r>
        <w:rPr>
          <w:sz w:val="28"/>
        </w:rPr>
        <w:t>_______________________________________________________________________________________________________________________________________ .</w:t>
      </w:r>
    </w:p>
    <w:p w:rsidR="00D36E95" w:rsidRDefault="00D36E95" w:rsidP="00D36E95">
      <w:pPr>
        <w:ind w:firstLine="709"/>
        <w:rPr>
          <w:sz w:val="28"/>
        </w:rPr>
      </w:pPr>
      <w:r>
        <w:rPr>
          <w:sz w:val="28"/>
        </w:rPr>
        <w:t xml:space="preserve">2.Информация о собственниках земельных участков, землепользователях, землевладельцах, арендаторах земельных участков, на которых произрастают зеленые насаждения: __________________________________________________ </w:t>
      </w:r>
    </w:p>
    <w:p w:rsidR="00D36E95" w:rsidRDefault="00D36E95" w:rsidP="00D36E95">
      <w:pPr>
        <w:rPr>
          <w:sz w:val="28"/>
        </w:rPr>
      </w:pPr>
      <w:r>
        <w:rPr>
          <w:sz w:val="28"/>
        </w:rPr>
        <w:t>___________________________________________________________________ .</w:t>
      </w:r>
    </w:p>
    <w:p w:rsidR="00D36E95" w:rsidRDefault="00D36E95" w:rsidP="00D36E95">
      <w:pPr>
        <w:jc w:val="center"/>
      </w:pPr>
      <w:r>
        <w:t>реквизиты юридического лица, индивидуального предпринимателя, паспортные данные физического лица)</w:t>
      </w:r>
    </w:p>
    <w:p w:rsidR="00D36E95" w:rsidRDefault="00D36E95" w:rsidP="00D36E95">
      <w:pPr>
        <w:ind w:firstLine="709"/>
        <w:jc w:val="both"/>
        <w:rPr>
          <w:sz w:val="28"/>
        </w:rPr>
      </w:pPr>
      <w:r>
        <w:rPr>
          <w:sz w:val="28"/>
        </w:rPr>
        <w:t>3.Количественные и качественные характеристики зеленых насаждений:</w:t>
      </w:r>
    </w:p>
    <w:p w:rsidR="00D36E95" w:rsidRDefault="00D36E95" w:rsidP="00D36E95">
      <w:pPr>
        <w:ind w:firstLine="709"/>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1917"/>
        <w:gridCol w:w="1156"/>
        <w:gridCol w:w="1076"/>
        <w:gridCol w:w="1076"/>
        <w:gridCol w:w="942"/>
        <w:gridCol w:w="1076"/>
        <w:gridCol w:w="1742"/>
      </w:tblGrid>
      <w:tr w:rsidR="00D36E95" w:rsidTr="00560817">
        <w:trPr>
          <w:trHeight w:val="401"/>
        </w:trPr>
        <w:tc>
          <w:tcPr>
            <w:tcW w:w="653" w:type="dxa"/>
            <w:vMerge w:val="restart"/>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pacing w:val="-4"/>
                <w:sz w:val="28"/>
              </w:rPr>
            </w:pPr>
            <w:r>
              <w:rPr>
                <w:spacing w:val="-4"/>
                <w:sz w:val="28"/>
              </w:rPr>
              <w:t>№ п/п</w:t>
            </w:r>
          </w:p>
        </w:tc>
        <w:tc>
          <w:tcPr>
            <w:tcW w:w="1917" w:type="dxa"/>
            <w:vMerge w:val="restart"/>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Вид</w:t>
            </w:r>
          </w:p>
          <w:p w:rsidR="00D36E95" w:rsidRDefault="00D36E95" w:rsidP="00560817">
            <w:pPr>
              <w:jc w:val="center"/>
              <w:rPr>
                <w:sz w:val="28"/>
              </w:rPr>
            </w:pPr>
          </w:p>
        </w:tc>
        <w:tc>
          <w:tcPr>
            <w:tcW w:w="1156" w:type="dxa"/>
            <w:vMerge w:val="restart"/>
            <w:tcBorders>
              <w:top w:val="single" w:sz="4" w:space="0" w:color="000000"/>
              <w:left w:val="single" w:sz="4" w:space="0" w:color="000000"/>
              <w:bottom w:val="single" w:sz="4" w:space="0" w:color="000000"/>
              <w:right w:val="single" w:sz="4" w:space="0" w:color="000000"/>
            </w:tcBorders>
          </w:tcPr>
          <w:p w:rsidR="00D36E95" w:rsidRDefault="00D36E95" w:rsidP="00560817">
            <w:pPr>
              <w:ind w:left="-57"/>
              <w:jc w:val="center"/>
              <w:rPr>
                <w:spacing w:val="-8"/>
                <w:sz w:val="28"/>
              </w:rPr>
            </w:pPr>
            <w:r>
              <w:rPr>
                <w:spacing w:val="-8"/>
                <w:sz w:val="28"/>
              </w:rPr>
              <w:t>Диаметр</w:t>
            </w:r>
          </w:p>
          <w:p w:rsidR="00D36E95" w:rsidRDefault="00D36E95" w:rsidP="00560817">
            <w:pPr>
              <w:jc w:val="center"/>
              <w:rPr>
                <w:sz w:val="28"/>
              </w:rPr>
            </w:pPr>
            <w:r>
              <w:rPr>
                <w:sz w:val="28"/>
              </w:rPr>
              <w:t>(см)</w:t>
            </w:r>
          </w:p>
        </w:tc>
        <w:tc>
          <w:tcPr>
            <w:tcW w:w="4170" w:type="dxa"/>
            <w:gridSpan w:val="4"/>
            <w:tcBorders>
              <w:top w:val="single" w:sz="4" w:space="0" w:color="000000"/>
              <w:left w:val="single" w:sz="4" w:space="0" w:color="000000"/>
              <w:bottom w:val="single" w:sz="4" w:space="0" w:color="000000"/>
              <w:right w:val="single" w:sz="4" w:space="0" w:color="000000"/>
            </w:tcBorders>
          </w:tcPr>
          <w:p w:rsidR="00D36E95" w:rsidRDefault="00D36E95" w:rsidP="00560817">
            <w:pPr>
              <w:jc w:val="center"/>
              <w:outlineLvl w:val="5"/>
              <w:rPr>
                <w:sz w:val="28"/>
              </w:rPr>
            </w:pPr>
            <w:r>
              <w:rPr>
                <w:sz w:val="28"/>
              </w:rPr>
              <w:t>Количество деревьев (кустарников), штук</w:t>
            </w:r>
          </w:p>
        </w:tc>
        <w:tc>
          <w:tcPr>
            <w:tcW w:w="1742" w:type="dxa"/>
            <w:vMerge w:val="restart"/>
            <w:tcBorders>
              <w:top w:val="single" w:sz="4" w:space="0" w:color="000000"/>
              <w:left w:val="single" w:sz="4" w:space="0" w:color="000000"/>
              <w:bottom w:val="single" w:sz="4" w:space="0" w:color="000000"/>
              <w:right w:val="single" w:sz="4" w:space="0" w:color="000000"/>
            </w:tcBorders>
          </w:tcPr>
          <w:p w:rsidR="00D36E95" w:rsidRDefault="00D36E95" w:rsidP="00560817">
            <w:pPr>
              <w:jc w:val="center"/>
              <w:outlineLvl w:val="5"/>
              <w:rPr>
                <w:sz w:val="28"/>
              </w:rPr>
            </w:pPr>
            <w:r>
              <w:rPr>
                <w:sz w:val="28"/>
              </w:rPr>
              <w:t>Примечание</w:t>
            </w:r>
          </w:p>
        </w:tc>
      </w:tr>
      <w:tr w:rsidR="00D36E95" w:rsidTr="00560817">
        <w:trPr>
          <w:trHeight w:val="330"/>
        </w:trPr>
        <w:tc>
          <w:tcPr>
            <w:tcW w:w="653" w:type="dxa"/>
            <w:vMerge/>
            <w:tcBorders>
              <w:top w:val="single" w:sz="4" w:space="0" w:color="000000"/>
              <w:left w:val="single" w:sz="4" w:space="0" w:color="000000"/>
              <w:bottom w:val="single" w:sz="4" w:space="0" w:color="000000"/>
              <w:right w:val="single" w:sz="4" w:space="0" w:color="000000"/>
            </w:tcBorders>
          </w:tcPr>
          <w:p w:rsidR="00D36E95" w:rsidRDefault="00D36E95" w:rsidP="00560817"/>
        </w:tc>
        <w:tc>
          <w:tcPr>
            <w:tcW w:w="1917" w:type="dxa"/>
            <w:vMerge/>
            <w:tcBorders>
              <w:top w:val="single" w:sz="4" w:space="0" w:color="000000"/>
              <w:left w:val="single" w:sz="4" w:space="0" w:color="000000"/>
              <w:bottom w:val="single" w:sz="4" w:space="0" w:color="000000"/>
              <w:right w:val="single" w:sz="4" w:space="0" w:color="000000"/>
            </w:tcBorders>
          </w:tcPr>
          <w:p w:rsidR="00D36E95" w:rsidRDefault="00D36E95" w:rsidP="00560817"/>
        </w:tc>
        <w:tc>
          <w:tcPr>
            <w:tcW w:w="1156" w:type="dxa"/>
            <w:vMerge/>
            <w:tcBorders>
              <w:top w:val="single" w:sz="4" w:space="0" w:color="000000"/>
              <w:left w:val="single" w:sz="4" w:space="0" w:color="000000"/>
              <w:bottom w:val="single" w:sz="4" w:space="0" w:color="000000"/>
              <w:right w:val="single" w:sz="4" w:space="0" w:color="000000"/>
            </w:tcBorders>
          </w:tcPr>
          <w:p w:rsidR="00D36E95" w:rsidRDefault="00D36E95" w:rsidP="00560817"/>
        </w:tc>
        <w:tc>
          <w:tcPr>
            <w:tcW w:w="3094" w:type="dxa"/>
            <w:gridSpan w:val="3"/>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снос</w:t>
            </w:r>
          </w:p>
        </w:tc>
        <w:tc>
          <w:tcPr>
            <w:tcW w:w="1076" w:type="dxa"/>
            <w:vMerge w:val="restart"/>
            <w:tcBorders>
              <w:top w:val="single" w:sz="4" w:space="0" w:color="000000"/>
              <w:left w:val="single" w:sz="4" w:space="0" w:color="000000"/>
              <w:bottom w:val="single" w:sz="4" w:space="0" w:color="000000"/>
              <w:right w:val="single" w:sz="4" w:space="0" w:color="000000"/>
            </w:tcBorders>
          </w:tcPr>
          <w:p w:rsidR="00D36E95" w:rsidRDefault="00D36E95" w:rsidP="00560817">
            <w:pPr>
              <w:ind w:left="-57"/>
              <w:jc w:val="center"/>
              <w:rPr>
                <w:sz w:val="28"/>
              </w:rPr>
            </w:pPr>
            <w:r>
              <w:rPr>
                <w:sz w:val="28"/>
              </w:rPr>
              <w:t>обрезка</w:t>
            </w:r>
          </w:p>
          <w:p w:rsidR="00D36E95" w:rsidRDefault="00D36E95" w:rsidP="00560817">
            <w:pPr>
              <w:jc w:val="center"/>
              <w:rPr>
                <w:sz w:val="28"/>
              </w:rPr>
            </w:pPr>
          </w:p>
        </w:tc>
        <w:tc>
          <w:tcPr>
            <w:tcW w:w="1742" w:type="dxa"/>
            <w:vMerge/>
            <w:tcBorders>
              <w:top w:val="single" w:sz="4" w:space="0" w:color="000000"/>
              <w:left w:val="single" w:sz="4" w:space="0" w:color="000000"/>
              <w:bottom w:val="single" w:sz="4" w:space="0" w:color="000000"/>
              <w:right w:val="single" w:sz="4" w:space="0" w:color="000000"/>
            </w:tcBorders>
          </w:tcPr>
          <w:p w:rsidR="00D36E95" w:rsidRDefault="00D36E95" w:rsidP="00560817"/>
        </w:tc>
      </w:tr>
      <w:tr w:rsidR="00D36E95" w:rsidTr="00560817">
        <w:trPr>
          <w:trHeight w:val="255"/>
        </w:trPr>
        <w:tc>
          <w:tcPr>
            <w:tcW w:w="653" w:type="dxa"/>
            <w:vMerge/>
            <w:tcBorders>
              <w:top w:val="single" w:sz="4" w:space="0" w:color="000000"/>
              <w:left w:val="single" w:sz="4" w:space="0" w:color="000000"/>
              <w:bottom w:val="single" w:sz="4" w:space="0" w:color="000000"/>
              <w:right w:val="single" w:sz="4" w:space="0" w:color="000000"/>
            </w:tcBorders>
          </w:tcPr>
          <w:p w:rsidR="00D36E95" w:rsidRDefault="00D36E95" w:rsidP="00560817"/>
        </w:tc>
        <w:tc>
          <w:tcPr>
            <w:tcW w:w="1917" w:type="dxa"/>
            <w:vMerge/>
            <w:tcBorders>
              <w:top w:val="single" w:sz="4" w:space="0" w:color="000000"/>
              <w:left w:val="single" w:sz="4" w:space="0" w:color="000000"/>
              <w:bottom w:val="single" w:sz="4" w:space="0" w:color="000000"/>
              <w:right w:val="single" w:sz="4" w:space="0" w:color="000000"/>
            </w:tcBorders>
          </w:tcPr>
          <w:p w:rsidR="00D36E95" w:rsidRDefault="00D36E95" w:rsidP="00560817"/>
        </w:tc>
        <w:tc>
          <w:tcPr>
            <w:tcW w:w="1156" w:type="dxa"/>
            <w:vMerge/>
            <w:tcBorders>
              <w:top w:val="single" w:sz="4" w:space="0" w:color="000000"/>
              <w:left w:val="single" w:sz="4" w:space="0" w:color="000000"/>
              <w:bottom w:val="single" w:sz="4" w:space="0" w:color="000000"/>
              <w:right w:val="single" w:sz="4" w:space="0" w:color="000000"/>
            </w:tcBorders>
          </w:tcPr>
          <w:p w:rsidR="00D36E95" w:rsidRDefault="00D36E95" w:rsidP="00560817"/>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всего</w:t>
            </w: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живых</w:t>
            </w:r>
          </w:p>
        </w:tc>
        <w:tc>
          <w:tcPr>
            <w:tcW w:w="942"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сухих</w:t>
            </w:r>
          </w:p>
        </w:tc>
        <w:tc>
          <w:tcPr>
            <w:tcW w:w="1076" w:type="dxa"/>
            <w:vMerge/>
            <w:tcBorders>
              <w:top w:val="single" w:sz="4" w:space="0" w:color="000000"/>
              <w:left w:val="single" w:sz="4" w:space="0" w:color="000000"/>
              <w:bottom w:val="single" w:sz="4" w:space="0" w:color="000000"/>
              <w:right w:val="single" w:sz="4" w:space="0" w:color="000000"/>
            </w:tcBorders>
          </w:tcPr>
          <w:p w:rsidR="00D36E95" w:rsidRDefault="00D36E95" w:rsidP="00560817"/>
        </w:tc>
        <w:tc>
          <w:tcPr>
            <w:tcW w:w="1742" w:type="dxa"/>
            <w:vMerge/>
            <w:tcBorders>
              <w:top w:val="single" w:sz="4" w:space="0" w:color="000000"/>
              <w:left w:val="single" w:sz="4" w:space="0" w:color="000000"/>
              <w:bottom w:val="single" w:sz="4" w:space="0" w:color="000000"/>
              <w:right w:val="single" w:sz="4" w:space="0" w:color="000000"/>
            </w:tcBorders>
          </w:tcPr>
          <w:p w:rsidR="00D36E95" w:rsidRDefault="00D36E95" w:rsidP="00560817"/>
        </w:tc>
      </w:tr>
      <w:tr w:rsidR="00D36E95" w:rsidTr="00560817">
        <w:trPr>
          <w:trHeight w:val="255"/>
        </w:trPr>
        <w:tc>
          <w:tcPr>
            <w:tcW w:w="653"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1</w:t>
            </w:r>
          </w:p>
        </w:tc>
        <w:tc>
          <w:tcPr>
            <w:tcW w:w="1917"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2</w:t>
            </w:r>
          </w:p>
        </w:tc>
        <w:tc>
          <w:tcPr>
            <w:tcW w:w="115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3</w:t>
            </w: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4</w:t>
            </w: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5</w:t>
            </w:r>
          </w:p>
        </w:tc>
        <w:tc>
          <w:tcPr>
            <w:tcW w:w="942"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6</w:t>
            </w: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7</w:t>
            </w:r>
          </w:p>
        </w:tc>
        <w:tc>
          <w:tcPr>
            <w:tcW w:w="1742"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8</w:t>
            </w:r>
          </w:p>
        </w:tc>
      </w:tr>
      <w:tr w:rsidR="00D36E95" w:rsidTr="00560817">
        <w:tc>
          <w:tcPr>
            <w:tcW w:w="653"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1.</w:t>
            </w:r>
          </w:p>
        </w:tc>
        <w:tc>
          <w:tcPr>
            <w:tcW w:w="1917"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15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942"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742"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r>
      <w:tr w:rsidR="00D36E95" w:rsidTr="00560817">
        <w:tc>
          <w:tcPr>
            <w:tcW w:w="653"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2.</w:t>
            </w:r>
          </w:p>
        </w:tc>
        <w:tc>
          <w:tcPr>
            <w:tcW w:w="1917"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15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942"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742"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r>
      <w:tr w:rsidR="00D36E95" w:rsidTr="00560817">
        <w:tc>
          <w:tcPr>
            <w:tcW w:w="653"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3.</w:t>
            </w:r>
          </w:p>
        </w:tc>
        <w:tc>
          <w:tcPr>
            <w:tcW w:w="1917"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15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942"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742"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r>
      <w:tr w:rsidR="00D36E95" w:rsidTr="00560817">
        <w:tc>
          <w:tcPr>
            <w:tcW w:w="653"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4.</w:t>
            </w:r>
          </w:p>
        </w:tc>
        <w:tc>
          <w:tcPr>
            <w:tcW w:w="1917"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15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942"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742"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r>
      <w:tr w:rsidR="00D36E95" w:rsidTr="00560817">
        <w:tc>
          <w:tcPr>
            <w:tcW w:w="653"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5.</w:t>
            </w:r>
          </w:p>
        </w:tc>
        <w:tc>
          <w:tcPr>
            <w:tcW w:w="1917"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15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942"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742"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r>
      <w:tr w:rsidR="00D36E95" w:rsidTr="00560817">
        <w:trPr>
          <w:trHeight w:val="385"/>
        </w:trPr>
        <w:tc>
          <w:tcPr>
            <w:tcW w:w="653"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6.</w:t>
            </w:r>
          </w:p>
        </w:tc>
        <w:tc>
          <w:tcPr>
            <w:tcW w:w="1917"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15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942"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742"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r>
      <w:tr w:rsidR="00D36E95" w:rsidTr="00560817">
        <w:tc>
          <w:tcPr>
            <w:tcW w:w="653"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7.</w:t>
            </w:r>
          </w:p>
        </w:tc>
        <w:tc>
          <w:tcPr>
            <w:tcW w:w="1917"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15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942"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742"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r>
      <w:tr w:rsidR="00D36E95" w:rsidTr="00560817">
        <w:tc>
          <w:tcPr>
            <w:tcW w:w="653"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r>
              <w:rPr>
                <w:sz w:val="28"/>
              </w:rPr>
              <w:t>8.</w:t>
            </w:r>
          </w:p>
        </w:tc>
        <w:tc>
          <w:tcPr>
            <w:tcW w:w="1917"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15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942"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c>
          <w:tcPr>
            <w:tcW w:w="1742" w:type="dxa"/>
            <w:tcBorders>
              <w:top w:val="single" w:sz="4" w:space="0" w:color="000000"/>
              <w:left w:val="single" w:sz="4" w:space="0" w:color="000000"/>
              <w:bottom w:val="single" w:sz="4" w:space="0" w:color="000000"/>
              <w:right w:val="single" w:sz="4" w:space="0" w:color="000000"/>
            </w:tcBorders>
          </w:tcPr>
          <w:p w:rsidR="00D36E95" w:rsidRDefault="00D36E95" w:rsidP="00560817">
            <w:pPr>
              <w:jc w:val="center"/>
              <w:rPr>
                <w:sz w:val="28"/>
              </w:rPr>
            </w:pPr>
          </w:p>
        </w:tc>
      </w:tr>
      <w:tr w:rsidR="00D36E95" w:rsidTr="00560817">
        <w:trPr>
          <w:trHeight w:val="295"/>
        </w:trPr>
        <w:tc>
          <w:tcPr>
            <w:tcW w:w="9638" w:type="dxa"/>
            <w:gridSpan w:val="8"/>
            <w:tcBorders>
              <w:top w:val="single" w:sz="4" w:space="0" w:color="000000"/>
              <w:left w:val="single" w:sz="4" w:space="0" w:color="000000"/>
              <w:bottom w:val="single" w:sz="4" w:space="0" w:color="000000"/>
              <w:right w:val="single" w:sz="4" w:space="0" w:color="000000"/>
            </w:tcBorders>
          </w:tcPr>
          <w:p w:rsidR="00D36E95" w:rsidRDefault="00D36E95" w:rsidP="00560817">
            <w:pPr>
              <w:jc w:val="both"/>
              <w:rPr>
                <w:sz w:val="28"/>
              </w:rPr>
            </w:pPr>
            <w:r>
              <w:rPr>
                <w:sz w:val="28"/>
              </w:rPr>
              <w:t>Всего подлежит сносу –                                обрезке –</w:t>
            </w:r>
          </w:p>
        </w:tc>
      </w:tr>
    </w:tbl>
    <w:p w:rsidR="00D36E95" w:rsidRDefault="00D36E95" w:rsidP="00D36E95">
      <w:pPr>
        <w:spacing w:before="240"/>
        <w:ind w:firstLine="709"/>
        <w:rPr>
          <w:sz w:val="28"/>
        </w:rPr>
      </w:pPr>
      <w:r>
        <w:rPr>
          <w:sz w:val="28"/>
        </w:rPr>
        <w:t xml:space="preserve">4. Информация о компенсационном озеленении: _____________________ </w:t>
      </w:r>
    </w:p>
    <w:p w:rsidR="00D36E95" w:rsidRDefault="00D36E95" w:rsidP="00D36E95">
      <w:pPr>
        <w:rPr>
          <w:sz w:val="28"/>
        </w:rPr>
      </w:pPr>
      <w:r>
        <w:rPr>
          <w:sz w:val="28"/>
        </w:rPr>
        <w:t>___________________________________________________________________ .</w:t>
      </w:r>
    </w:p>
    <w:p w:rsidR="00D36E95" w:rsidRDefault="00D36E95" w:rsidP="00D36E95">
      <w:pPr>
        <w:ind w:firstLine="709"/>
        <w:jc w:val="both"/>
        <w:rPr>
          <w:sz w:val="28"/>
        </w:rPr>
      </w:pPr>
      <w:r>
        <w:rPr>
          <w:sz w:val="28"/>
        </w:rPr>
        <w:t>5. Информация об отнесении зеленых насаждений к аварийно-опасным:______________________________________________________________________________________________________________________________.</w:t>
      </w:r>
    </w:p>
    <w:p w:rsidR="00D36E95" w:rsidRDefault="00D36E95" w:rsidP="00D36E95">
      <w:pPr>
        <w:ind w:firstLine="709"/>
        <w:rPr>
          <w:sz w:val="28"/>
        </w:rPr>
      </w:pPr>
      <w:r>
        <w:rPr>
          <w:sz w:val="28"/>
        </w:rPr>
        <w:t>6. Срок действия настоящего Акта: _______________________________</w:t>
      </w:r>
      <w:proofErr w:type="gramStart"/>
      <w:r>
        <w:rPr>
          <w:sz w:val="28"/>
        </w:rPr>
        <w:t>_ .</w:t>
      </w:r>
      <w:proofErr w:type="gramEnd"/>
    </w:p>
    <w:p w:rsidR="00D36E95" w:rsidRDefault="00D36E95" w:rsidP="00D36E95">
      <w:pPr>
        <w:ind w:firstLine="709"/>
        <w:rPr>
          <w:sz w:val="28"/>
        </w:rPr>
      </w:pPr>
      <w:r>
        <w:rPr>
          <w:sz w:val="28"/>
        </w:rPr>
        <w:t xml:space="preserve">7. Иная информация: _____________________________________________ </w:t>
      </w:r>
    </w:p>
    <w:p w:rsidR="00D36E95" w:rsidRDefault="00D36E95" w:rsidP="00D36E95">
      <w:pPr>
        <w:rPr>
          <w:sz w:val="28"/>
        </w:rPr>
      </w:pPr>
      <w:r>
        <w:rPr>
          <w:sz w:val="28"/>
        </w:rPr>
        <w:t>___________________________________________________________________ .</w:t>
      </w:r>
    </w:p>
    <w:p w:rsidR="00D36E95" w:rsidRDefault="00D36E95" w:rsidP="00D36E95">
      <w:pPr>
        <w:ind w:firstLine="720"/>
        <w:jc w:val="both"/>
        <w:rPr>
          <w:sz w:val="28"/>
        </w:rPr>
      </w:pPr>
      <w:r>
        <w:rPr>
          <w:sz w:val="28"/>
        </w:rPr>
        <w:t xml:space="preserve">Приложение: </w:t>
      </w:r>
    </w:p>
    <w:p w:rsidR="00D36E95" w:rsidRDefault="00D36E95" w:rsidP="00D36E95">
      <w:pPr>
        <w:ind w:firstLine="720"/>
        <w:jc w:val="both"/>
        <w:rPr>
          <w:sz w:val="28"/>
        </w:rPr>
      </w:pPr>
      <w:r>
        <w:rPr>
          <w:sz w:val="28"/>
        </w:rPr>
        <w:t>план-схема территории, фото- (или) видеоматериалы.</w:t>
      </w:r>
    </w:p>
    <w:p w:rsidR="00D36E95" w:rsidRDefault="00D36E95" w:rsidP="00D36E95">
      <w:pPr>
        <w:jc w:val="both"/>
        <w:rPr>
          <w:sz w:val="28"/>
        </w:rPr>
      </w:pPr>
      <w:r>
        <w:rPr>
          <w:sz w:val="28"/>
        </w:rPr>
        <w:t xml:space="preserve">___________________   _______________________ ______________________ </w:t>
      </w:r>
    </w:p>
    <w:p w:rsidR="00D36E95" w:rsidRDefault="00D36E95" w:rsidP="00D36E95">
      <w:pPr>
        <w:jc w:val="both"/>
      </w:pPr>
      <w:r>
        <w:t xml:space="preserve">          (</w:t>
      </w:r>
      <w:proofErr w:type="gramStart"/>
      <w:r>
        <w:t xml:space="preserve">должность)   </w:t>
      </w:r>
      <w:proofErr w:type="gramEnd"/>
      <w:r>
        <w:t xml:space="preserve">                                 (подпись)                                         (Ф.И.О.)</w:t>
      </w:r>
    </w:p>
    <w:p w:rsidR="00D36E95" w:rsidRDefault="00D36E95" w:rsidP="00D36E95">
      <w:pPr>
        <w:spacing w:before="240"/>
        <w:jc w:val="both"/>
        <w:rPr>
          <w:sz w:val="28"/>
        </w:rPr>
      </w:pPr>
      <w:r>
        <w:rPr>
          <w:sz w:val="28"/>
        </w:rPr>
        <w:t>М.П.</w:t>
      </w:r>
    </w:p>
    <w:p w:rsidR="00D36E95" w:rsidRDefault="00D36E95" w:rsidP="00D36E95">
      <w:pPr>
        <w:rPr>
          <w:sz w:val="28"/>
        </w:rPr>
      </w:pPr>
      <w:r>
        <w:rPr>
          <w:sz w:val="28"/>
        </w:rPr>
        <w:t xml:space="preserve">________________________               ____________________________________ </w:t>
      </w:r>
    </w:p>
    <w:p w:rsidR="00D36E95" w:rsidRDefault="00D36E95" w:rsidP="00D36E95">
      <w:r>
        <w:t xml:space="preserve">                (Ф.И.О.)                                                                               (подпись)</w:t>
      </w:r>
    </w:p>
    <w:p w:rsidR="00D36E95" w:rsidRDefault="00D36E95" w:rsidP="00D36E95">
      <w:pPr>
        <w:rPr>
          <w:sz w:val="28"/>
        </w:rPr>
      </w:pPr>
    </w:p>
    <w:p w:rsidR="00D36E95" w:rsidRDefault="00D36E95" w:rsidP="00D36E95">
      <w:pPr>
        <w:rPr>
          <w:sz w:val="28"/>
        </w:rPr>
      </w:pPr>
      <w:r>
        <w:rPr>
          <w:sz w:val="28"/>
        </w:rPr>
        <w:t xml:space="preserve">________________________               ____________________________________ </w:t>
      </w:r>
    </w:p>
    <w:p w:rsidR="00D36E95" w:rsidRDefault="00D36E95" w:rsidP="00D36E95">
      <w:r>
        <w:t xml:space="preserve">                (Ф.И.О.)                                                                               (подпись)</w:t>
      </w:r>
    </w:p>
    <w:p w:rsidR="00D36E95" w:rsidRDefault="00D36E95" w:rsidP="00D36E95">
      <w:pPr>
        <w:jc w:val="both"/>
        <w:rPr>
          <w:sz w:val="28"/>
        </w:rPr>
      </w:pPr>
    </w:p>
    <w:p w:rsidR="00D36E95" w:rsidRDefault="00D36E95" w:rsidP="00D36E95">
      <w:pPr>
        <w:ind w:firstLine="709"/>
        <w:jc w:val="both"/>
        <w:rPr>
          <w:sz w:val="28"/>
        </w:rPr>
      </w:pPr>
    </w:p>
    <w:p w:rsidR="00D36E95" w:rsidRDefault="00D36E95" w:rsidP="00D36E95">
      <w:pPr>
        <w:ind w:firstLine="709"/>
        <w:jc w:val="both"/>
        <w:rPr>
          <w:sz w:val="28"/>
        </w:rPr>
      </w:pPr>
      <w:r>
        <w:rPr>
          <w:sz w:val="28"/>
        </w:rPr>
        <w:t>Примечание.</w:t>
      </w:r>
    </w:p>
    <w:p w:rsidR="00D36E95" w:rsidRDefault="00D36E95" w:rsidP="00D36E95">
      <w:pPr>
        <w:ind w:firstLine="709"/>
        <w:jc w:val="both"/>
        <w:rPr>
          <w:sz w:val="28"/>
        </w:rPr>
      </w:pPr>
      <w:r>
        <w:rPr>
          <w:sz w:val="28"/>
        </w:rPr>
        <w:lastRenderedPageBreak/>
        <w:t>В случае, предусмотренном пунктом 2.19 раздела 2 Порядка охраны зеленых насаждений в населенных пунктах Зимовниковского сельского поселения, акт оценки состояния зеленых насаждений подписывается членами комиссии.</w:t>
      </w:r>
    </w:p>
    <w:p w:rsidR="00D36E95" w:rsidRDefault="00D36E95" w:rsidP="00D36E95">
      <w:pPr>
        <w:ind w:right="-143"/>
        <w:rPr>
          <w:sz w:val="28"/>
        </w:rPr>
      </w:pPr>
    </w:p>
    <w:p w:rsidR="00D36E95" w:rsidRDefault="00D36E95" w:rsidP="00D36E95"/>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pacing w:val="2"/>
        </w:rPr>
      </w:pPr>
    </w:p>
    <w:p w:rsidR="00D36E95" w:rsidRDefault="00D36E95" w:rsidP="00D36E95">
      <w:pPr>
        <w:jc w:val="right"/>
        <w:rPr>
          <w:sz w:val="28"/>
        </w:rPr>
      </w:pPr>
      <w:r>
        <w:rPr>
          <w:spacing w:val="2"/>
        </w:rPr>
        <w:t>Приложение № 3</w:t>
      </w:r>
    </w:p>
    <w:p w:rsidR="00D36E95" w:rsidRDefault="00D36E95" w:rsidP="00D36E95">
      <w:pPr>
        <w:jc w:val="right"/>
        <w:rPr>
          <w:spacing w:val="2"/>
        </w:rPr>
      </w:pPr>
      <w:r>
        <w:rPr>
          <w:spacing w:val="2"/>
        </w:rPr>
        <w:t xml:space="preserve">к Порядку охраны зеленых </w:t>
      </w:r>
    </w:p>
    <w:p w:rsidR="00D36E95" w:rsidRDefault="00D36E95" w:rsidP="00D36E95">
      <w:pPr>
        <w:jc w:val="right"/>
        <w:rPr>
          <w:spacing w:val="2"/>
        </w:rPr>
      </w:pPr>
      <w:r>
        <w:rPr>
          <w:spacing w:val="2"/>
        </w:rPr>
        <w:t xml:space="preserve">насаждений в населенных пунктах </w:t>
      </w:r>
    </w:p>
    <w:p w:rsidR="00D36E95" w:rsidRDefault="00D36E95" w:rsidP="00D36E95">
      <w:pPr>
        <w:jc w:val="right"/>
        <w:rPr>
          <w:spacing w:val="2"/>
        </w:rPr>
      </w:pPr>
      <w:r w:rsidRPr="00C95E02">
        <w:t>Зимовниковского</w:t>
      </w:r>
      <w:r>
        <w:rPr>
          <w:spacing w:val="2"/>
        </w:rPr>
        <w:t xml:space="preserve"> сельского поселения</w:t>
      </w:r>
    </w:p>
    <w:p w:rsidR="00D36E95" w:rsidRDefault="00D36E95" w:rsidP="00D36E95">
      <w:pPr>
        <w:jc w:val="center"/>
        <w:rPr>
          <w:sz w:val="28"/>
        </w:rPr>
      </w:pPr>
    </w:p>
    <w:p w:rsidR="00D36E95" w:rsidRDefault="00D36E95" w:rsidP="00D36E95">
      <w:pPr>
        <w:jc w:val="center"/>
        <w:rPr>
          <w:sz w:val="28"/>
        </w:rPr>
      </w:pPr>
      <w:r>
        <w:rPr>
          <w:sz w:val="28"/>
        </w:rPr>
        <w:t>МЕТОДИКА РАСЧЕТА</w:t>
      </w:r>
    </w:p>
    <w:p w:rsidR="00D36E95" w:rsidRDefault="00D36E95" w:rsidP="00D36E95">
      <w:pPr>
        <w:jc w:val="center"/>
        <w:rPr>
          <w:sz w:val="28"/>
        </w:rPr>
      </w:pPr>
      <w:r>
        <w:rPr>
          <w:sz w:val="28"/>
        </w:rPr>
        <w:t>компенсационной стоимости зеленых насаждений</w:t>
      </w:r>
    </w:p>
    <w:p w:rsidR="00D36E95" w:rsidRDefault="00D36E95" w:rsidP="00D36E95">
      <w:pPr>
        <w:jc w:val="center"/>
        <w:rPr>
          <w:sz w:val="28"/>
        </w:rPr>
      </w:pPr>
    </w:p>
    <w:p w:rsidR="00D36E95" w:rsidRDefault="00D36E95" w:rsidP="00D36E95">
      <w:pPr>
        <w:pStyle w:val="a9"/>
        <w:numPr>
          <w:ilvl w:val="0"/>
          <w:numId w:val="4"/>
        </w:numPr>
        <w:spacing w:after="0"/>
        <w:jc w:val="both"/>
        <w:rPr>
          <w:rFonts w:ascii="Times New Roman" w:hAnsi="Times New Roman"/>
          <w:sz w:val="28"/>
        </w:rPr>
      </w:pPr>
      <w:r>
        <w:rPr>
          <w:rFonts w:ascii="Times New Roman" w:hAnsi="Times New Roman"/>
          <w:sz w:val="28"/>
        </w:rPr>
        <w:t>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компенсационная стоимость).</w:t>
      </w:r>
    </w:p>
    <w:p w:rsidR="00D36E95" w:rsidRDefault="00D36E95" w:rsidP="00D36E95">
      <w:pPr>
        <w:pStyle w:val="a9"/>
        <w:numPr>
          <w:ilvl w:val="0"/>
          <w:numId w:val="4"/>
        </w:numPr>
        <w:spacing w:after="0"/>
        <w:jc w:val="both"/>
        <w:rPr>
          <w:rFonts w:ascii="Times New Roman" w:hAnsi="Times New Roman"/>
          <w:sz w:val="28"/>
        </w:rPr>
      </w:pPr>
      <w:r>
        <w:rPr>
          <w:rFonts w:ascii="Times New Roman" w:hAnsi="Times New Roman"/>
          <w:sz w:val="28"/>
        </w:rPr>
        <w:lastRenderedPageBreak/>
        <w:t>Для расчета размера платы применяется классификация зеленых насаждений по следующим видам:</w:t>
      </w:r>
    </w:p>
    <w:p w:rsidR="00D36E95" w:rsidRDefault="00D36E95" w:rsidP="00D36E95">
      <w:pPr>
        <w:pStyle w:val="a9"/>
        <w:spacing w:after="0"/>
        <w:jc w:val="both"/>
        <w:rPr>
          <w:rFonts w:ascii="Times New Roman" w:hAnsi="Times New Roman"/>
          <w:sz w:val="28"/>
        </w:rPr>
      </w:pPr>
      <w:r>
        <w:rPr>
          <w:rFonts w:ascii="Times New Roman" w:hAnsi="Times New Roman"/>
          <w:sz w:val="28"/>
        </w:rPr>
        <w:t>деревья;</w:t>
      </w:r>
    </w:p>
    <w:p w:rsidR="00D36E95" w:rsidRDefault="00D36E95" w:rsidP="00D36E95">
      <w:pPr>
        <w:pStyle w:val="a9"/>
        <w:spacing w:after="0"/>
        <w:jc w:val="both"/>
        <w:rPr>
          <w:rFonts w:ascii="Times New Roman" w:hAnsi="Times New Roman"/>
          <w:sz w:val="28"/>
        </w:rPr>
      </w:pPr>
      <w:r>
        <w:rPr>
          <w:rFonts w:ascii="Times New Roman" w:hAnsi="Times New Roman"/>
          <w:sz w:val="28"/>
        </w:rPr>
        <w:t>кустарники;</w:t>
      </w:r>
    </w:p>
    <w:p w:rsidR="00D36E95" w:rsidRDefault="00D36E95" w:rsidP="00D36E95">
      <w:pPr>
        <w:pStyle w:val="a9"/>
        <w:spacing w:after="0"/>
        <w:jc w:val="both"/>
        <w:rPr>
          <w:rFonts w:ascii="Times New Roman" w:hAnsi="Times New Roman"/>
          <w:sz w:val="28"/>
        </w:rPr>
      </w:pPr>
      <w:r>
        <w:rPr>
          <w:rFonts w:ascii="Times New Roman" w:hAnsi="Times New Roman"/>
          <w:sz w:val="28"/>
        </w:rPr>
        <w:t>травяной покров.</w:t>
      </w:r>
    </w:p>
    <w:p w:rsidR="00D36E95" w:rsidRDefault="00D36E95" w:rsidP="00D36E95">
      <w:pPr>
        <w:pStyle w:val="a9"/>
        <w:spacing w:after="0"/>
        <w:ind w:hanging="720"/>
        <w:jc w:val="both"/>
        <w:rPr>
          <w:rFonts w:ascii="Times New Roman" w:hAnsi="Times New Roman"/>
          <w:sz w:val="28"/>
        </w:rPr>
      </w:pPr>
      <w:r>
        <w:rPr>
          <w:rFonts w:ascii="Times New Roman" w:hAnsi="Times New Roman"/>
          <w:sz w:val="28"/>
        </w:rPr>
        <w:t xml:space="preserve">      3. Распределение древесных пород по их ценности изложено в таблице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2457"/>
        <w:gridCol w:w="2328"/>
        <w:gridCol w:w="2100"/>
      </w:tblGrid>
      <w:tr w:rsidR="00D36E95" w:rsidTr="00560817">
        <w:trPr>
          <w:trHeight w:val="363"/>
        </w:trPr>
        <w:tc>
          <w:tcPr>
            <w:tcW w:w="2033" w:type="dxa"/>
            <w:vMerge w:val="restart"/>
            <w:shd w:val="clear" w:color="auto" w:fill="auto"/>
          </w:tcPr>
          <w:p w:rsidR="00D36E95" w:rsidRPr="00560817" w:rsidRDefault="00D36E95" w:rsidP="00560817">
            <w:pPr>
              <w:pStyle w:val="a9"/>
              <w:ind w:left="0"/>
              <w:jc w:val="both"/>
              <w:rPr>
                <w:rFonts w:ascii="Times New Roman" w:hAnsi="Times New Roman"/>
                <w:sz w:val="28"/>
              </w:rPr>
            </w:pPr>
            <w:r w:rsidRPr="00560817">
              <w:rPr>
                <w:rFonts w:ascii="Times New Roman" w:hAnsi="Times New Roman"/>
                <w:sz w:val="28"/>
              </w:rPr>
              <w:t>Хвойные растения</w:t>
            </w:r>
          </w:p>
        </w:tc>
        <w:tc>
          <w:tcPr>
            <w:tcW w:w="6885" w:type="dxa"/>
            <w:gridSpan w:val="3"/>
            <w:tcBorders>
              <w:bottom w:val="single" w:sz="4" w:space="0" w:color="000000"/>
            </w:tcBorders>
            <w:shd w:val="clear" w:color="auto" w:fill="auto"/>
          </w:tcPr>
          <w:p w:rsidR="00D36E95" w:rsidRPr="00560817" w:rsidRDefault="00D36E95" w:rsidP="00560817">
            <w:pPr>
              <w:pStyle w:val="a9"/>
              <w:ind w:left="0"/>
              <w:jc w:val="center"/>
              <w:rPr>
                <w:rFonts w:ascii="Times New Roman" w:hAnsi="Times New Roman"/>
                <w:sz w:val="28"/>
              </w:rPr>
            </w:pPr>
            <w:r w:rsidRPr="00560817">
              <w:rPr>
                <w:rFonts w:ascii="Times New Roman" w:hAnsi="Times New Roman"/>
                <w:sz w:val="28"/>
              </w:rPr>
              <w:t>Лиственные древесные породы</w:t>
            </w:r>
          </w:p>
        </w:tc>
      </w:tr>
      <w:tr w:rsidR="00D36E95" w:rsidTr="00560817">
        <w:trPr>
          <w:trHeight w:val="278"/>
        </w:trPr>
        <w:tc>
          <w:tcPr>
            <w:tcW w:w="2033" w:type="dxa"/>
            <w:vMerge/>
            <w:shd w:val="clear" w:color="auto" w:fill="auto"/>
          </w:tcPr>
          <w:p w:rsidR="00D36E95" w:rsidRDefault="00D36E95" w:rsidP="00560817"/>
        </w:tc>
        <w:tc>
          <w:tcPr>
            <w:tcW w:w="2457" w:type="dxa"/>
            <w:tcBorders>
              <w:top w:val="single" w:sz="4" w:space="0" w:color="000000"/>
              <w:right w:val="single" w:sz="4" w:space="0" w:color="000000"/>
            </w:tcBorders>
            <w:shd w:val="clear" w:color="auto" w:fill="auto"/>
          </w:tcPr>
          <w:p w:rsidR="00D36E95" w:rsidRPr="00560817" w:rsidRDefault="00D36E95" w:rsidP="00560817">
            <w:pPr>
              <w:pStyle w:val="a9"/>
              <w:ind w:left="0"/>
              <w:jc w:val="center"/>
              <w:rPr>
                <w:rFonts w:ascii="Times New Roman" w:hAnsi="Times New Roman"/>
                <w:sz w:val="28"/>
              </w:rPr>
            </w:pPr>
            <w:r w:rsidRPr="00560817">
              <w:rPr>
                <w:rFonts w:ascii="Times New Roman" w:hAnsi="Times New Roman"/>
                <w:sz w:val="28"/>
              </w:rPr>
              <w:t>1-я группа</w:t>
            </w:r>
          </w:p>
          <w:p w:rsidR="00D36E95" w:rsidRPr="00560817" w:rsidRDefault="00D36E95" w:rsidP="00560817">
            <w:pPr>
              <w:pStyle w:val="a9"/>
              <w:ind w:left="0"/>
              <w:jc w:val="center"/>
              <w:rPr>
                <w:rFonts w:ascii="Times New Roman" w:hAnsi="Times New Roman"/>
                <w:sz w:val="28"/>
              </w:rPr>
            </w:pPr>
            <w:r w:rsidRPr="00560817">
              <w:rPr>
                <w:rFonts w:ascii="Times New Roman" w:hAnsi="Times New Roman"/>
                <w:sz w:val="28"/>
              </w:rPr>
              <w:t>(особо ценные)</w:t>
            </w:r>
          </w:p>
        </w:tc>
        <w:tc>
          <w:tcPr>
            <w:tcW w:w="2328" w:type="dxa"/>
            <w:tcBorders>
              <w:top w:val="single" w:sz="4" w:space="0" w:color="000000"/>
              <w:left w:val="single" w:sz="4" w:space="0" w:color="000000"/>
              <w:right w:val="single" w:sz="4" w:space="0" w:color="000000"/>
            </w:tcBorders>
            <w:shd w:val="clear" w:color="auto" w:fill="auto"/>
          </w:tcPr>
          <w:p w:rsidR="00D36E95" w:rsidRPr="00560817" w:rsidRDefault="00D36E95" w:rsidP="00560817">
            <w:pPr>
              <w:pStyle w:val="a9"/>
              <w:ind w:left="0"/>
              <w:jc w:val="center"/>
              <w:rPr>
                <w:rFonts w:ascii="Times New Roman" w:hAnsi="Times New Roman"/>
                <w:sz w:val="28"/>
              </w:rPr>
            </w:pPr>
            <w:r w:rsidRPr="00560817">
              <w:rPr>
                <w:rFonts w:ascii="Times New Roman" w:hAnsi="Times New Roman"/>
                <w:sz w:val="28"/>
              </w:rPr>
              <w:t xml:space="preserve">2-я группа </w:t>
            </w:r>
          </w:p>
          <w:p w:rsidR="00D36E95" w:rsidRPr="00560817" w:rsidRDefault="00D36E95" w:rsidP="00560817">
            <w:pPr>
              <w:pStyle w:val="a9"/>
              <w:ind w:left="0"/>
              <w:jc w:val="center"/>
              <w:rPr>
                <w:rFonts w:ascii="Times New Roman" w:hAnsi="Times New Roman"/>
                <w:sz w:val="28"/>
              </w:rPr>
            </w:pPr>
            <w:r w:rsidRPr="00560817">
              <w:rPr>
                <w:rFonts w:ascii="Times New Roman" w:hAnsi="Times New Roman"/>
                <w:sz w:val="28"/>
              </w:rPr>
              <w:t>(ценные)</w:t>
            </w:r>
          </w:p>
        </w:tc>
        <w:tc>
          <w:tcPr>
            <w:tcW w:w="2100" w:type="dxa"/>
            <w:tcBorders>
              <w:top w:val="single" w:sz="4" w:space="0" w:color="000000"/>
              <w:left w:val="single" w:sz="4" w:space="0" w:color="000000"/>
            </w:tcBorders>
            <w:shd w:val="clear" w:color="auto" w:fill="auto"/>
          </w:tcPr>
          <w:p w:rsidR="00D36E95" w:rsidRPr="00560817" w:rsidRDefault="00D36E95" w:rsidP="00560817">
            <w:pPr>
              <w:pStyle w:val="a9"/>
              <w:ind w:left="0"/>
              <w:jc w:val="center"/>
              <w:rPr>
                <w:rFonts w:ascii="Times New Roman" w:hAnsi="Times New Roman"/>
                <w:sz w:val="28"/>
              </w:rPr>
            </w:pPr>
            <w:r w:rsidRPr="00560817">
              <w:rPr>
                <w:rFonts w:ascii="Times New Roman" w:hAnsi="Times New Roman"/>
                <w:sz w:val="28"/>
              </w:rPr>
              <w:t xml:space="preserve">3-я группа </w:t>
            </w:r>
          </w:p>
          <w:p w:rsidR="00D36E95" w:rsidRPr="00560817" w:rsidRDefault="00D36E95" w:rsidP="00560817">
            <w:pPr>
              <w:pStyle w:val="a9"/>
              <w:ind w:left="0"/>
              <w:jc w:val="center"/>
              <w:rPr>
                <w:rFonts w:ascii="Times New Roman" w:hAnsi="Times New Roman"/>
                <w:sz w:val="28"/>
              </w:rPr>
            </w:pPr>
            <w:r w:rsidRPr="00560817">
              <w:rPr>
                <w:rFonts w:ascii="Times New Roman" w:hAnsi="Times New Roman"/>
                <w:sz w:val="28"/>
              </w:rPr>
              <w:t>(малоценные)</w:t>
            </w:r>
          </w:p>
        </w:tc>
      </w:tr>
      <w:tr w:rsidR="00D36E95" w:rsidTr="00560817">
        <w:tc>
          <w:tcPr>
            <w:tcW w:w="2033" w:type="dxa"/>
            <w:shd w:val="clear" w:color="auto" w:fill="auto"/>
          </w:tcPr>
          <w:p w:rsidR="00D36E95" w:rsidRPr="00560817" w:rsidRDefault="00D36E95" w:rsidP="00560817">
            <w:pPr>
              <w:pStyle w:val="a9"/>
              <w:ind w:left="0"/>
              <w:jc w:val="center"/>
              <w:rPr>
                <w:rFonts w:ascii="Times New Roman" w:hAnsi="Times New Roman"/>
                <w:sz w:val="28"/>
              </w:rPr>
            </w:pPr>
            <w:r w:rsidRPr="00560817">
              <w:rPr>
                <w:rFonts w:ascii="Times New Roman" w:hAnsi="Times New Roman"/>
                <w:sz w:val="28"/>
              </w:rPr>
              <w:t>1</w:t>
            </w:r>
          </w:p>
        </w:tc>
        <w:tc>
          <w:tcPr>
            <w:tcW w:w="2457" w:type="dxa"/>
            <w:tcBorders>
              <w:right w:val="single" w:sz="4" w:space="0" w:color="000000"/>
            </w:tcBorders>
            <w:shd w:val="clear" w:color="auto" w:fill="auto"/>
          </w:tcPr>
          <w:p w:rsidR="00D36E95" w:rsidRPr="00560817" w:rsidRDefault="00D36E95" w:rsidP="00560817">
            <w:pPr>
              <w:pStyle w:val="a9"/>
              <w:ind w:left="0"/>
              <w:jc w:val="center"/>
              <w:rPr>
                <w:rFonts w:ascii="Times New Roman" w:hAnsi="Times New Roman"/>
                <w:sz w:val="28"/>
              </w:rPr>
            </w:pPr>
            <w:r w:rsidRPr="00560817">
              <w:rPr>
                <w:rFonts w:ascii="Times New Roman" w:hAnsi="Times New Roman"/>
                <w:sz w:val="28"/>
              </w:rPr>
              <w:t>2</w:t>
            </w:r>
          </w:p>
        </w:tc>
        <w:tc>
          <w:tcPr>
            <w:tcW w:w="2328" w:type="dxa"/>
            <w:tcBorders>
              <w:left w:val="single" w:sz="4" w:space="0" w:color="000000"/>
              <w:right w:val="single" w:sz="4" w:space="0" w:color="000000"/>
            </w:tcBorders>
            <w:shd w:val="clear" w:color="auto" w:fill="auto"/>
          </w:tcPr>
          <w:p w:rsidR="00D36E95" w:rsidRPr="00560817" w:rsidRDefault="00D36E95" w:rsidP="00560817">
            <w:pPr>
              <w:pStyle w:val="a9"/>
              <w:ind w:left="0"/>
              <w:jc w:val="center"/>
              <w:rPr>
                <w:rFonts w:ascii="Times New Roman" w:hAnsi="Times New Roman"/>
                <w:sz w:val="28"/>
              </w:rPr>
            </w:pPr>
            <w:r w:rsidRPr="00560817">
              <w:rPr>
                <w:rFonts w:ascii="Times New Roman" w:hAnsi="Times New Roman"/>
                <w:sz w:val="28"/>
              </w:rPr>
              <w:t>3</w:t>
            </w:r>
          </w:p>
        </w:tc>
        <w:tc>
          <w:tcPr>
            <w:tcW w:w="2100" w:type="dxa"/>
            <w:tcBorders>
              <w:left w:val="single" w:sz="4" w:space="0" w:color="000000"/>
            </w:tcBorders>
            <w:shd w:val="clear" w:color="auto" w:fill="auto"/>
          </w:tcPr>
          <w:p w:rsidR="00D36E95" w:rsidRPr="00560817" w:rsidRDefault="00D36E95" w:rsidP="00560817">
            <w:pPr>
              <w:pStyle w:val="a9"/>
              <w:ind w:left="0"/>
              <w:jc w:val="center"/>
              <w:rPr>
                <w:rFonts w:ascii="Times New Roman" w:hAnsi="Times New Roman"/>
                <w:sz w:val="28"/>
              </w:rPr>
            </w:pPr>
            <w:r w:rsidRPr="00560817">
              <w:rPr>
                <w:rFonts w:ascii="Times New Roman" w:hAnsi="Times New Roman"/>
                <w:sz w:val="28"/>
              </w:rPr>
              <w:t>4</w:t>
            </w:r>
          </w:p>
        </w:tc>
      </w:tr>
      <w:tr w:rsidR="00D36E95" w:rsidTr="00560817">
        <w:tc>
          <w:tcPr>
            <w:tcW w:w="2033" w:type="dxa"/>
            <w:shd w:val="clear" w:color="auto" w:fill="auto"/>
          </w:tcPr>
          <w:p w:rsidR="00D36E95" w:rsidRPr="00560817" w:rsidRDefault="00D36E95" w:rsidP="00560817">
            <w:pPr>
              <w:pStyle w:val="a9"/>
              <w:ind w:left="0"/>
              <w:rPr>
                <w:rFonts w:ascii="Times New Roman" w:hAnsi="Times New Roman"/>
                <w:sz w:val="28"/>
              </w:rPr>
            </w:pPr>
            <w:r w:rsidRPr="00560817">
              <w:rPr>
                <w:rFonts w:ascii="Times New Roman" w:hAnsi="Times New Roman"/>
                <w:sz w:val="28"/>
              </w:rPr>
              <w:t>Ель, лиственница, пихта, сосна, туя, можжевельник, кипарис, кипарисовик.</w:t>
            </w:r>
          </w:p>
        </w:tc>
        <w:tc>
          <w:tcPr>
            <w:tcW w:w="2457" w:type="dxa"/>
            <w:tcBorders>
              <w:right w:val="single" w:sz="4" w:space="0" w:color="000000"/>
            </w:tcBorders>
            <w:shd w:val="clear" w:color="auto" w:fill="auto"/>
          </w:tcPr>
          <w:p w:rsidR="00D36E95" w:rsidRPr="00560817" w:rsidRDefault="00D36E95" w:rsidP="00560817">
            <w:pPr>
              <w:pStyle w:val="a9"/>
              <w:ind w:left="0"/>
              <w:rPr>
                <w:rFonts w:ascii="Times New Roman" w:hAnsi="Times New Roman"/>
                <w:sz w:val="28"/>
              </w:rPr>
            </w:pPr>
            <w:r w:rsidRPr="00560817">
              <w:rPr>
                <w:rFonts w:ascii="Times New Roman" w:hAnsi="Times New Roman"/>
                <w:sz w:val="28"/>
              </w:rPr>
              <w:t xml:space="preserve">Акация, вяз, дуб, ива белая, каштан конский, клен (кроме клена </w:t>
            </w:r>
            <w:proofErr w:type="spellStart"/>
            <w:r w:rsidRPr="00560817">
              <w:rPr>
                <w:rFonts w:ascii="Times New Roman" w:hAnsi="Times New Roman"/>
                <w:sz w:val="28"/>
              </w:rPr>
              <w:t>ясенелистного</w:t>
            </w:r>
            <w:proofErr w:type="spellEnd"/>
            <w:r w:rsidRPr="00560817">
              <w:rPr>
                <w:rFonts w:ascii="Times New Roman" w:hAnsi="Times New Roman"/>
                <w:sz w:val="28"/>
              </w:rPr>
              <w:t>), липа, лох, орех, ясень.</w:t>
            </w:r>
          </w:p>
        </w:tc>
        <w:tc>
          <w:tcPr>
            <w:tcW w:w="2328" w:type="dxa"/>
            <w:tcBorders>
              <w:left w:val="single" w:sz="4" w:space="0" w:color="000000"/>
              <w:right w:val="single" w:sz="4" w:space="0" w:color="000000"/>
            </w:tcBorders>
            <w:shd w:val="clear" w:color="auto" w:fill="auto"/>
          </w:tcPr>
          <w:p w:rsidR="00D36E95" w:rsidRPr="00560817" w:rsidRDefault="00D36E95" w:rsidP="00560817">
            <w:pPr>
              <w:pStyle w:val="a9"/>
              <w:ind w:left="0"/>
              <w:rPr>
                <w:rFonts w:ascii="Times New Roman" w:hAnsi="Times New Roman"/>
                <w:sz w:val="28"/>
              </w:rPr>
            </w:pPr>
            <w:r w:rsidRPr="00560817">
              <w:rPr>
                <w:rFonts w:ascii="Times New Roman" w:hAnsi="Times New Roman"/>
                <w:sz w:val="28"/>
              </w:rPr>
              <w:t xml:space="preserve">Береза, рябина, черемуха, катальпа, клен </w:t>
            </w:r>
            <w:proofErr w:type="spellStart"/>
            <w:r w:rsidRPr="00560817">
              <w:rPr>
                <w:rFonts w:ascii="Times New Roman" w:hAnsi="Times New Roman"/>
                <w:sz w:val="28"/>
              </w:rPr>
              <w:t>ясенелистный</w:t>
            </w:r>
            <w:proofErr w:type="spellEnd"/>
            <w:r w:rsidRPr="00560817">
              <w:rPr>
                <w:rFonts w:ascii="Times New Roman" w:hAnsi="Times New Roman"/>
                <w:sz w:val="28"/>
              </w:rPr>
              <w:t>, боярышник.</w:t>
            </w:r>
          </w:p>
        </w:tc>
        <w:tc>
          <w:tcPr>
            <w:tcW w:w="2100" w:type="dxa"/>
            <w:tcBorders>
              <w:left w:val="single" w:sz="4" w:space="0" w:color="000000"/>
            </w:tcBorders>
            <w:shd w:val="clear" w:color="auto" w:fill="auto"/>
          </w:tcPr>
          <w:p w:rsidR="00D36E95" w:rsidRPr="00560817" w:rsidRDefault="00D36E95" w:rsidP="00560817">
            <w:pPr>
              <w:pStyle w:val="a9"/>
              <w:ind w:left="0"/>
              <w:rPr>
                <w:rFonts w:ascii="Times New Roman" w:hAnsi="Times New Roman"/>
                <w:sz w:val="28"/>
              </w:rPr>
            </w:pPr>
            <w:r w:rsidRPr="00560817">
              <w:rPr>
                <w:rFonts w:ascii="Times New Roman" w:hAnsi="Times New Roman"/>
                <w:sz w:val="28"/>
              </w:rPr>
              <w:t>Ива (кроме белой), ольха, осина, тополь, тополь пирамидальный, плодовые (яблоня, груша, слива, вишня, абрикос).</w:t>
            </w:r>
          </w:p>
        </w:tc>
      </w:tr>
    </w:tbl>
    <w:p w:rsidR="00D36E95" w:rsidRDefault="00D36E95" w:rsidP="00D36E95">
      <w:pPr>
        <w:pStyle w:val="a9"/>
        <w:spacing w:after="0"/>
        <w:ind w:hanging="720"/>
        <w:jc w:val="both"/>
        <w:rPr>
          <w:rFonts w:ascii="Times New Roman" w:hAnsi="Times New Roman"/>
          <w:sz w:val="28"/>
        </w:rPr>
      </w:pPr>
    </w:p>
    <w:p w:rsidR="00D36E95" w:rsidRDefault="00D36E95" w:rsidP="00D36E95">
      <w:pPr>
        <w:jc w:val="both"/>
        <w:rPr>
          <w:sz w:val="28"/>
        </w:rPr>
      </w:pPr>
      <w:r>
        <w:rPr>
          <w:sz w:val="28"/>
        </w:rPr>
        <w:t xml:space="preserve">      4. Деревья подсчитываются поштучно.</w:t>
      </w:r>
    </w:p>
    <w:p w:rsidR="00D36E95" w:rsidRDefault="00D36E95" w:rsidP="00D36E95">
      <w:pPr>
        <w:ind w:firstLine="426"/>
        <w:jc w:val="both"/>
        <w:rPr>
          <w:sz w:val="28"/>
        </w:rPr>
      </w:pPr>
      <w:r>
        <w:rPr>
          <w:sz w:val="28"/>
        </w:rPr>
        <w:t>5. Если дерево имеет несколько стволов, то в расчетах размера платы учитывается каждый ствол отдельно.</w:t>
      </w:r>
    </w:p>
    <w:p w:rsidR="00D36E95" w:rsidRDefault="00D36E95" w:rsidP="00D36E95">
      <w:pPr>
        <w:ind w:firstLine="426"/>
        <w:jc w:val="both"/>
        <w:rPr>
          <w:sz w:val="28"/>
        </w:rPr>
      </w:pPr>
      <w:r>
        <w:rPr>
          <w:sz w:val="28"/>
        </w:rPr>
        <w:t xml:space="preserve">     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D36E95" w:rsidRDefault="00D36E95" w:rsidP="00D36E95">
      <w:pPr>
        <w:ind w:firstLine="426"/>
        <w:jc w:val="both"/>
        <w:rPr>
          <w:sz w:val="28"/>
        </w:rPr>
      </w:pPr>
      <w:r>
        <w:rPr>
          <w:sz w:val="28"/>
        </w:rPr>
        <w:t xml:space="preserve">6. Кустарники в группах лиственных и хвойных древесных </w:t>
      </w:r>
      <w:proofErr w:type="gramStart"/>
      <w:r>
        <w:rPr>
          <w:sz w:val="28"/>
        </w:rPr>
        <w:t>пород  (</w:t>
      </w:r>
      <w:proofErr w:type="gramEnd"/>
      <w:r>
        <w:rPr>
          <w:sz w:val="28"/>
        </w:rPr>
        <w:t>см. табл.№1) подсчитываются поштучно.</w:t>
      </w:r>
    </w:p>
    <w:p w:rsidR="00D36E95" w:rsidRDefault="00D36E95" w:rsidP="00D36E95">
      <w:pPr>
        <w:ind w:firstLine="426"/>
        <w:jc w:val="both"/>
        <w:rPr>
          <w:sz w:val="28"/>
        </w:rPr>
      </w:pPr>
      <w:r>
        <w:rPr>
          <w:sz w:val="28"/>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D36E95" w:rsidRDefault="00D36E95" w:rsidP="00D36E95">
      <w:pPr>
        <w:ind w:firstLine="426"/>
        <w:jc w:val="both"/>
        <w:rPr>
          <w:sz w:val="28"/>
        </w:rPr>
      </w:pPr>
      <w:r>
        <w:rPr>
          <w:sz w:val="28"/>
        </w:rPr>
        <w:t>8. Величина травяного покрова определяется исходя из занимаемой им площади в квадратных метрах.</w:t>
      </w:r>
    </w:p>
    <w:p w:rsidR="00D36E95" w:rsidRDefault="00D36E95" w:rsidP="00D36E95">
      <w:pPr>
        <w:ind w:firstLine="426"/>
        <w:jc w:val="both"/>
        <w:rPr>
          <w:sz w:val="28"/>
        </w:rPr>
      </w:pPr>
      <w:r>
        <w:rPr>
          <w:sz w:val="28"/>
        </w:rPr>
        <w:t>9. Размер компенсационной стоимости при уничтожении i-</w:t>
      </w:r>
      <w:proofErr w:type="spellStart"/>
      <w:r>
        <w:rPr>
          <w:sz w:val="28"/>
        </w:rPr>
        <w:t>го</w:t>
      </w:r>
      <w:proofErr w:type="spellEnd"/>
      <w:r>
        <w:rPr>
          <w:sz w:val="28"/>
        </w:rPr>
        <w:t xml:space="preserve"> </w:t>
      </w:r>
      <w:proofErr w:type="gramStart"/>
      <w:r>
        <w:rPr>
          <w:sz w:val="28"/>
        </w:rPr>
        <w:t>вида  зеленых</w:t>
      </w:r>
      <w:proofErr w:type="gramEnd"/>
      <w:r>
        <w:rPr>
          <w:sz w:val="28"/>
        </w:rPr>
        <w:t xml:space="preserve"> насаждений (деревья, кустарники, травяной покров) определяется по формуле:</w:t>
      </w:r>
    </w:p>
    <w:p w:rsidR="00D36E95" w:rsidRDefault="00D36E95" w:rsidP="00D36E95">
      <w:pPr>
        <w:ind w:firstLine="426"/>
        <w:jc w:val="both"/>
        <w:rPr>
          <w:sz w:val="28"/>
        </w:rPr>
      </w:pPr>
      <w:proofErr w:type="spellStart"/>
      <w:r>
        <w:rPr>
          <w:sz w:val="28"/>
        </w:rPr>
        <w:t>Скоi</w:t>
      </w:r>
      <w:proofErr w:type="spellEnd"/>
      <w:r>
        <w:rPr>
          <w:sz w:val="28"/>
        </w:rPr>
        <w:t xml:space="preserve"> = (</w:t>
      </w:r>
      <w:proofErr w:type="spellStart"/>
      <w:r>
        <w:rPr>
          <w:sz w:val="28"/>
        </w:rPr>
        <w:t>Спi</w:t>
      </w:r>
      <w:proofErr w:type="spellEnd"/>
      <w:r>
        <w:rPr>
          <w:sz w:val="28"/>
        </w:rPr>
        <w:t xml:space="preserve"> + </w:t>
      </w:r>
      <w:proofErr w:type="spellStart"/>
      <w:r>
        <w:rPr>
          <w:sz w:val="28"/>
        </w:rPr>
        <w:t>Смi</w:t>
      </w:r>
      <w:proofErr w:type="spellEnd"/>
      <w:r>
        <w:rPr>
          <w:sz w:val="28"/>
        </w:rPr>
        <w:t xml:space="preserve"> + </w:t>
      </w:r>
      <w:proofErr w:type="spellStart"/>
      <w:r>
        <w:rPr>
          <w:sz w:val="28"/>
        </w:rPr>
        <w:t>Суi</w:t>
      </w:r>
      <w:proofErr w:type="spellEnd"/>
      <w:r>
        <w:rPr>
          <w:sz w:val="28"/>
        </w:rPr>
        <w:t xml:space="preserve"> х </w:t>
      </w:r>
      <w:proofErr w:type="spellStart"/>
      <w:r>
        <w:rPr>
          <w:sz w:val="28"/>
        </w:rPr>
        <w:t>Квд</w:t>
      </w:r>
      <w:proofErr w:type="spellEnd"/>
      <w:r>
        <w:rPr>
          <w:sz w:val="28"/>
        </w:rPr>
        <w:t xml:space="preserve">) х Км х </w:t>
      </w:r>
      <w:proofErr w:type="spellStart"/>
      <w:r>
        <w:rPr>
          <w:sz w:val="28"/>
        </w:rPr>
        <w:t>Втi</w:t>
      </w:r>
      <w:proofErr w:type="spellEnd"/>
      <w:r>
        <w:rPr>
          <w:sz w:val="28"/>
        </w:rPr>
        <w:t xml:space="preserve"> х 1,05, где </w:t>
      </w:r>
    </w:p>
    <w:p w:rsidR="00D36E95" w:rsidRDefault="00D36E95" w:rsidP="00D36E95">
      <w:pPr>
        <w:ind w:firstLine="426"/>
        <w:jc w:val="both"/>
        <w:rPr>
          <w:sz w:val="28"/>
        </w:rPr>
      </w:pPr>
      <w:proofErr w:type="spellStart"/>
      <w:r>
        <w:rPr>
          <w:sz w:val="28"/>
        </w:rPr>
        <w:t>Cкоi</w:t>
      </w:r>
      <w:proofErr w:type="spellEnd"/>
      <w:r>
        <w:rPr>
          <w:sz w:val="28"/>
        </w:rPr>
        <w:t xml:space="preserve"> - размер компенсационной стоимости при уничтожении i-</w:t>
      </w:r>
      <w:proofErr w:type="spellStart"/>
      <w:r>
        <w:rPr>
          <w:sz w:val="28"/>
        </w:rPr>
        <w:t>го</w:t>
      </w:r>
      <w:proofErr w:type="spellEnd"/>
      <w:r>
        <w:rPr>
          <w:sz w:val="28"/>
        </w:rPr>
        <w:t xml:space="preserve"> вида зеленых насаждений (рублей);</w:t>
      </w:r>
    </w:p>
    <w:p w:rsidR="00D36E95" w:rsidRDefault="00D36E95" w:rsidP="00D36E95">
      <w:pPr>
        <w:ind w:firstLine="426"/>
        <w:jc w:val="both"/>
        <w:rPr>
          <w:sz w:val="28"/>
        </w:rPr>
      </w:pPr>
      <w:proofErr w:type="spellStart"/>
      <w:r>
        <w:rPr>
          <w:sz w:val="28"/>
        </w:rPr>
        <w:t>Спi</w:t>
      </w:r>
      <w:proofErr w:type="spellEnd"/>
      <w:r>
        <w:rPr>
          <w:sz w:val="28"/>
        </w:rPr>
        <w:t xml:space="preserve"> - оценочная стоимость посадки одной единицы (штук, </w:t>
      </w:r>
      <w:proofErr w:type="spellStart"/>
      <w:proofErr w:type="gramStart"/>
      <w:r>
        <w:rPr>
          <w:sz w:val="28"/>
        </w:rPr>
        <w:t>кв.метров</w:t>
      </w:r>
      <w:proofErr w:type="spellEnd"/>
      <w:proofErr w:type="gramEnd"/>
      <w:r>
        <w:rPr>
          <w:sz w:val="28"/>
        </w:rPr>
        <w:t>) i-</w:t>
      </w:r>
      <w:proofErr w:type="spellStart"/>
      <w:r>
        <w:rPr>
          <w:sz w:val="28"/>
        </w:rPr>
        <w:t>го</w:t>
      </w:r>
      <w:proofErr w:type="spellEnd"/>
      <w:r>
        <w:rPr>
          <w:sz w:val="28"/>
        </w:rPr>
        <w:t xml:space="preserve">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w:t>
      </w:r>
      <w:proofErr w:type="spellStart"/>
      <w:r>
        <w:rPr>
          <w:sz w:val="28"/>
        </w:rPr>
        <w:t>дискование</w:t>
      </w:r>
      <w:proofErr w:type="spellEnd"/>
      <w:r>
        <w:rPr>
          <w:sz w:val="28"/>
        </w:rPr>
        <w:t xml:space="preserve">,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w:t>
      </w:r>
      <w:r>
        <w:rPr>
          <w:sz w:val="28"/>
        </w:rPr>
        <w:lastRenderedPageBreak/>
        <w:t xml:space="preserve">деревьев, кустарников, устройстве газонов, цветников; укрепление откосов с применением </w:t>
      </w:r>
      <w:proofErr w:type="spellStart"/>
      <w:r>
        <w:rPr>
          <w:sz w:val="28"/>
        </w:rPr>
        <w:t>биоматов</w:t>
      </w:r>
      <w:proofErr w:type="spellEnd"/>
      <w:r>
        <w:rPr>
          <w:sz w:val="28"/>
        </w:rPr>
        <w:t xml:space="preserve">, деревянной решетки, </w:t>
      </w:r>
      <w:proofErr w:type="spellStart"/>
      <w:r>
        <w:rPr>
          <w:sz w:val="28"/>
        </w:rPr>
        <w:t>одерновки</w:t>
      </w:r>
      <w:proofErr w:type="spellEnd"/>
      <w:r>
        <w:rPr>
          <w:sz w:val="28"/>
        </w:rPr>
        <w:t xml:space="preserve">, включая стоимость дерна; посадка деревьев, кустарников, цветов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Pr>
          <w:sz w:val="28"/>
        </w:rPr>
        <w:t>гидропосев</w:t>
      </w:r>
      <w:proofErr w:type="spellEnd"/>
      <w:r>
        <w:rPr>
          <w:sz w:val="28"/>
        </w:rPr>
        <w:t>, укладка дерна; полив зеленых насаждений при посадке;</w:t>
      </w:r>
    </w:p>
    <w:p w:rsidR="00D36E95" w:rsidRDefault="00D36E95" w:rsidP="00D36E95">
      <w:pPr>
        <w:ind w:firstLine="426"/>
        <w:jc w:val="both"/>
        <w:rPr>
          <w:sz w:val="28"/>
        </w:rPr>
      </w:pPr>
      <w:proofErr w:type="spellStart"/>
      <w:r>
        <w:rPr>
          <w:sz w:val="28"/>
        </w:rPr>
        <w:t>Смi</w:t>
      </w:r>
      <w:proofErr w:type="spellEnd"/>
      <w:r>
        <w:rPr>
          <w:sz w:val="28"/>
        </w:rPr>
        <w:t xml:space="preserve"> - оценочная стоимость одной единицы посадочного материала (штук, </w:t>
      </w:r>
      <w:proofErr w:type="spellStart"/>
      <w:proofErr w:type="gramStart"/>
      <w:r>
        <w:rPr>
          <w:sz w:val="28"/>
        </w:rPr>
        <w:t>кв.метров</w:t>
      </w:r>
      <w:proofErr w:type="spellEnd"/>
      <w:proofErr w:type="gramEnd"/>
      <w:r>
        <w:rPr>
          <w:sz w:val="28"/>
        </w:rPr>
        <w:t>) i-</w:t>
      </w:r>
      <w:proofErr w:type="spellStart"/>
      <w:r>
        <w:rPr>
          <w:sz w:val="28"/>
        </w:rPr>
        <w:t>го</w:t>
      </w:r>
      <w:proofErr w:type="spellEnd"/>
      <w:r>
        <w:rPr>
          <w:sz w:val="28"/>
        </w:rPr>
        <w:t xml:space="preserve">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Pr>
          <w:sz w:val="28"/>
        </w:rPr>
        <w:t>комов</w:t>
      </w:r>
      <w:proofErr w:type="spellEnd"/>
      <w:r>
        <w:rPr>
          <w:sz w:val="28"/>
        </w:rPr>
        <w:t xml:space="preserve"> деревьев;</w:t>
      </w:r>
    </w:p>
    <w:p w:rsidR="00D36E95" w:rsidRDefault="00D36E95" w:rsidP="00D36E95">
      <w:pPr>
        <w:ind w:firstLine="426"/>
        <w:jc w:val="both"/>
        <w:rPr>
          <w:sz w:val="28"/>
        </w:rPr>
      </w:pPr>
      <w:proofErr w:type="spellStart"/>
      <w:r>
        <w:rPr>
          <w:sz w:val="28"/>
        </w:rPr>
        <w:t>Суi</w:t>
      </w:r>
      <w:proofErr w:type="spellEnd"/>
      <w:r>
        <w:rPr>
          <w:sz w:val="28"/>
        </w:rPr>
        <w:t xml:space="preserve"> - оценочная стоимость годового ухода за одной единицей </w:t>
      </w:r>
      <w:proofErr w:type="gramStart"/>
      <w:r>
        <w:rPr>
          <w:sz w:val="28"/>
        </w:rPr>
        <w:t>( штук</w:t>
      </w:r>
      <w:proofErr w:type="gramEnd"/>
      <w:r>
        <w:rPr>
          <w:sz w:val="28"/>
        </w:rPr>
        <w:t xml:space="preserve">, </w:t>
      </w:r>
      <w:proofErr w:type="spellStart"/>
      <w:r>
        <w:rPr>
          <w:sz w:val="28"/>
        </w:rPr>
        <w:t>кв.метров</w:t>
      </w:r>
      <w:proofErr w:type="spellEnd"/>
      <w:r>
        <w:rPr>
          <w:sz w:val="28"/>
        </w:rPr>
        <w:t>) i-</w:t>
      </w:r>
      <w:proofErr w:type="spellStart"/>
      <w:r>
        <w:rPr>
          <w:sz w:val="28"/>
        </w:rPr>
        <w:t>го</w:t>
      </w:r>
      <w:proofErr w:type="spellEnd"/>
      <w:r>
        <w:rPr>
          <w:sz w:val="28"/>
        </w:rPr>
        <w:t xml:space="preserve">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w:t>
      </w:r>
      <w:proofErr w:type="spellStart"/>
      <w:r>
        <w:rPr>
          <w:sz w:val="28"/>
        </w:rPr>
        <w:t>послепосадочный</w:t>
      </w:r>
      <w:proofErr w:type="spellEnd"/>
      <w:r>
        <w:rPr>
          <w:sz w:val="28"/>
        </w:rPr>
        <w:t xml:space="preserve"> период, подсев семян газонных трав, посадка цветов; погрузка и вывоз мусора; уход за зелеными насаждениями в течении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Pr>
          <w:sz w:val="28"/>
        </w:rPr>
        <w:t>уходные</w:t>
      </w:r>
      <w:proofErr w:type="spellEnd"/>
      <w:r>
        <w:rPr>
          <w:sz w:val="28"/>
        </w:rPr>
        <w:t xml:space="preserve"> работы за цветниками;</w:t>
      </w:r>
    </w:p>
    <w:p w:rsidR="00D36E95" w:rsidRDefault="00D36E95" w:rsidP="00D36E95">
      <w:pPr>
        <w:ind w:firstLine="426"/>
        <w:jc w:val="both"/>
        <w:rPr>
          <w:sz w:val="28"/>
        </w:rPr>
      </w:pPr>
      <w:proofErr w:type="spellStart"/>
      <w:r>
        <w:rPr>
          <w:sz w:val="28"/>
        </w:rPr>
        <w:t>Квд</w:t>
      </w:r>
      <w:proofErr w:type="spellEnd"/>
      <w:r>
        <w:rPr>
          <w:sz w:val="28"/>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rsidR="00D36E95" w:rsidRDefault="00D36E95" w:rsidP="00D36E95">
      <w:pPr>
        <w:ind w:firstLine="426"/>
        <w:jc w:val="both"/>
        <w:rPr>
          <w:sz w:val="28"/>
        </w:rPr>
      </w:pPr>
      <w:r>
        <w:rPr>
          <w:sz w:val="28"/>
        </w:rPr>
        <w:t>хвойных деревьев - 10 лет,</w:t>
      </w:r>
    </w:p>
    <w:p w:rsidR="00D36E95" w:rsidRDefault="00D36E95" w:rsidP="00D36E95">
      <w:pPr>
        <w:ind w:firstLine="426"/>
        <w:jc w:val="both"/>
        <w:rPr>
          <w:sz w:val="28"/>
        </w:rPr>
      </w:pPr>
      <w:r>
        <w:rPr>
          <w:sz w:val="28"/>
        </w:rPr>
        <w:t>лиственных деревьев 1-й группы - 7 лет,</w:t>
      </w:r>
    </w:p>
    <w:p w:rsidR="00D36E95" w:rsidRDefault="00D36E95" w:rsidP="00D36E95">
      <w:pPr>
        <w:ind w:firstLine="426"/>
        <w:jc w:val="both"/>
        <w:rPr>
          <w:sz w:val="28"/>
        </w:rPr>
      </w:pPr>
      <w:r>
        <w:rPr>
          <w:sz w:val="28"/>
        </w:rPr>
        <w:t>лиственных деревьев 2-й группы - 5 лет,</w:t>
      </w:r>
    </w:p>
    <w:p w:rsidR="00D36E95" w:rsidRDefault="00D36E95" w:rsidP="00D36E95">
      <w:pPr>
        <w:ind w:firstLine="426"/>
        <w:jc w:val="both"/>
        <w:rPr>
          <w:sz w:val="28"/>
        </w:rPr>
      </w:pPr>
      <w:r>
        <w:rPr>
          <w:sz w:val="28"/>
        </w:rPr>
        <w:t>лиственных деревьев 3-й группы - 3 лет,</w:t>
      </w:r>
    </w:p>
    <w:p w:rsidR="00D36E95" w:rsidRDefault="00D36E95" w:rsidP="00D36E95">
      <w:pPr>
        <w:ind w:firstLine="426"/>
        <w:jc w:val="both"/>
        <w:rPr>
          <w:sz w:val="28"/>
        </w:rPr>
      </w:pPr>
      <w:r>
        <w:rPr>
          <w:sz w:val="28"/>
        </w:rPr>
        <w:t>кустарников, травяного покрова - 1 год;</w:t>
      </w:r>
    </w:p>
    <w:p w:rsidR="00D36E95" w:rsidRDefault="00D36E95" w:rsidP="00D36E95">
      <w:pPr>
        <w:ind w:firstLine="426"/>
        <w:jc w:val="both"/>
        <w:rPr>
          <w:sz w:val="28"/>
        </w:rPr>
      </w:pPr>
      <w:r>
        <w:rPr>
          <w:sz w:val="28"/>
        </w:rPr>
        <w:t>Км - коэффициент поправки на местоположение зеленых насаждений на территории поселения.</w:t>
      </w:r>
    </w:p>
    <w:p w:rsidR="00D36E95" w:rsidRDefault="00D36E95" w:rsidP="00D36E95">
      <w:pPr>
        <w:ind w:firstLine="426"/>
        <w:jc w:val="both"/>
        <w:rPr>
          <w:sz w:val="28"/>
        </w:rPr>
      </w:pPr>
      <w:proofErr w:type="spellStart"/>
      <w:r>
        <w:rPr>
          <w:sz w:val="28"/>
        </w:rPr>
        <w:t>Втi</w:t>
      </w:r>
      <w:proofErr w:type="spellEnd"/>
      <w:r>
        <w:rPr>
          <w:sz w:val="28"/>
        </w:rPr>
        <w:t xml:space="preserve"> - количество зеленых насаждений i-</w:t>
      </w:r>
      <w:proofErr w:type="spellStart"/>
      <w:r>
        <w:rPr>
          <w:sz w:val="28"/>
        </w:rPr>
        <w:t>го</w:t>
      </w:r>
      <w:proofErr w:type="spellEnd"/>
      <w:r>
        <w:rPr>
          <w:sz w:val="28"/>
        </w:rPr>
        <w:t xml:space="preserve"> вида, подлежащих уничтожению (штук, </w:t>
      </w:r>
      <w:proofErr w:type="spellStart"/>
      <w:proofErr w:type="gramStart"/>
      <w:r>
        <w:rPr>
          <w:sz w:val="28"/>
        </w:rPr>
        <w:t>кв.метров</w:t>
      </w:r>
      <w:proofErr w:type="spellEnd"/>
      <w:proofErr w:type="gramEnd"/>
      <w:r>
        <w:rPr>
          <w:sz w:val="28"/>
        </w:rPr>
        <w:t>);</w:t>
      </w:r>
    </w:p>
    <w:p w:rsidR="00D36E95" w:rsidRDefault="00D36E95" w:rsidP="00D36E95">
      <w:pPr>
        <w:ind w:firstLine="426"/>
        <w:jc w:val="both"/>
        <w:rPr>
          <w:sz w:val="28"/>
        </w:rPr>
      </w:pPr>
      <w:r>
        <w:rPr>
          <w:sz w:val="28"/>
        </w:rPr>
        <w:t>1,05 - коэффициент, учитывающий затраты на проектирование (по необходимости).</w:t>
      </w:r>
    </w:p>
    <w:p w:rsidR="00D36E95" w:rsidRDefault="00D36E95" w:rsidP="00D36E95">
      <w:pPr>
        <w:ind w:firstLine="426"/>
        <w:jc w:val="both"/>
        <w:rPr>
          <w:sz w:val="28"/>
        </w:rPr>
      </w:pPr>
      <w:r>
        <w:rPr>
          <w:sz w:val="28"/>
        </w:rPr>
        <w:t xml:space="preserve">10. Показатели </w:t>
      </w:r>
      <w:proofErr w:type="spellStart"/>
      <w:r>
        <w:rPr>
          <w:sz w:val="28"/>
        </w:rPr>
        <w:t>Спi</w:t>
      </w:r>
      <w:proofErr w:type="spellEnd"/>
      <w:r>
        <w:rPr>
          <w:sz w:val="28"/>
        </w:rPr>
        <w:t xml:space="preserve">, </w:t>
      </w:r>
      <w:proofErr w:type="spellStart"/>
      <w:r>
        <w:rPr>
          <w:sz w:val="28"/>
        </w:rPr>
        <w:t>Смi</w:t>
      </w:r>
      <w:proofErr w:type="spellEnd"/>
      <w:r>
        <w:rPr>
          <w:sz w:val="28"/>
        </w:rPr>
        <w:t xml:space="preserve">, </w:t>
      </w:r>
      <w:proofErr w:type="spellStart"/>
      <w:r>
        <w:rPr>
          <w:sz w:val="28"/>
        </w:rPr>
        <w:t>Суi</w:t>
      </w:r>
      <w:proofErr w:type="spellEnd"/>
      <w:r>
        <w:rPr>
          <w:sz w:val="28"/>
        </w:rPr>
        <w:t>, определяющие оценочную стоимость, устанавливаются Администрацией Зимовниковского сельского поселения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w:t>
      </w:r>
    </w:p>
    <w:p w:rsidR="00D36E95" w:rsidRDefault="00D36E95" w:rsidP="00D36E95">
      <w:pPr>
        <w:ind w:firstLine="426"/>
        <w:jc w:val="both"/>
        <w:rPr>
          <w:sz w:val="28"/>
        </w:rPr>
      </w:pPr>
      <w:r>
        <w:rPr>
          <w:sz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rsidR="00D36E95" w:rsidRDefault="00D36E95" w:rsidP="00D36E95">
      <w:pPr>
        <w:ind w:firstLine="426"/>
        <w:jc w:val="both"/>
        <w:rPr>
          <w:sz w:val="28"/>
        </w:rPr>
      </w:pPr>
      <w:r>
        <w:rPr>
          <w:sz w:val="28"/>
        </w:rPr>
        <w:t>11. Значения поправочных коэффициентов:</w:t>
      </w:r>
    </w:p>
    <w:p w:rsidR="00D36E95" w:rsidRDefault="00D36E95" w:rsidP="00D36E95">
      <w:pPr>
        <w:ind w:firstLine="426"/>
        <w:jc w:val="both"/>
        <w:rPr>
          <w:sz w:val="28"/>
        </w:rPr>
      </w:pPr>
      <w:r>
        <w:rPr>
          <w:sz w:val="28"/>
        </w:rPr>
        <w:lastRenderedPageBreak/>
        <w:t xml:space="preserve">Км - коэффициент поправки на местоположение зеленых насаждений на территории </w:t>
      </w:r>
      <w:proofErr w:type="spellStart"/>
      <w:r>
        <w:rPr>
          <w:sz w:val="28"/>
        </w:rPr>
        <w:t>Зимовниквского</w:t>
      </w:r>
      <w:proofErr w:type="spellEnd"/>
      <w:r>
        <w:rPr>
          <w:sz w:val="28"/>
        </w:rPr>
        <w:t xml:space="preserve"> сельского поселения:</w:t>
      </w:r>
    </w:p>
    <w:p w:rsidR="00D36E95" w:rsidRDefault="00D36E95" w:rsidP="00D36E95">
      <w:pPr>
        <w:ind w:firstLine="426"/>
        <w:jc w:val="both"/>
        <w:rPr>
          <w:sz w:val="28"/>
        </w:rPr>
      </w:pPr>
      <w:r>
        <w:rPr>
          <w:sz w:val="28"/>
        </w:rPr>
        <w:t>в границах исторического центра - 6,0;</w:t>
      </w:r>
    </w:p>
    <w:p w:rsidR="00D36E95" w:rsidRDefault="00D36E95" w:rsidP="00D36E95">
      <w:pPr>
        <w:ind w:firstLine="426"/>
        <w:jc w:val="both"/>
        <w:rPr>
          <w:sz w:val="28"/>
        </w:rPr>
      </w:pPr>
      <w:r>
        <w:rPr>
          <w:sz w:val="28"/>
        </w:rPr>
        <w:t>территория сельского поселения (за исключением территории исторического центра) - 3,0.</w:t>
      </w:r>
    </w:p>
    <w:p w:rsidR="00D36E95" w:rsidRDefault="00D36E95" w:rsidP="00D36E95">
      <w:pPr>
        <w:ind w:firstLine="426"/>
        <w:jc w:val="both"/>
        <w:rPr>
          <w:sz w:val="28"/>
        </w:rPr>
      </w:pPr>
      <w:r>
        <w:rPr>
          <w:sz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D36E95" w:rsidRDefault="00D36E95" w:rsidP="00D36E95">
      <w:pPr>
        <w:ind w:firstLine="426"/>
        <w:jc w:val="both"/>
        <w:rPr>
          <w:b/>
          <w:sz w:val="28"/>
        </w:rPr>
      </w:pPr>
      <w:r>
        <w:rPr>
          <w:sz w:val="28"/>
        </w:rPr>
        <w:t>12. Размер компенсационной стоимости, подлежащей внесению заявителем, определяется как сумма платы за все виды зеленых насаждений, подлежащих уничтожению заявителем.</w:t>
      </w:r>
    </w:p>
    <w:p w:rsidR="00D36E95" w:rsidRDefault="00D36E95" w:rsidP="00D36E95">
      <w:pPr>
        <w:tabs>
          <w:tab w:val="left" w:pos="3495"/>
        </w:tabs>
        <w:ind w:firstLine="708"/>
        <w:jc w:val="both"/>
        <w:rPr>
          <w:sz w:val="20"/>
          <w:szCs w:val="20"/>
        </w:rPr>
      </w:pPr>
      <w:r>
        <w:rPr>
          <w:sz w:val="28"/>
          <w:szCs w:val="28"/>
        </w:rPr>
        <w:tab/>
      </w:r>
    </w:p>
    <w:p w:rsidR="00D36E95" w:rsidRDefault="00D36E95" w:rsidP="00D36E95">
      <w:pPr>
        <w:rPr>
          <w:sz w:val="20"/>
          <w:szCs w:val="20"/>
        </w:rPr>
      </w:pPr>
    </w:p>
    <w:p w:rsidR="00D36E95" w:rsidRDefault="00D36E95" w:rsidP="00D36E95">
      <w:pPr>
        <w:rPr>
          <w:sz w:val="20"/>
          <w:szCs w:val="20"/>
        </w:rPr>
      </w:pPr>
    </w:p>
    <w:p w:rsidR="00D36E95" w:rsidRDefault="00D36E95" w:rsidP="00D36E95">
      <w:pPr>
        <w:rPr>
          <w:sz w:val="20"/>
          <w:szCs w:val="20"/>
        </w:rPr>
      </w:pPr>
    </w:p>
    <w:p w:rsidR="00D36E95" w:rsidRDefault="00D36E95" w:rsidP="00D36E95">
      <w:pPr>
        <w:rPr>
          <w:sz w:val="20"/>
          <w:szCs w:val="20"/>
        </w:rPr>
      </w:pPr>
    </w:p>
    <w:p w:rsidR="00D36E95" w:rsidRDefault="00D36E95" w:rsidP="00D36E95">
      <w:pPr>
        <w:rPr>
          <w:sz w:val="20"/>
          <w:szCs w:val="20"/>
        </w:rPr>
      </w:pPr>
    </w:p>
    <w:p w:rsidR="00D36E95" w:rsidRDefault="00D36E95" w:rsidP="00D36E95">
      <w:pPr>
        <w:rPr>
          <w:sz w:val="20"/>
          <w:szCs w:val="20"/>
        </w:rPr>
      </w:pPr>
    </w:p>
    <w:p w:rsidR="00D36E95" w:rsidRDefault="00D36E95" w:rsidP="00D36E95">
      <w:pPr>
        <w:rPr>
          <w:sz w:val="20"/>
          <w:szCs w:val="20"/>
        </w:rPr>
      </w:pPr>
    </w:p>
    <w:p w:rsidR="00D36E95" w:rsidRDefault="00D36E95" w:rsidP="00D36E95">
      <w:pPr>
        <w:rPr>
          <w:sz w:val="20"/>
          <w:szCs w:val="20"/>
        </w:rPr>
      </w:pPr>
    </w:p>
    <w:p w:rsidR="00D36E95" w:rsidRDefault="00D36E95" w:rsidP="00D36E95">
      <w:pPr>
        <w:rPr>
          <w:sz w:val="20"/>
          <w:szCs w:val="20"/>
        </w:rPr>
      </w:pPr>
    </w:p>
    <w:p w:rsidR="00D36E95" w:rsidRDefault="00D36E95" w:rsidP="00D36E95">
      <w:pPr>
        <w:rPr>
          <w:sz w:val="20"/>
          <w:szCs w:val="20"/>
        </w:rPr>
      </w:pPr>
    </w:p>
    <w:p w:rsidR="00D36E95" w:rsidRPr="007440EA" w:rsidRDefault="00D36E95" w:rsidP="00D36E95">
      <w:pPr>
        <w:rPr>
          <w:sz w:val="20"/>
          <w:szCs w:val="20"/>
        </w:rPr>
      </w:pPr>
    </w:p>
    <w:p w:rsidR="00905A3A" w:rsidRPr="00905A3A" w:rsidRDefault="00905A3A" w:rsidP="00D36E95">
      <w:pPr>
        <w:ind w:left="567"/>
        <w:contextualSpacing/>
        <w:jc w:val="center"/>
        <w:rPr>
          <w:sz w:val="28"/>
          <w:szCs w:val="28"/>
        </w:rPr>
      </w:pPr>
    </w:p>
    <w:sectPr w:rsidR="00905A3A" w:rsidRPr="00905A3A" w:rsidSect="00D510F9">
      <w:pgSz w:w="11906" w:h="16838"/>
      <w:pgMar w:top="142" w:right="567"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105F6"/>
    <w:multiLevelType w:val="multilevel"/>
    <w:tmpl w:val="B00439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D35C82"/>
    <w:multiLevelType w:val="hybridMultilevel"/>
    <w:tmpl w:val="B0FAF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A80740"/>
    <w:multiLevelType w:val="hybridMultilevel"/>
    <w:tmpl w:val="8EDE759E"/>
    <w:lvl w:ilvl="0" w:tplc="A43613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8B531A5"/>
    <w:multiLevelType w:val="multilevel"/>
    <w:tmpl w:val="13D8870E"/>
    <w:lvl w:ilvl="0">
      <w:start w:val="1"/>
      <w:numFmt w:val="decimal"/>
      <w:lvlText w:val="%1."/>
      <w:lvlJc w:val="left"/>
      <w:pPr>
        <w:ind w:left="106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2F"/>
    <w:rsid w:val="000046B3"/>
    <w:rsid w:val="00016A48"/>
    <w:rsid w:val="00045548"/>
    <w:rsid w:val="00046CCA"/>
    <w:rsid w:val="00051388"/>
    <w:rsid w:val="00057CF5"/>
    <w:rsid w:val="000765CE"/>
    <w:rsid w:val="000A7672"/>
    <w:rsid w:val="000C4836"/>
    <w:rsid w:val="000C5158"/>
    <w:rsid w:val="000D43C7"/>
    <w:rsid w:val="000D5010"/>
    <w:rsid w:val="000E08EB"/>
    <w:rsid w:val="000F3676"/>
    <w:rsid w:val="00115620"/>
    <w:rsid w:val="00117D0A"/>
    <w:rsid w:val="00127AC8"/>
    <w:rsid w:val="00133BC7"/>
    <w:rsid w:val="00176FAE"/>
    <w:rsid w:val="00187C43"/>
    <w:rsid w:val="001B5B23"/>
    <w:rsid w:val="001D429A"/>
    <w:rsid w:val="001F1800"/>
    <w:rsid w:val="001F53F7"/>
    <w:rsid w:val="002043E1"/>
    <w:rsid w:val="002466A1"/>
    <w:rsid w:val="0025586D"/>
    <w:rsid w:val="0026209D"/>
    <w:rsid w:val="0026798A"/>
    <w:rsid w:val="00271275"/>
    <w:rsid w:val="002A4B30"/>
    <w:rsid w:val="002C241A"/>
    <w:rsid w:val="002E1F21"/>
    <w:rsid w:val="00342447"/>
    <w:rsid w:val="00344D13"/>
    <w:rsid w:val="003472BD"/>
    <w:rsid w:val="00363E0A"/>
    <w:rsid w:val="00367852"/>
    <w:rsid w:val="0037392C"/>
    <w:rsid w:val="00411C0A"/>
    <w:rsid w:val="004542B1"/>
    <w:rsid w:val="0045603E"/>
    <w:rsid w:val="00466445"/>
    <w:rsid w:val="005310A8"/>
    <w:rsid w:val="0054529F"/>
    <w:rsid w:val="005568BC"/>
    <w:rsid w:val="00560817"/>
    <w:rsid w:val="005815F4"/>
    <w:rsid w:val="00584D2B"/>
    <w:rsid w:val="00586C0E"/>
    <w:rsid w:val="005F2660"/>
    <w:rsid w:val="006238FE"/>
    <w:rsid w:val="006302BE"/>
    <w:rsid w:val="00636CA0"/>
    <w:rsid w:val="006653DE"/>
    <w:rsid w:val="0067102A"/>
    <w:rsid w:val="006B6A27"/>
    <w:rsid w:val="006C1284"/>
    <w:rsid w:val="006E4D50"/>
    <w:rsid w:val="006F45EF"/>
    <w:rsid w:val="006F6416"/>
    <w:rsid w:val="00702FFB"/>
    <w:rsid w:val="00726F2F"/>
    <w:rsid w:val="00780D2A"/>
    <w:rsid w:val="0079268C"/>
    <w:rsid w:val="007C2560"/>
    <w:rsid w:val="007E5BAA"/>
    <w:rsid w:val="007F0E58"/>
    <w:rsid w:val="007F2E92"/>
    <w:rsid w:val="008026DC"/>
    <w:rsid w:val="00803C42"/>
    <w:rsid w:val="00837BC7"/>
    <w:rsid w:val="0089132B"/>
    <w:rsid w:val="00893447"/>
    <w:rsid w:val="008B1C47"/>
    <w:rsid w:val="008B72AB"/>
    <w:rsid w:val="008E29DC"/>
    <w:rsid w:val="00905A3A"/>
    <w:rsid w:val="0091047E"/>
    <w:rsid w:val="00931F25"/>
    <w:rsid w:val="00941892"/>
    <w:rsid w:val="0096618A"/>
    <w:rsid w:val="0097341F"/>
    <w:rsid w:val="009819A5"/>
    <w:rsid w:val="009C2887"/>
    <w:rsid w:val="009C603F"/>
    <w:rsid w:val="009D3772"/>
    <w:rsid w:val="00A043BA"/>
    <w:rsid w:val="00A654F4"/>
    <w:rsid w:val="00AC751C"/>
    <w:rsid w:val="00AF7603"/>
    <w:rsid w:val="00B52026"/>
    <w:rsid w:val="00B8387E"/>
    <w:rsid w:val="00BA62FB"/>
    <w:rsid w:val="00BF50B9"/>
    <w:rsid w:val="00C11F09"/>
    <w:rsid w:val="00C13822"/>
    <w:rsid w:val="00C31BAD"/>
    <w:rsid w:val="00C46380"/>
    <w:rsid w:val="00C66ACB"/>
    <w:rsid w:val="00C66D58"/>
    <w:rsid w:val="00CB2370"/>
    <w:rsid w:val="00D1711E"/>
    <w:rsid w:val="00D36E95"/>
    <w:rsid w:val="00D510F9"/>
    <w:rsid w:val="00D51F99"/>
    <w:rsid w:val="00D77FAA"/>
    <w:rsid w:val="00D86E63"/>
    <w:rsid w:val="00D934ED"/>
    <w:rsid w:val="00E13AB8"/>
    <w:rsid w:val="00E904A2"/>
    <w:rsid w:val="00EA3D58"/>
    <w:rsid w:val="00EB559C"/>
    <w:rsid w:val="00EE32F3"/>
    <w:rsid w:val="00F04C2C"/>
    <w:rsid w:val="00F516C0"/>
    <w:rsid w:val="00F750F0"/>
    <w:rsid w:val="00FE1665"/>
    <w:rsid w:val="00FF4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4F99E"/>
  <w15:docId w15:val="{DD99EFE1-9E80-434F-A941-89EA6211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6F2F"/>
    <w:pPr>
      <w:widowControl w:val="0"/>
      <w:autoSpaceDE w:val="0"/>
      <w:autoSpaceDN w:val="0"/>
      <w:adjustRightInd w:val="0"/>
    </w:pPr>
    <w:rPr>
      <w:rFonts w:ascii="Courier New" w:hAnsi="Courier New" w:cs="Courier New"/>
    </w:rPr>
  </w:style>
  <w:style w:type="paragraph" w:customStyle="1" w:styleId="ConsPlusTitle">
    <w:name w:val="ConsPlusTitle"/>
    <w:rsid w:val="00726F2F"/>
    <w:pPr>
      <w:widowControl w:val="0"/>
      <w:autoSpaceDE w:val="0"/>
      <w:autoSpaceDN w:val="0"/>
      <w:adjustRightInd w:val="0"/>
    </w:pPr>
    <w:rPr>
      <w:b/>
      <w:bCs/>
      <w:sz w:val="24"/>
      <w:szCs w:val="24"/>
    </w:rPr>
  </w:style>
  <w:style w:type="paragraph" w:styleId="a3">
    <w:name w:val="Body Text"/>
    <w:basedOn w:val="a"/>
    <w:link w:val="a4"/>
    <w:rsid w:val="002A4B30"/>
    <w:pPr>
      <w:jc w:val="center"/>
    </w:pPr>
    <w:rPr>
      <w:sz w:val="28"/>
      <w:szCs w:val="20"/>
    </w:rPr>
  </w:style>
  <w:style w:type="character" w:customStyle="1" w:styleId="a4">
    <w:name w:val="Основной текст Знак"/>
    <w:basedOn w:val="a0"/>
    <w:link w:val="a3"/>
    <w:rsid w:val="002A4B30"/>
    <w:rPr>
      <w:sz w:val="28"/>
    </w:rPr>
  </w:style>
  <w:style w:type="paragraph" w:styleId="a5">
    <w:name w:val="Balloon Text"/>
    <w:basedOn w:val="a"/>
    <w:link w:val="a6"/>
    <w:rsid w:val="00837BC7"/>
    <w:rPr>
      <w:rFonts w:ascii="Tahoma" w:hAnsi="Tahoma" w:cs="Tahoma"/>
      <w:sz w:val="16"/>
      <w:szCs w:val="16"/>
    </w:rPr>
  </w:style>
  <w:style w:type="character" w:customStyle="1" w:styleId="a6">
    <w:name w:val="Текст выноски Знак"/>
    <w:basedOn w:val="a0"/>
    <w:link w:val="a5"/>
    <w:rsid w:val="00837BC7"/>
    <w:rPr>
      <w:rFonts w:ascii="Tahoma" w:hAnsi="Tahoma" w:cs="Tahoma"/>
      <w:sz w:val="16"/>
      <w:szCs w:val="16"/>
    </w:rPr>
  </w:style>
  <w:style w:type="table" w:styleId="a7">
    <w:name w:val="Table Grid"/>
    <w:basedOn w:val="a1"/>
    <w:rsid w:val="00A65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A654F4"/>
    <w:rPr>
      <w:color w:val="0000FF"/>
      <w:u w:val="single"/>
    </w:rPr>
  </w:style>
  <w:style w:type="paragraph" w:customStyle="1" w:styleId="Default">
    <w:name w:val="Default"/>
    <w:rsid w:val="00A654F4"/>
    <w:pPr>
      <w:autoSpaceDE w:val="0"/>
      <w:autoSpaceDN w:val="0"/>
      <w:adjustRightInd w:val="0"/>
    </w:pPr>
    <w:rPr>
      <w:color w:val="000000"/>
      <w:sz w:val="24"/>
      <w:szCs w:val="24"/>
    </w:rPr>
  </w:style>
  <w:style w:type="paragraph" w:styleId="a9">
    <w:name w:val="List Paragraph"/>
    <w:basedOn w:val="a"/>
    <w:link w:val="aa"/>
    <w:rsid w:val="00D36E95"/>
    <w:pPr>
      <w:spacing w:after="200" w:line="276" w:lineRule="auto"/>
      <w:ind w:left="720"/>
      <w:contextualSpacing/>
    </w:pPr>
    <w:rPr>
      <w:rFonts w:ascii="Calibri" w:hAnsi="Calibri"/>
      <w:color w:val="000000"/>
      <w:sz w:val="22"/>
      <w:szCs w:val="20"/>
    </w:rPr>
  </w:style>
  <w:style w:type="character" w:customStyle="1" w:styleId="aa">
    <w:name w:val="Абзац списка Знак"/>
    <w:link w:val="a9"/>
    <w:rsid w:val="00D36E95"/>
    <w:rPr>
      <w:rFonts w:ascii="Calibri" w:hAnsi="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zimovnikov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C56F4-8429-41A3-B693-45143E02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5729</Words>
  <Characters>32661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22 июля 2008 года N 159-ФЗ</vt:lpstr>
    </vt:vector>
  </TitlesOfParts>
  <Company>Reanimator Extreme Edition</Company>
  <LinksUpToDate>false</LinksUpToDate>
  <CharactersWithSpaces>38314</CharactersWithSpaces>
  <SharedDoc>false</SharedDoc>
  <HLinks>
    <vt:vector size="6" baseType="variant">
      <vt:variant>
        <vt:i4>7209056</vt:i4>
      </vt:variant>
      <vt:variant>
        <vt:i4>0</vt:i4>
      </vt:variant>
      <vt:variant>
        <vt:i4>0</vt:i4>
      </vt:variant>
      <vt:variant>
        <vt:i4>5</vt:i4>
      </vt:variant>
      <vt:variant>
        <vt:lpwstr>https://www.zimovnikovskoe.ru/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июля 2008 года N 159-ФЗ</dc:title>
  <dc:creator>User</dc:creator>
  <cp:lastModifiedBy>USER</cp:lastModifiedBy>
  <cp:revision>2</cp:revision>
  <cp:lastPrinted>2024-12-17T10:08:00Z</cp:lastPrinted>
  <dcterms:created xsi:type="dcterms:W3CDTF">2024-12-17T12:04:00Z</dcterms:created>
  <dcterms:modified xsi:type="dcterms:W3CDTF">2024-12-17T12:04:00Z</dcterms:modified>
</cp:coreProperties>
</file>