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85C1" w14:textId="77777777" w:rsidR="00931B7D" w:rsidRDefault="00931B7D">
      <w:pPr>
        <w:pStyle w:val="a5"/>
        <w:ind w:left="0"/>
        <w:rPr>
          <w:sz w:val="24"/>
        </w:rPr>
      </w:pPr>
    </w:p>
    <w:p w14:paraId="04EE33A7" w14:textId="77777777" w:rsidR="00931B7D" w:rsidRDefault="002E129E">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rPr>
        <w:drawing>
          <wp:inline distT="0" distB="0" distL="0" distR="0" wp14:anchorId="4171E89F" wp14:editId="49F5FA05">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28650" cy="685800"/>
                    </a:xfrm>
                    <a:prstGeom prst="rect">
                      <a:avLst/>
                    </a:prstGeom>
                  </pic:spPr>
                </pic:pic>
              </a:graphicData>
            </a:graphic>
          </wp:inline>
        </w:drawing>
      </w:r>
    </w:p>
    <w:p w14:paraId="41404EC8" w14:textId="77777777" w:rsidR="00931B7D" w:rsidRDefault="002E129E">
      <w:pPr>
        <w:jc w:val="center"/>
        <w:outlineLvl w:val="0"/>
        <w:rPr>
          <w:b/>
        </w:rPr>
      </w:pPr>
      <w:r>
        <w:rPr>
          <w:b/>
        </w:rPr>
        <w:t>РОССИЙСКАЯ ФЕДЕРАЦИЯ</w:t>
      </w:r>
    </w:p>
    <w:p w14:paraId="5B1B2293" w14:textId="77777777" w:rsidR="00931B7D" w:rsidRDefault="002E129E">
      <w:pPr>
        <w:jc w:val="center"/>
        <w:outlineLvl w:val="0"/>
        <w:rPr>
          <w:b/>
        </w:rPr>
      </w:pPr>
      <w:r>
        <w:rPr>
          <w:b/>
        </w:rPr>
        <w:t>РОСТОВСКАЯ ОБЛАСТЬ</w:t>
      </w:r>
    </w:p>
    <w:p w14:paraId="3B0A4C07" w14:textId="77777777" w:rsidR="00931B7D" w:rsidRDefault="002E129E">
      <w:pPr>
        <w:jc w:val="center"/>
        <w:outlineLvl w:val="0"/>
        <w:rPr>
          <w:b/>
        </w:rPr>
      </w:pPr>
      <w:r>
        <w:rPr>
          <w:b/>
        </w:rPr>
        <w:t>ЗИМОВНИКОВСКИЙ РАЙОН</w:t>
      </w:r>
    </w:p>
    <w:p w14:paraId="15136E3B" w14:textId="77777777" w:rsidR="00931B7D" w:rsidRDefault="002E129E">
      <w:pPr>
        <w:jc w:val="center"/>
        <w:outlineLvl w:val="0"/>
        <w:rPr>
          <w:b/>
        </w:rPr>
      </w:pPr>
      <w:r>
        <w:rPr>
          <w:b/>
        </w:rPr>
        <w:t>МУНИЦИПАЛЬНОЕ ОБРАЗОВАНИЕ</w:t>
      </w:r>
    </w:p>
    <w:p w14:paraId="25787E10" w14:textId="77777777" w:rsidR="00931B7D" w:rsidRDefault="002E129E">
      <w:pPr>
        <w:jc w:val="center"/>
        <w:outlineLvl w:val="0"/>
        <w:rPr>
          <w:b/>
        </w:rPr>
      </w:pPr>
      <w:r>
        <w:rPr>
          <w:b/>
        </w:rPr>
        <w:t>«ЗИМОВНИКОВСКОЕ СЕЛЬСКОЕ ПОСЕЛЕНИЕ»</w:t>
      </w:r>
    </w:p>
    <w:p w14:paraId="1A89013C" w14:textId="77777777" w:rsidR="00931B7D" w:rsidRDefault="00931B7D">
      <w:pPr>
        <w:jc w:val="center"/>
        <w:rPr>
          <w:b/>
        </w:rPr>
      </w:pPr>
    </w:p>
    <w:p w14:paraId="150110F9" w14:textId="77777777" w:rsidR="00931B7D" w:rsidRDefault="002E129E">
      <w:pPr>
        <w:jc w:val="center"/>
        <w:rPr>
          <w:b/>
        </w:rPr>
      </w:pPr>
      <w:r>
        <w:rPr>
          <w:b/>
        </w:rPr>
        <w:t>АДМИНИСТРАЦИЯ</w:t>
      </w:r>
    </w:p>
    <w:p w14:paraId="64F4E072" w14:textId="77777777" w:rsidR="00931B7D" w:rsidRDefault="002E129E">
      <w:pPr>
        <w:jc w:val="center"/>
        <w:rPr>
          <w:b/>
          <w:sz w:val="32"/>
        </w:rPr>
      </w:pPr>
      <w:r>
        <w:rPr>
          <w:b/>
        </w:rPr>
        <w:t>ЗИМОВНИКОВСКОГО СЕЛЬСКОГО ПОСЕЛЕНИЯ</w:t>
      </w:r>
    </w:p>
    <w:p w14:paraId="215353E7" w14:textId="77777777" w:rsidR="00931B7D" w:rsidRDefault="00931B7D">
      <w:pPr>
        <w:jc w:val="right"/>
        <w:rPr>
          <w:b/>
          <w:sz w:val="32"/>
        </w:rPr>
      </w:pPr>
    </w:p>
    <w:p w14:paraId="14C67A45" w14:textId="6C91D1AE" w:rsidR="00931B7D" w:rsidRDefault="002E129E">
      <w:pPr>
        <w:jc w:val="center"/>
        <w:rPr>
          <w:b/>
          <w:sz w:val="32"/>
        </w:rPr>
      </w:pPr>
      <w:r>
        <w:rPr>
          <w:b/>
          <w:sz w:val="32"/>
        </w:rPr>
        <w:t>ПОСТАНОВЛЕНИЕ</w:t>
      </w:r>
      <w:r w:rsidR="00A65E06">
        <w:rPr>
          <w:b/>
          <w:sz w:val="32"/>
        </w:rPr>
        <w:t xml:space="preserve"> проект</w:t>
      </w:r>
    </w:p>
    <w:p w14:paraId="1D4D6922" w14:textId="5ECDEE63" w:rsidR="00931B7D" w:rsidRDefault="002E129E">
      <w:pPr>
        <w:jc w:val="center"/>
        <w:rPr>
          <w:b/>
        </w:rPr>
      </w:pPr>
      <w:r>
        <w:rPr>
          <w:b/>
        </w:rPr>
        <w:t>№</w:t>
      </w:r>
      <w:r w:rsidR="00A65E06">
        <w:rPr>
          <w:b/>
        </w:rPr>
        <w:softHyphen/>
      </w:r>
      <w:r w:rsidR="00A65E06">
        <w:rPr>
          <w:b/>
        </w:rPr>
        <w:softHyphen/>
      </w:r>
      <w:r w:rsidR="00A65E06">
        <w:rPr>
          <w:b/>
        </w:rPr>
        <w:softHyphen/>
      </w:r>
      <w:r w:rsidR="00A65E06">
        <w:rPr>
          <w:b/>
        </w:rPr>
        <w:softHyphen/>
      </w:r>
      <w:r w:rsidR="00A65E06">
        <w:rPr>
          <w:b/>
        </w:rPr>
        <w:softHyphen/>
      </w:r>
      <w:r w:rsidR="00A65E06">
        <w:rPr>
          <w:b/>
        </w:rPr>
        <w:softHyphen/>
      </w:r>
      <w:r w:rsidR="00A65E06">
        <w:rPr>
          <w:b/>
        </w:rPr>
        <w:softHyphen/>
        <w:t>_____</w:t>
      </w:r>
      <w:r>
        <w:rPr>
          <w:b/>
        </w:rPr>
        <w:t xml:space="preserve">  </w:t>
      </w:r>
    </w:p>
    <w:p w14:paraId="3DC6FC71" w14:textId="233C5196" w:rsidR="00931B7D" w:rsidRDefault="002E129E">
      <w:pPr>
        <w:rPr>
          <w:b/>
        </w:rPr>
      </w:pPr>
      <w:r>
        <w:rPr>
          <w:b/>
        </w:rPr>
        <w:t xml:space="preserve"> </w:t>
      </w:r>
      <w:r w:rsidR="00A65E06">
        <w:rPr>
          <w:b/>
        </w:rPr>
        <w:t>00</w:t>
      </w:r>
      <w:bookmarkStart w:id="0" w:name="_GoBack"/>
      <w:bookmarkEnd w:id="0"/>
      <w:r>
        <w:rPr>
          <w:b/>
        </w:rPr>
        <w:t xml:space="preserve">.06.2024                                                                       </w:t>
      </w:r>
      <w:r w:rsidR="00E91DDD">
        <w:rPr>
          <w:b/>
          <w:lang w:val="en-US"/>
        </w:rPr>
        <w:t xml:space="preserve">                    </w:t>
      </w:r>
      <w:r>
        <w:rPr>
          <w:b/>
        </w:rPr>
        <w:t xml:space="preserve">  п. Зимовники</w:t>
      </w:r>
    </w:p>
    <w:p w14:paraId="15CF52A5" w14:textId="77777777" w:rsidR="00931B7D" w:rsidRDefault="00931B7D">
      <w:pPr>
        <w:jc w:val="center"/>
      </w:pPr>
    </w:p>
    <w:p w14:paraId="4DA24461" w14:textId="1EB0726F" w:rsidR="00931B7D" w:rsidRDefault="002E129E">
      <w:r>
        <w:t>Об</w:t>
      </w:r>
      <w:r w:rsidR="00E91DDD" w:rsidRPr="00E91DDD">
        <w:t xml:space="preserve"> </w:t>
      </w:r>
      <w:r>
        <w:t xml:space="preserve">  </w:t>
      </w:r>
      <w:r w:rsidR="00A65E06">
        <w:t>утверждении Порядка</w:t>
      </w:r>
      <w:r>
        <w:t xml:space="preserve"> ведения</w:t>
      </w:r>
    </w:p>
    <w:p w14:paraId="65261F2B" w14:textId="3F3DF26E" w:rsidR="00931B7D" w:rsidRDefault="00A65E06">
      <w:r>
        <w:t>реестра муниципального</w:t>
      </w:r>
      <w:r w:rsidR="002E129E">
        <w:t xml:space="preserve"> имущества</w:t>
      </w:r>
    </w:p>
    <w:p w14:paraId="02869DF9" w14:textId="77777777" w:rsidR="00931B7D" w:rsidRDefault="002E129E">
      <w:r>
        <w:t>муниципального образования</w:t>
      </w:r>
    </w:p>
    <w:p w14:paraId="01671BC6" w14:textId="77777777" w:rsidR="00931B7D" w:rsidRDefault="002E129E">
      <w:r>
        <w:t>«Зимовниковское сельское поселение»</w:t>
      </w:r>
    </w:p>
    <w:p w14:paraId="6BA124E4" w14:textId="77777777" w:rsidR="00931B7D" w:rsidRDefault="002E129E">
      <w:pPr>
        <w:jc w:val="both"/>
      </w:pPr>
      <w:r>
        <w:t xml:space="preserve"> </w:t>
      </w:r>
    </w:p>
    <w:p w14:paraId="201124E0" w14:textId="77777777" w:rsidR="00931B7D" w:rsidRDefault="002E129E">
      <w:pPr>
        <w:spacing w:line="360" w:lineRule="auto"/>
        <w:ind w:right="5100"/>
      </w:pPr>
      <w:r>
        <w:t xml:space="preserve">       </w:t>
      </w:r>
    </w:p>
    <w:p w14:paraId="4CC07B51" w14:textId="77777777" w:rsidR="00931B7D" w:rsidRDefault="002E129E">
      <w:pPr>
        <w:pStyle w:val="a5"/>
        <w:spacing w:line="360" w:lineRule="auto"/>
        <w:ind w:left="0" w:firstLine="567"/>
        <w:jc w:val="both"/>
      </w:pPr>
      <w:r>
        <w:t xml:space="preserve">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Решением Собрания депутатов Зимовниковского сельского поселения от 09.06.2021г. № 155 «Об утверждении Положения о порядке управления и распоряжения имуществом, находящимся в муниципальной собственности муниципального образования «Зимовниковское сельское поселение» </w:t>
      </w:r>
    </w:p>
    <w:p w14:paraId="0F47B961" w14:textId="77777777" w:rsidR="00931B7D" w:rsidRDefault="00931B7D">
      <w:pPr>
        <w:spacing w:line="360" w:lineRule="auto"/>
        <w:ind w:firstLine="709"/>
        <w:jc w:val="both"/>
      </w:pPr>
    </w:p>
    <w:p w14:paraId="4D9F87BE" w14:textId="77777777" w:rsidR="00931B7D" w:rsidRDefault="002E129E">
      <w:pPr>
        <w:pStyle w:val="a5"/>
        <w:spacing w:line="360" w:lineRule="auto"/>
        <w:ind w:left="0"/>
      </w:pPr>
      <w:r>
        <w:t>ПОСТАНОВЛЯЮ:</w:t>
      </w:r>
    </w:p>
    <w:p w14:paraId="7C276521" w14:textId="77777777" w:rsidR="00931B7D" w:rsidRDefault="00931B7D">
      <w:pPr>
        <w:spacing w:line="360" w:lineRule="auto"/>
        <w:ind w:firstLine="567"/>
        <w:jc w:val="both"/>
        <w:rPr>
          <w:sz w:val="16"/>
        </w:rPr>
      </w:pPr>
    </w:p>
    <w:p w14:paraId="0E5F8C6A" w14:textId="77777777" w:rsidR="00931B7D" w:rsidRDefault="002E129E">
      <w:pPr>
        <w:spacing w:line="360" w:lineRule="auto"/>
        <w:ind w:firstLine="567"/>
        <w:jc w:val="both"/>
      </w:pPr>
      <w:r>
        <w:t>1. Утвердить Порядок ведения реестра муниципального имущества муниципального образования «Зимовниковское сельское поселение»  согласно приложению.</w:t>
      </w:r>
    </w:p>
    <w:p w14:paraId="029A87DE" w14:textId="77777777" w:rsidR="00931B7D" w:rsidRDefault="002E129E">
      <w:pPr>
        <w:spacing w:line="360" w:lineRule="auto"/>
        <w:ind w:firstLine="567"/>
        <w:jc w:val="both"/>
      </w:pPr>
      <w:r>
        <w:rPr>
          <w:highlight w:val="white"/>
        </w:rPr>
        <w:lastRenderedPageBreak/>
        <w:t>2.Настоящее постановление вступает в силу с момента его подписания.</w:t>
      </w:r>
    </w:p>
    <w:p w14:paraId="7D5AFC74" w14:textId="77777777" w:rsidR="00931B7D" w:rsidRDefault="002E129E">
      <w:pPr>
        <w:spacing w:line="360" w:lineRule="auto"/>
        <w:ind w:firstLine="567"/>
        <w:jc w:val="both"/>
      </w:pPr>
      <w:r>
        <w:t>3.Настоящее постановление подлежит официальному опубликованию, размещению на официальном сайте Администрации Зимовниковского сельского поселения.</w:t>
      </w:r>
    </w:p>
    <w:p w14:paraId="2693DFD0" w14:textId="77777777" w:rsidR="00931B7D" w:rsidRDefault="002E129E">
      <w:pPr>
        <w:spacing w:line="360" w:lineRule="auto"/>
        <w:ind w:firstLine="567"/>
        <w:jc w:val="both"/>
      </w:pPr>
      <w:r>
        <w:t>3.Контроль за исполнением постановления возложить на начальника сектора имущественных и земельных отношений Администрации Зимовниковского сельского поселения Кравцова Н.Н.</w:t>
      </w:r>
    </w:p>
    <w:p w14:paraId="11FDE7BC" w14:textId="77777777" w:rsidR="00931B7D" w:rsidRDefault="00931B7D">
      <w:pPr>
        <w:spacing w:line="360" w:lineRule="auto"/>
        <w:ind w:firstLine="567"/>
        <w:jc w:val="both"/>
      </w:pPr>
    </w:p>
    <w:p w14:paraId="54AFE17A" w14:textId="77777777" w:rsidR="00931B7D" w:rsidRDefault="00931B7D">
      <w:pPr>
        <w:pStyle w:val="a5"/>
        <w:ind w:left="0" w:firstLine="720"/>
        <w:rPr>
          <w:spacing w:val="-24"/>
        </w:rPr>
      </w:pPr>
    </w:p>
    <w:p w14:paraId="7A69D86A" w14:textId="77777777" w:rsidR="00931B7D" w:rsidRDefault="002E129E">
      <w:pPr>
        <w:pStyle w:val="ConsNormal"/>
        <w:widowControl/>
        <w:tabs>
          <w:tab w:val="left" w:pos="4320"/>
          <w:tab w:val="center" w:pos="4875"/>
        </w:tabs>
        <w:ind w:right="0" w:firstLine="0"/>
        <w:jc w:val="both"/>
        <w:rPr>
          <w:rFonts w:ascii="Times New Roman" w:hAnsi="Times New Roman"/>
          <w:sz w:val="28"/>
        </w:rPr>
      </w:pPr>
      <w:r>
        <w:rPr>
          <w:rFonts w:ascii="Times New Roman" w:hAnsi="Times New Roman"/>
          <w:sz w:val="28"/>
        </w:rPr>
        <w:t xml:space="preserve">Глава Администрации </w:t>
      </w:r>
    </w:p>
    <w:p w14:paraId="49A04535" w14:textId="77777777" w:rsidR="00931B7D" w:rsidRDefault="002E129E">
      <w:pPr>
        <w:pStyle w:val="ConsNormal"/>
        <w:widowControl/>
        <w:tabs>
          <w:tab w:val="left" w:pos="4320"/>
          <w:tab w:val="center" w:pos="4875"/>
        </w:tabs>
        <w:ind w:right="0" w:firstLine="0"/>
        <w:jc w:val="both"/>
        <w:rPr>
          <w:rFonts w:ascii="Times New Roman" w:hAnsi="Times New Roman"/>
          <w:sz w:val="28"/>
        </w:rPr>
      </w:pPr>
      <w:r>
        <w:rPr>
          <w:rFonts w:ascii="Times New Roman" w:hAnsi="Times New Roman"/>
          <w:sz w:val="28"/>
        </w:rPr>
        <w:t>Зимовниковского</w:t>
      </w:r>
    </w:p>
    <w:p w14:paraId="248BCEE8" w14:textId="77777777" w:rsidR="00931B7D" w:rsidRDefault="002E129E">
      <w:pPr>
        <w:pStyle w:val="ConsNormal"/>
        <w:widowControl/>
        <w:tabs>
          <w:tab w:val="left" w:pos="4320"/>
          <w:tab w:val="center" w:pos="4875"/>
        </w:tabs>
        <w:ind w:right="2" w:firstLine="0"/>
        <w:jc w:val="both"/>
        <w:rPr>
          <w:rFonts w:ascii="Times New Roman" w:hAnsi="Times New Roman"/>
          <w:sz w:val="28"/>
        </w:rPr>
      </w:pPr>
      <w:r>
        <w:rPr>
          <w:rFonts w:ascii="Times New Roman" w:hAnsi="Times New Roman"/>
          <w:sz w:val="28"/>
        </w:rPr>
        <w:t>сельского поселения</w:t>
      </w:r>
      <w:r>
        <w:rPr>
          <w:rFonts w:ascii="Times New Roman" w:hAnsi="Times New Roman"/>
          <w:sz w:val="28"/>
        </w:rPr>
        <w:tab/>
        <w:t xml:space="preserve">                             </w:t>
      </w:r>
      <w:r>
        <w:rPr>
          <w:rFonts w:ascii="Times New Roman" w:hAnsi="Times New Roman"/>
          <w:sz w:val="28"/>
        </w:rPr>
        <w:tab/>
        <w:t xml:space="preserve">        </w:t>
      </w:r>
      <w:r w:rsidR="00E91DDD" w:rsidRPr="00E91DDD">
        <w:rPr>
          <w:rFonts w:ascii="Times New Roman" w:hAnsi="Times New Roman"/>
          <w:sz w:val="28"/>
        </w:rPr>
        <w:t xml:space="preserve">      </w:t>
      </w:r>
      <w:r w:rsidR="00E91DDD" w:rsidRPr="00A65E06">
        <w:rPr>
          <w:rFonts w:ascii="Times New Roman" w:hAnsi="Times New Roman"/>
          <w:sz w:val="28"/>
        </w:rPr>
        <w:t xml:space="preserve"> </w:t>
      </w:r>
      <w:r>
        <w:rPr>
          <w:rFonts w:ascii="Times New Roman" w:hAnsi="Times New Roman"/>
          <w:sz w:val="28"/>
        </w:rPr>
        <w:t xml:space="preserve"> А.В. Мартыненко</w:t>
      </w:r>
    </w:p>
    <w:p w14:paraId="228D6D27" w14:textId="77777777" w:rsidR="00931B7D" w:rsidRDefault="00931B7D">
      <w:pPr>
        <w:pStyle w:val="a5"/>
        <w:ind w:left="0" w:firstLine="720"/>
        <w:rPr>
          <w:sz w:val="24"/>
        </w:rPr>
      </w:pPr>
    </w:p>
    <w:p w14:paraId="26A146F6" w14:textId="77777777" w:rsidR="00931B7D" w:rsidRDefault="00931B7D">
      <w:pPr>
        <w:pStyle w:val="a5"/>
        <w:ind w:left="0" w:firstLine="720"/>
        <w:rPr>
          <w:sz w:val="24"/>
        </w:rPr>
      </w:pPr>
    </w:p>
    <w:p w14:paraId="142C2463" w14:textId="77777777" w:rsidR="00931B7D" w:rsidRDefault="00931B7D">
      <w:pPr>
        <w:pStyle w:val="a5"/>
        <w:ind w:left="0" w:firstLine="720"/>
        <w:rPr>
          <w:sz w:val="24"/>
        </w:rPr>
      </w:pPr>
    </w:p>
    <w:p w14:paraId="7C7C9558" w14:textId="77777777" w:rsidR="00931B7D" w:rsidRDefault="00931B7D">
      <w:pPr>
        <w:pStyle w:val="a5"/>
        <w:ind w:left="0" w:firstLine="720"/>
        <w:rPr>
          <w:sz w:val="24"/>
        </w:rPr>
      </w:pPr>
    </w:p>
    <w:p w14:paraId="527A57B0" w14:textId="77777777" w:rsidR="00931B7D" w:rsidRDefault="00931B7D">
      <w:pPr>
        <w:pStyle w:val="a5"/>
        <w:ind w:left="0" w:firstLine="720"/>
        <w:rPr>
          <w:sz w:val="24"/>
        </w:rPr>
      </w:pPr>
    </w:p>
    <w:p w14:paraId="3A82EB8E" w14:textId="77777777" w:rsidR="00931B7D" w:rsidRDefault="00931B7D">
      <w:pPr>
        <w:pStyle w:val="a5"/>
        <w:ind w:left="0" w:firstLine="720"/>
        <w:rPr>
          <w:sz w:val="24"/>
        </w:rPr>
      </w:pPr>
    </w:p>
    <w:p w14:paraId="4B9380A6" w14:textId="77777777" w:rsidR="00931B7D" w:rsidRDefault="00931B7D">
      <w:pPr>
        <w:pStyle w:val="a5"/>
        <w:ind w:left="0" w:firstLine="720"/>
        <w:rPr>
          <w:sz w:val="24"/>
        </w:rPr>
      </w:pPr>
    </w:p>
    <w:p w14:paraId="74BB46E1" w14:textId="77777777" w:rsidR="00931B7D" w:rsidRDefault="00931B7D">
      <w:pPr>
        <w:pStyle w:val="a5"/>
        <w:ind w:left="0" w:firstLine="720"/>
        <w:rPr>
          <w:sz w:val="24"/>
        </w:rPr>
      </w:pPr>
    </w:p>
    <w:p w14:paraId="4F9B1921" w14:textId="77777777" w:rsidR="00931B7D" w:rsidRDefault="00931B7D">
      <w:pPr>
        <w:pStyle w:val="a5"/>
        <w:ind w:left="0" w:firstLine="720"/>
        <w:rPr>
          <w:sz w:val="24"/>
        </w:rPr>
      </w:pPr>
    </w:p>
    <w:p w14:paraId="0C1FD657" w14:textId="77777777" w:rsidR="00931B7D" w:rsidRDefault="00931B7D">
      <w:pPr>
        <w:pStyle w:val="a5"/>
        <w:ind w:left="0" w:firstLine="720"/>
        <w:rPr>
          <w:sz w:val="24"/>
        </w:rPr>
      </w:pPr>
    </w:p>
    <w:p w14:paraId="3C6E88CB" w14:textId="77777777" w:rsidR="00931B7D" w:rsidRDefault="00931B7D">
      <w:pPr>
        <w:pStyle w:val="a5"/>
        <w:ind w:left="0" w:firstLine="720"/>
        <w:rPr>
          <w:sz w:val="24"/>
        </w:rPr>
      </w:pPr>
    </w:p>
    <w:p w14:paraId="7782AEA2" w14:textId="77777777" w:rsidR="00931B7D" w:rsidRDefault="00931B7D">
      <w:pPr>
        <w:pStyle w:val="a5"/>
        <w:ind w:left="0" w:firstLine="720"/>
        <w:rPr>
          <w:sz w:val="24"/>
        </w:rPr>
      </w:pPr>
    </w:p>
    <w:p w14:paraId="6B72635A" w14:textId="77777777" w:rsidR="00931B7D" w:rsidRDefault="00931B7D">
      <w:pPr>
        <w:pStyle w:val="a5"/>
        <w:ind w:left="0" w:firstLine="720"/>
        <w:rPr>
          <w:sz w:val="24"/>
        </w:rPr>
      </w:pPr>
    </w:p>
    <w:p w14:paraId="1E5A601E" w14:textId="77777777" w:rsidR="00931B7D" w:rsidRDefault="00931B7D">
      <w:pPr>
        <w:pStyle w:val="a5"/>
        <w:ind w:left="0" w:firstLine="720"/>
        <w:rPr>
          <w:sz w:val="24"/>
        </w:rPr>
      </w:pPr>
    </w:p>
    <w:p w14:paraId="0C263272" w14:textId="77777777" w:rsidR="00931B7D" w:rsidRDefault="00931B7D">
      <w:pPr>
        <w:pStyle w:val="a5"/>
        <w:ind w:left="0" w:firstLine="720"/>
        <w:rPr>
          <w:sz w:val="24"/>
        </w:rPr>
      </w:pPr>
    </w:p>
    <w:p w14:paraId="306A0732" w14:textId="77777777" w:rsidR="00931B7D" w:rsidRDefault="00931B7D">
      <w:pPr>
        <w:pStyle w:val="a5"/>
        <w:ind w:left="0" w:firstLine="720"/>
        <w:rPr>
          <w:sz w:val="24"/>
        </w:rPr>
      </w:pPr>
    </w:p>
    <w:p w14:paraId="6EA2E373" w14:textId="77777777" w:rsidR="00931B7D" w:rsidRDefault="00931B7D">
      <w:pPr>
        <w:pStyle w:val="a5"/>
        <w:ind w:left="0" w:firstLine="720"/>
        <w:rPr>
          <w:sz w:val="24"/>
        </w:rPr>
      </w:pPr>
    </w:p>
    <w:p w14:paraId="79FCAE42" w14:textId="77777777" w:rsidR="00931B7D" w:rsidRDefault="00931B7D">
      <w:pPr>
        <w:pStyle w:val="a5"/>
        <w:ind w:left="0" w:firstLine="720"/>
        <w:rPr>
          <w:sz w:val="24"/>
        </w:rPr>
      </w:pPr>
    </w:p>
    <w:p w14:paraId="6DB60100" w14:textId="77777777" w:rsidR="00931B7D" w:rsidRDefault="00931B7D">
      <w:pPr>
        <w:pStyle w:val="a5"/>
        <w:ind w:left="0" w:firstLine="720"/>
        <w:rPr>
          <w:sz w:val="24"/>
        </w:rPr>
      </w:pPr>
    </w:p>
    <w:p w14:paraId="7A5153E8" w14:textId="77777777" w:rsidR="00931B7D" w:rsidRDefault="00931B7D">
      <w:pPr>
        <w:pStyle w:val="a5"/>
        <w:ind w:left="0" w:firstLine="720"/>
        <w:rPr>
          <w:sz w:val="24"/>
        </w:rPr>
      </w:pPr>
    </w:p>
    <w:p w14:paraId="1D0CF5AD" w14:textId="77777777" w:rsidR="00931B7D" w:rsidRDefault="00931B7D">
      <w:pPr>
        <w:pStyle w:val="a5"/>
        <w:ind w:left="0" w:firstLine="720"/>
        <w:rPr>
          <w:sz w:val="24"/>
        </w:rPr>
      </w:pPr>
    </w:p>
    <w:p w14:paraId="1539B435" w14:textId="77777777" w:rsidR="00931B7D" w:rsidRDefault="00931B7D">
      <w:pPr>
        <w:pStyle w:val="a5"/>
        <w:ind w:left="0" w:firstLine="720"/>
        <w:rPr>
          <w:sz w:val="24"/>
        </w:rPr>
      </w:pPr>
    </w:p>
    <w:p w14:paraId="61C31E3B" w14:textId="77777777" w:rsidR="00931B7D" w:rsidRDefault="00931B7D">
      <w:pPr>
        <w:pStyle w:val="a5"/>
        <w:ind w:left="0" w:firstLine="720"/>
        <w:rPr>
          <w:sz w:val="24"/>
        </w:rPr>
      </w:pPr>
    </w:p>
    <w:p w14:paraId="156BBA7E" w14:textId="77777777" w:rsidR="00931B7D" w:rsidRDefault="00931B7D">
      <w:pPr>
        <w:pStyle w:val="a5"/>
        <w:ind w:left="0" w:firstLine="720"/>
        <w:rPr>
          <w:sz w:val="24"/>
        </w:rPr>
      </w:pPr>
    </w:p>
    <w:p w14:paraId="60DE2D51" w14:textId="77777777" w:rsidR="00931B7D" w:rsidRDefault="00931B7D">
      <w:pPr>
        <w:pStyle w:val="a5"/>
        <w:ind w:left="0" w:firstLine="720"/>
        <w:rPr>
          <w:sz w:val="24"/>
        </w:rPr>
      </w:pPr>
    </w:p>
    <w:p w14:paraId="467D6972" w14:textId="77777777" w:rsidR="00931B7D" w:rsidRDefault="00931B7D">
      <w:pPr>
        <w:pStyle w:val="a5"/>
        <w:ind w:left="0" w:firstLine="720"/>
        <w:rPr>
          <w:sz w:val="24"/>
        </w:rPr>
      </w:pPr>
    </w:p>
    <w:p w14:paraId="54431F44" w14:textId="77777777" w:rsidR="00931B7D" w:rsidRDefault="00931B7D">
      <w:pPr>
        <w:pStyle w:val="a5"/>
        <w:ind w:left="0" w:firstLine="720"/>
        <w:rPr>
          <w:sz w:val="24"/>
        </w:rPr>
      </w:pPr>
    </w:p>
    <w:p w14:paraId="2E136047" w14:textId="77777777" w:rsidR="00931B7D" w:rsidRDefault="00931B7D">
      <w:pPr>
        <w:pStyle w:val="a5"/>
        <w:ind w:left="0" w:firstLine="720"/>
        <w:rPr>
          <w:sz w:val="24"/>
        </w:rPr>
      </w:pPr>
    </w:p>
    <w:p w14:paraId="38613ED6" w14:textId="77777777" w:rsidR="00931B7D" w:rsidRDefault="00931B7D">
      <w:pPr>
        <w:pStyle w:val="a5"/>
        <w:ind w:left="0" w:firstLine="720"/>
        <w:rPr>
          <w:sz w:val="24"/>
        </w:rPr>
      </w:pPr>
    </w:p>
    <w:p w14:paraId="05B476AE" w14:textId="77777777" w:rsidR="00931B7D" w:rsidRDefault="00931B7D">
      <w:pPr>
        <w:pStyle w:val="a5"/>
        <w:ind w:left="0" w:firstLine="720"/>
        <w:rPr>
          <w:sz w:val="24"/>
        </w:rPr>
      </w:pPr>
    </w:p>
    <w:p w14:paraId="7739AA01" w14:textId="77777777" w:rsidR="00931B7D" w:rsidRDefault="00931B7D">
      <w:pPr>
        <w:pStyle w:val="a5"/>
        <w:ind w:left="0" w:firstLine="720"/>
        <w:rPr>
          <w:sz w:val="24"/>
        </w:rPr>
      </w:pPr>
    </w:p>
    <w:p w14:paraId="7A3BDC6D" w14:textId="77777777" w:rsidR="00931B7D" w:rsidRDefault="002E129E">
      <w:pPr>
        <w:pStyle w:val="a5"/>
        <w:ind w:left="0"/>
        <w:jc w:val="left"/>
        <w:rPr>
          <w:sz w:val="24"/>
        </w:rPr>
      </w:pPr>
      <w:r>
        <w:rPr>
          <w:sz w:val="24"/>
        </w:rPr>
        <w:t>Постановление вносит:</w:t>
      </w:r>
    </w:p>
    <w:p w14:paraId="6584295F" w14:textId="77777777" w:rsidR="00931B7D" w:rsidRDefault="002E129E">
      <w:pPr>
        <w:pStyle w:val="a5"/>
        <w:ind w:left="0"/>
        <w:jc w:val="left"/>
        <w:rPr>
          <w:sz w:val="24"/>
        </w:rPr>
      </w:pPr>
      <w:r>
        <w:rPr>
          <w:sz w:val="24"/>
        </w:rPr>
        <w:t xml:space="preserve">ведущий специалист сектора </w:t>
      </w:r>
    </w:p>
    <w:p w14:paraId="1A341162" w14:textId="77777777" w:rsidR="00931B7D" w:rsidRDefault="002E129E">
      <w:pPr>
        <w:pStyle w:val="a5"/>
        <w:ind w:left="0"/>
        <w:jc w:val="left"/>
        <w:rPr>
          <w:sz w:val="24"/>
        </w:rPr>
      </w:pPr>
      <w:r>
        <w:rPr>
          <w:sz w:val="24"/>
        </w:rPr>
        <w:t>имущественных и земельных отношений</w:t>
      </w:r>
    </w:p>
    <w:p w14:paraId="5A8B9758" w14:textId="77777777" w:rsidR="00931B7D" w:rsidRDefault="002E129E">
      <w:pPr>
        <w:pStyle w:val="a5"/>
        <w:ind w:left="0"/>
        <w:jc w:val="left"/>
        <w:rPr>
          <w:sz w:val="24"/>
        </w:rPr>
      </w:pPr>
      <w:r>
        <w:rPr>
          <w:sz w:val="24"/>
        </w:rPr>
        <w:t>Т.В. Никитченко</w:t>
      </w:r>
    </w:p>
    <w:p w14:paraId="3839F465" w14:textId="77777777" w:rsidR="00931B7D" w:rsidRDefault="002E129E">
      <w:pPr>
        <w:jc w:val="right"/>
      </w:pPr>
      <w:r>
        <w:lastRenderedPageBreak/>
        <w:t xml:space="preserve">ПРИЛОЖЕНИЕ </w:t>
      </w:r>
    </w:p>
    <w:p w14:paraId="22618FF9" w14:textId="77777777" w:rsidR="00931B7D" w:rsidRDefault="002E129E">
      <w:pPr>
        <w:jc w:val="right"/>
      </w:pPr>
      <w:r>
        <w:t>к постановлению Администрации</w:t>
      </w:r>
    </w:p>
    <w:p w14:paraId="13DD0FAA" w14:textId="77777777" w:rsidR="00931B7D" w:rsidRDefault="002E129E">
      <w:pPr>
        <w:jc w:val="right"/>
      </w:pPr>
      <w:r>
        <w:t xml:space="preserve"> Зимовниковского сельского поселения</w:t>
      </w:r>
    </w:p>
    <w:p w14:paraId="22AE95D2" w14:textId="77777777" w:rsidR="00931B7D" w:rsidRPr="00A65E06" w:rsidRDefault="002E129E">
      <w:pPr>
        <w:jc w:val="right"/>
      </w:pPr>
      <w:r>
        <w:t xml:space="preserve">от </w:t>
      </w:r>
      <w:r w:rsidR="00E91DDD" w:rsidRPr="00A65E06">
        <w:t>11</w:t>
      </w:r>
      <w:r>
        <w:t>.06.2024</w:t>
      </w:r>
      <w:r>
        <w:rPr>
          <w:sz w:val="24"/>
        </w:rPr>
        <w:t xml:space="preserve"> г.</w:t>
      </w:r>
      <w:r>
        <w:t xml:space="preserve"> № </w:t>
      </w:r>
      <w:r w:rsidR="00E91DDD" w:rsidRPr="00A65E06">
        <w:t>180</w:t>
      </w:r>
    </w:p>
    <w:p w14:paraId="1EB66173" w14:textId="77777777" w:rsidR="00931B7D" w:rsidRDefault="00931B7D">
      <w:pPr>
        <w:jc w:val="center"/>
      </w:pPr>
    </w:p>
    <w:p w14:paraId="55C5292E" w14:textId="77777777" w:rsidR="00931B7D" w:rsidRDefault="002E129E">
      <w:pPr>
        <w:ind w:firstLine="720"/>
        <w:jc w:val="center"/>
        <w:rPr>
          <w:b/>
          <w:sz w:val="32"/>
        </w:rPr>
      </w:pPr>
      <w:r>
        <w:rPr>
          <w:b/>
          <w:sz w:val="32"/>
        </w:rPr>
        <w:t>Порядок ведения реестра муниципального имущества      муниципального образования</w:t>
      </w:r>
    </w:p>
    <w:p w14:paraId="07C9B097" w14:textId="77777777" w:rsidR="00931B7D" w:rsidRDefault="002E129E">
      <w:pPr>
        <w:ind w:firstLine="720"/>
        <w:rPr>
          <w:b/>
          <w:sz w:val="32"/>
        </w:rPr>
      </w:pPr>
      <w:r>
        <w:rPr>
          <w:b/>
          <w:sz w:val="32"/>
        </w:rPr>
        <w:t xml:space="preserve">                 «Зимовниковское сельское поселение»</w:t>
      </w:r>
    </w:p>
    <w:p w14:paraId="5F885364" w14:textId="77777777" w:rsidR="00931B7D" w:rsidRDefault="00931B7D">
      <w:pPr>
        <w:ind w:firstLine="720"/>
        <w:jc w:val="center"/>
        <w:rPr>
          <w:b/>
          <w:sz w:val="32"/>
        </w:rPr>
      </w:pPr>
    </w:p>
    <w:p w14:paraId="0BF4088F" w14:textId="77777777" w:rsidR="00931B7D" w:rsidRDefault="002E129E">
      <w:pPr>
        <w:ind w:firstLine="720"/>
        <w:jc w:val="center"/>
        <w:rPr>
          <w:b/>
        </w:rPr>
      </w:pPr>
      <w:r>
        <w:rPr>
          <w:b/>
        </w:rPr>
        <w:t>I. Общие положения</w:t>
      </w:r>
    </w:p>
    <w:p w14:paraId="2BF918A3" w14:textId="77777777" w:rsidR="00931B7D" w:rsidRDefault="00931B7D">
      <w:pPr>
        <w:ind w:firstLine="720"/>
        <w:jc w:val="center"/>
        <w:rPr>
          <w:b/>
        </w:rPr>
      </w:pPr>
    </w:p>
    <w:p w14:paraId="0E32F205" w14:textId="77777777" w:rsidR="00931B7D" w:rsidRDefault="002E129E">
      <w:pPr>
        <w:ind w:firstLine="720"/>
        <w:jc w:val="both"/>
      </w:pPr>
      <w:r>
        <w:t xml:space="preserve">1. Настоящий Порядок устанавливает правила ведения реестра муниципального имущества муниципального образования «Зимовниковское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14:paraId="537B6442" w14:textId="77777777" w:rsidR="00931B7D" w:rsidRDefault="002E129E">
      <w:pPr>
        <w:ind w:firstLine="720"/>
        <w:jc w:val="both"/>
      </w:pPr>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FC22BE4" w14:textId="77777777" w:rsidR="00931B7D" w:rsidRDefault="002E129E">
      <w:pPr>
        <w:ind w:firstLine="720"/>
        <w:jc w:val="both"/>
      </w:pPr>
      <w:r>
        <w:t>2. Объектом учета муниципального имущества (далее - объект учета) является следующее муниципальное имущество:</w:t>
      </w:r>
    </w:p>
    <w:p w14:paraId="171AA398" w14:textId="77777777" w:rsidR="00931B7D" w:rsidRDefault="002E129E">
      <w:pPr>
        <w:ind w:firstLine="720"/>
        <w:jc w:val="both"/>
      </w:pPr>
      <w: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402C8EB" w14:textId="77777777" w:rsidR="00931B7D" w:rsidRDefault="002E129E">
      <w:pPr>
        <w:ind w:firstLine="720"/>
        <w:jc w:val="both"/>
      </w:pPr>
      <w: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f4"/>
            <w:vertAlign w:val="superscript"/>
          </w:rPr>
          <w:t>1</w:t>
        </w:r>
      </w:hyperlink>
      <w: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14:paraId="29E2E33F" w14:textId="77777777" w:rsidR="00931B7D" w:rsidRDefault="002E129E">
      <w:pPr>
        <w:ind w:firstLine="720"/>
        <w:jc w:val="both"/>
      </w:pPr>
      <w: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034B5BE" w14:textId="77777777" w:rsidR="00931B7D" w:rsidRDefault="002E129E">
      <w:pPr>
        <w:ind w:firstLine="720"/>
        <w:jc w:val="both"/>
      </w:pPr>
      <w: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w:t>
      </w:r>
      <w:r>
        <w:lastRenderedPageBreak/>
        <w:t>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12CE2F0" w14:textId="77777777" w:rsidR="00931B7D" w:rsidRDefault="002E129E">
      <w:pPr>
        <w:ind w:firstLine="720"/>
        <w:jc w:val="both"/>
      </w:pPr>
      <w: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320ACB69" w14:textId="77777777" w:rsidR="00931B7D" w:rsidRDefault="002E129E">
      <w:pPr>
        <w:ind w:firstLine="720"/>
        <w:jc w:val="both"/>
      </w:pPr>
      <w:r>
        <w:t xml:space="preserve">5. Ведение реестра осуществляется Администрацией Зимовниковского сельского поселения. </w:t>
      </w:r>
    </w:p>
    <w:p w14:paraId="632A4229" w14:textId="77777777" w:rsidR="00931B7D" w:rsidRDefault="002E129E">
      <w:pPr>
        <w:ind w:firstLine="720"/>
        <w:jc w:val="both"/>
      </w:pPr>
      <w: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Зимовниковского сельского поселения самостоятельно. </w:t>
      </w:r>
    </w:p>
    <w:p w14:paraId="67391B33" w14:textId="77777777" w:rsidR="00931B7D" w:rsidRDefault="002E129E">
      <w:pPr>
        <w:ind w:firstLine="720"/>
        <w:jc w:val="both"/>
      </w:pPr>
      <w: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4D55A7B" w14:textId="77777777" w:rsidR="00931B7D" w:rsidRDefault="002E129E">
      <w:pPr>
        <w:ind w:firstLine="720"/>
        <w:jc w:val="both"/>
      </w:pPr>
      <w:r>
        <w:t xml:space="preserve">Рекомендуемый образец выписки из реестра приведен в </w:t>
      </w:r>
      <w:hyperlink r:id="rId8" w:anchor="11000" w:history="1">
        <w:r>
          <w:rPr>
            <w:rStyle w:val="af4"/>
          </w:rPr>
          <w:t>приложении</w:t>
        </w:r>
      </w:hyperlink>
      <w:r>
        <w:t xml:space="preserve"> к настоящему Порядку.</w:t>
      </w:r>
    </w:p>
    <w:p w14:paraId="57FCEA30" w14:textId="77777777" w:rsidR="00931B7D" w:rsidRDefault="002E129E">
      <w:pPr>
        <w:ind w:firstLine="720"/>
        <w:jc w:val="both"/>
      </w:pPr>
      <w:r>
        <w:t>Способ ведения реестра определяется Администрацией Зимовниковского сельского поселения самостоятельно.</w:t>
      </w:r>
    </w:p>
    <w:p w14:paraId="1CB1148C" w14:textId="77777777" w:rsidR="00931B7D" w:rsidRDefault="002E129E">
      <w:pPr>
        <w:ind w:firstLine="720"/>
        <w:jc w:val="both"/>
      </w:pPr>
      <w:r>
        <w:t>8. Реестры ведутся на бумажных и (или) электронных носителях.</w:t>
      </w:r>
    </w:p>
    <w:p w14:paraId="506E01EB" w14:textId="77777777" w:rsidR="00931B7D" w:rsidRDefault="002E129E">
      <w:pPr>
        <w:ind w:firstLine="720"/>
        <w:jc w:val="both"/>
      </w:pPr>
      <w: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74C8404" w14:textId="77777777" w:rsidR="00931B7D" w:rsidRDefault="002E129E">
      <w:pPr>
        <w:ind w:firstLine="720"/>
        <w:jc w:val="both"/>
      </w:pPr>
      <w:r>
        <w:t>10. Неотъемлемой частью реестра являются:</w:t>
      </w:r>
    </w:p>
    <w:p w14:paraId="3D7159A8" w14:textId="77777777" w:rsidR="00931B7D" w:rsidRDefault="002E129E">
      <w:pPr>
        <w:ind w:firstLine="720"/>
        <w:jc w:val="both"/>
      </w:pPr>
      <w:r>
        <w:t>а) документы, подтверждающие сведения, включаемые в реестр (далее - подтверждающие документы);</w:t>
      </w:r>
    </w:p>
    <w:p w14:paraId="40895175" w14:textId="77777777" w:rsidR="00931B7D" w:rsidRDefault="002E129E">
      <w:pPr>
        <w:ind w:firstLine="720"/>
        <w:jc w:val="both"/>
      </w:pPr>
      <w:r>
        <w:t>б) иные документы, предусмотренные правовыми актами органов местного самоуправления.</w:t>
      </w:r>
    </w:p>
    <w:p w14:paraId="6F06BDA8" w14:textId="77777777" w:rsidR="00931B7D" w:rsidRDefault="002E129E">
      <w:pPr>
        <w:ind w:firstLine="720"/>
        <w:jc w:val="both"/>
      </w:pPr>
      <w: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0A6D329" w14:textId="77777777" w:rsidR="00931B7D" w:rsidRDefault="002E129E">
      <w:pPr>
        <w:ind w:firstLine="720"/>
        <w:jc w:val="both"/>
      </w:pPr>
      <w: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AFFB2EC" w14:textId="77777777" w:rsidR="00931B7D" w:rsidRDefault="002E129E">
      <w:pPr>
        <w:ind w:firstLine="720"/>
        <w:jc w:val="both"/>
      </w:pPr>
      <w: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4E7FD848" w14:textId="77777777" w:rsidR="00931B7D" w:rsidRDefault="002E129E">
      <w:pPr>
        <w:ind w:firstLine="720"/>
        <w:jc w:val="center"/>
        <w:rPr>
          <w:b/>
        </w:rPr>
      </w:pPr>
      <w:r>
        <w:rPr>
          <w:b/>
        </w:rPr>
        <w:t>II. Состав сведений, подлежащих отражению в реестре</w:t>
      </w:r>
    </w:p>
    <w:p w14:paraId="1999261D" w14:textId="77777777" w:rsidR="00931B7D" w:rsidRDefault="00931B7D">
      <w:pPr>
        <w:ind w:firstLine="720"/>
        <w:jc w:val="center"/>
        <w:rPr>
          <w:b/>
        </w:rPr>
      </w:pPr>
    </w:p>
    <w:p w14:paraId="2357E5DA" w14:textId="77777777" w:rsidR="00931B7D" w:rsidRDefault="002E129E">
      <w:pPr>
        <w:ind w:firstLine="720"/>
        <w:jc w:val="both"/>
      </w:pPr>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E19A253" w14:textId="77777777" w:rsidR="00931B7D" w:rsidRDefault="002E129E">
      <w:pPr>
        <w:ind w:firstLine="720"/>
        <w:jc w:val="both"/>
      </w:pPr>
      <w:r>
        <w:t>13. В раздел 1 вносятся сведения о недвижимом имуществе.</w:t>
      </w:r>
    </w:p>
    <w:p w14:paraId="38754AF4" w14:textId="77777777" w:rsidR="00931B7D" w:rsidRDefault="002E129E">
      <w:pPr>
        <w:ind w:firstLine="720"/>
        <w:jc w:val="both"/>
      </w:pPr>
      <w:r>
        <w:t>В подраздел 1.1 раздела 1 реестра вносятся сведения о земельных участках, в том числе:</w:t>
      </w:r>
    </w:p>
    <w:p w14:paraId="06C955C6" w14:textId="77777777" w:rsidR="00931B7D" w:rsidRDefault="002E129E">
      <w:pPr>
        <w:ind w:firstLine="720"/>
        <w:jc w:val="both"/>
      </w:pPr>
      <w:r>
        <w:t>наименование земельного участка;</w:t>
      </w:r>
    </w:p>
    <w:p w14:paraId="74EC4C51" w14:textId="77777777" w:rsidR="00931B7D" w:rsidRDefault="002E129E">
      <w:pPr>
        <w:ind w:firstLine="720"/>
        <w:jc w:val="both"/>
      </w:pPr>
      <w: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838B2E4" w14:textId="77777777" w:rsidR="00931B7D" w:rsidRDefault="002E129E">
      <w:pPr>
        <w:ind w:firstLine="720"/>
        <w:jc w:val="both"/>
      </w:pPr>
      <w:r>
        <w:t>кадастровый номер земельного участка (с датой присвоения);</w:t>
      </w:r>
    </w:p>
    <w:p w14:paraId="2233AB39" w14:textId="77777777" w:rsidR="00931B7D" w:rsidRDefault="002E129E">
      <w:pPr>
        <w:ind w:firstLine="720"/>
        <w:jc w:val="both"/>
      </w:pPr>
      <w: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33C6DBE" w14:textId="77777777" w:rsidR="00931B7D" w:rsidRDefault="002E129E">
      <w:pPr>
        <w:ind w:firstLine="720"/>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4AE92B" w14:textId="77777777" w:rsidR="00931B7D" w:rsidRDefault="002E129E">
      <w:pPr>
        <w:ind w:firstLine="720"/>
        <w:jc w:val="both"/>
      </w:pPr>
      <w:r>
        <w:t>сведения об основных характеристиках земельного участка, в том числе: площадь, категория земель, вид разрешенного использования;</w:t>
      </w:r>
    </w:p>
    <w:p w14:paraId="44DFD39D" w14:textId="77777777" w:rsidR="00931B7D" w:rsidRDefault="002E129E">
      <w:pPr>
        <w:ind w:firstLine="720"/>
        <w:jc w:val="both"/>
      </w:pPr>
      <w:r>
        <w:t>сведения о стоимости земельного участка;</w:t>
      </w:r>
    </w:p>
    <w:p w14:paraId="59C60254" w14:textId="77777777" w:rsidR="00931B7D" w:rsidRDefault="002E129E">
      <w:pPr>
        <w:ind w:firstLine="720"/>
        <w:jc w:val="both"/>
      </w:pPr>
      <w:r>
        <w:t>сведения о произведенном улучшении земельного участка;</w:t>
      </w:r>
    </w:p>
    <w:p w14:paraId="1C54379F" w14:textId="77777777" w:rsidR="00931B7D" w:rsidRDefault="002E129E">
      <w:pPr>
        <w:ind w:firstLine="720"/>
        <w:jc w:val="both"/>
      </w:pPr>
      <w: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65E67FD6" w14:textId="77777777" w:rsidR="00931B7D" w:rsidRDefault="002E129E">
      <w:pPr>
        <w:ind w:firstLine="720"/>
        <w:jc w:val="both"/>
      </w:pPr>
      <w: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6C333F8" w14:textId="77777777" w:rsidR="00931B7D" w:rsidRDefault="002E129E">
      <w:pPr>
        <w:ind w:firstLine="720"/>
        <w:jc w:val="both"/>
      </w:pPr>
      <w:r>
        <w:t>иные сведения (при необходимости).</w:t>
      </w:r>
    </w:p>
    <w:p w14:paraId="19AD9B45" w14:textId="77777777" w:rsidR="00931B7D" w:rsidRDefault="002E129E">
      <w:pPr>
        <w:ind w:firstLine="720"/>
        <w:jc w:val="both"/>
      </w:pPr>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42A684E" w14:textId="77777777" w:rsidR="00931B7D" w:rsidRDefault="002E129E">
      <w:pPr>
        <w:ind w:firstLine="720"/>
        <w:jc w:val="both"/>
      </w:pPr>
      <w:r>
        <w:t>вид объекта учета;</w:t>
      </w:r>
    </w:p>
    <w:p w14:paraId="59F041B1" w14:textId="77777777" w:rsidR="00931B7D" w:rsidRDefault="002E129E">
      <w:pPr>
        <w:ind w:firstLine="720"/>
        <w:jc w:val="both"/>
      </w:pPr>
      <w:r>
        <w:t>наименование объекта учета;</w:t>
      </w:r>
    </w:p>
    <w:p w14:paraId="7114F678" w14:textId="77777777" w:rsidR="00931B7D" w:rsidRDefault="002E129E">
      <w:pPr>
        <w:ind w:firstLine="720"/>
        <w:jc w:val="both"/>
      </w:pPr>
      <w:r>
        <w:t>назначение объекта учета;</w:t>
      </w:r>
    </w:p>
    <w:p w14:paraId="4C404B42" w14:textId="77777777" w:rsidR="00931B7D" w:rsidRDefault="002E129E">
      <w:pPr>
        <w:ind w:firstLine="720"/>
        <w:jc w:val="both"/>
      </w:pPr>
      <w:r>
        <w:t>адрес (местоположение) объекта учета (с указанием кода ОКТМО);</w:t>
      </w:r>
    </w:p>
    <w:p w14:paraId="599411F2" w14:textId="77777777" w:rsidR="00931B7D" w:rsidRDefault="002E129E">
      <w:pPr>
        <w:ind w:firstLine="720"/>
        <w:jc w:val="both"/>
      </w:pPr>
      <w:r>
        <w:t>кадастровый номер объекта учета (с датой присвоения);</w:t>
      </w:r>
    </w:p>
    <w:p w14:paraId="20814B21" w14:textId="77777777" w:rsidR="00931B7D" w:rsidRDefault="002E129E">
      <w:pPr>
        <w:ind w:firstLine="720"/>
        <w:jc w:val="both"/>
      </w:pPr>
      <w:r>
        <w:t>сведения о земельном участке, на котором расположен объект учета (кадастровый номер, форма собственности, площадь);</w:t>
      </w:r>
    </w:p>
    <w:p w14:paraId="1B2BFF24" w14:textId="77777777" w:rsidR="00931B7D" w:rsidRDefault="002E129E">
      <w:pPr>
        <w:ind w:firstLine="720"/>
        <w:jc w:val="both"/>
      </w:pPr>
      <w:r>
        <w:t>сведения о правообладателе;</w:t>
      </w:r>
    </w:p>
    <w:p w14:paraId="01E7CCDE"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AB0A62" w14:textId="77777777" w:rsidR="00931B7D" w:rsidRDefault="002E129E">
      <w:pPr>
        <w:ind w:firstLine="72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0BA321D" w14:textId="77777777" w:rsidR="00931B7D" w:rsidRDefault="002E129E">
      <w:pPr>
        <w:ind w:firstLine="720"/>
        <w:jc w:val="both"/>
      </w:pPr>
      <w:r>
        <w:t>инвентарный номер объекта учета;</w:t>
      </w:r>
    </w:p>
    <w:p w14:paraId="22214B38" w14:textId="77777777" w:rsidR="00931B7D" w:rsidRDefault="002E129E">
      <w:pPr>
        <w:ind w:firstLine="720"/>
        <w:jc w:val="both"/>
      </w:pPr>
      <w:r>
        <w:t>сведения о стоимости объекта учета;</w:t>
      </w:r>
    </w:p>
    <w:p w14:paraId="724F5E29" w14:textId="77777777" w:rsidR="00931B7D" w:rsidRDefault="002E129E">
      <w:pPr>
        <w:ind w:firstLine="720"/>
        <w:jc w:val="both"/>
      </w:pPr>
      <w:r>
        <w:t>сведения об изменениях объекта учета (произведенных достройках, капитальном ремонте, реконструкции, модернизации, сносе);</w:t>
      </w:r>
    </w:p>
    <w:p w14:paraId="69DC3B49" w14:textId="77777777" w:rsidR="00931B7D" w:rsidRDefault="002E129E">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0DB4B0B" w14:textId="77777777" w:rsidR="00931B7D" w:rsidRDefault="002E129E">
      <w:pPr>
        <w:ind w:firstLine="720"/>
        <w:jc w:val="both"/>
      </w:pPr>
      <w:r>
        <w:t>сведения о лице, в пользу которого установлены ограничения (обременения);</w:t>
      </w:r>
    </w:p>
    <w:p w14:paraId="37DAB193" w14:textId="77777777" w:rsidR="00931B7D" w:rsidRDefault="002E129E">
      <w:pPr>
        <w:ind w:firstLine="720"/>
        <w:jc w:val="both"/>
      </w:pPr>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BDB204E" w14:textId="77777777" w:rsidR="00931B7D" w:rsidRDefault="002E129E">
      <w:pPr>
        <w:ind w:firstLine="720"/>
        <w:jc w:val="both"/>
      </w:pPr>
      <w:r>
        <w:t>иные сведения (при необходимости).</w:t>
      </w:r>
    </w:p>
    <w:p w14:paraId="00732A41" w14:textId="77777777" w:rsidR="00931B7D" w:rsidRDefault="002E129E">
      <w:pPr>
        <w:ind w:firstLine="720"/>
        <w:jc w:val="both"/>
      </w:pPr>
      <w:r>
        <w:lastRenderedPageBreak/>
        <w:t>В подраздел 1.3 раздела 1 реестра вносятся сведения о помещениях, машино - местах и иных объектах, отнесенных законом к недвижимости, в том числе:</w:t>
      </w:r>
    </w:p>
    <w:p w14:paraId="5D28B1E4" w14:textId="77777777" w:rsidR="00931B7D" w:rsidRDefault="002E129E">
      <w:pPr>
        <w:ind w:firstLine="720"/>
        <w:jc w:val="both"/>
      </w:pPr>
      <w:r>
        <w:t>вид объекта учета;</w:t>
      </w:r>
    </w:p>
    <w:p w14:paraId="7D3D4D18" w14:textId="77777777" w:rsidR="00931B7D" w:rsidRDefault="002E129E">
      <w:pPr>
        <w:ind w:firstLine="720"/>
        <w:jc w:val="both"/>
      </w:pPr>
      <w:r>
        <w:t>наименование объекта учета;</w:t>
      </w:r>
    </w:p>
    <w:p w14:paraId="33C39226" w14:textId="77777777" w:rsidR="00931B7D" w:rsidRDefault="002E129E">
      <w:pPr>
        <w:ind w:firstLine="720"/>
        <w:jc w:val="both"/>
      </w:pPr>
      <w:r>
        <w:t>назначение объекта учета;</w:t>
      </w:r>
    </w:p>
    <w:p w14:paraId="70CA7C2A" w14:textId="77777777" w:rsidR="00931B7D" w:rsidRDefault="002E129E">
      <w:pPr>
        <w:ind w:firstLine="720"/>
        <w:jc w:val="both"/>
      </w:pPr>
      <w:r>
        <w:t>адрес (местоположение) объекта учета (с указанием кода ОКТМО);</w:t>
      </w:r>
    </w:p>
    <w:p w14:paraId="230A5896" w14:textId="77777777" w:rsidR="00931B7D" w:rsidRDefault="002E129E">
      <w:pPr>
        <w:ind w:firstLine="720"/>
        <w:jc w:val="both"/>
      </w:pPr>
      <w:r>
        <w:t>кадастровый номер объекта учета (с датой присвоения);</w:t>
      </w:r>
    </w:p>
    <w:p w14:paraId="5EF539BF" w14:textId="77777777" w:rsidR="00931B7D" w:rsidRDefault="002E129E">
      <w:pPr>
        <w:ind w:firstLine="720"/>
        <w:jc w:val="both"/>
      </w:pPr>
      <w:r>
        <w:t>сведения о здании, сооружении, в состав которого входит объект учета (кадастровый номер, форма собственности);</w:t>
      </w:r>
    </w:p>
    <w:p w14:paraId="00B54AA1" w14:textId="77777777" w:rsidR="00931B7D" w:rsidRDefault="002E129E">
      <w:pPr>
        <w:ind w:firstLine="720"/>
        <w:jc w:val="both"/>
      </w:pPr>
      <w:r>
        <w:t>сведения о правообладателе;</w:t>
      </w:r>
    </w:p>
    <w:p w14:paraId="45FCA7BA"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BB6EFB" w14:textId="77777777" w:rsidR="00931B7D" w:rsidRDefault="002E129E">
      <w:pPr>
        <w:ind w:firstLine="720"/>
        <w:jc w:val="both"/>
      </w:pPr>
      <w:r>
        <w:t>сведения об основных характеристиках объекта, в том числе: тип объекта (жилое либо нежилое), площадь, этажность (подземная этажность);</w:t>
      </w:r>
    </w:p>
    <w:p w14:paraId="199D3B0C" w14:textId="77777777" w:rsidR="00931B7D" w:rsidRDefault="002E129E">
      <w:pPr>
        <w:ind w:firstLine="720"/>
        <w:jc w:val="both"/>
      </w:pPr>
      <w:r>
        <w:t>инвентарный номер объекта учета;</w:t>
      </w:r>
    </w:p>
    <w:p w14:paraId="3FEF071D" w14:textId="77777777" w:rsidR="00931B7D" w:rsidRDefault="002E129E">
      <w:pPr>
        <w:ind w:firstLine="720"/>
        <w:jc w:val="both"/>
      </w:pPr>
      <w:r>
        <w:t>сведения о стоимости объекта учета;</w:t>
      </w:r>
    </w:p>
    <w:p w14:paraId="4FF0AF83" w14:textId="77777777" w:rsidR="00931B7D" w:rsidRDefault="002E129E">
      <w:pPr>
        <w:ind w:firstLine="720"/>
        <w:jc w:val="both"/>
      </w:pPr>
      <w:r>
        <w:t>сведения об изменениях объекта учета (произведенных достройках, капитальном ремонте, реконструкции, модернизации, сносе);</w:t>
      </w:r>
    </w:p>
    <w:p w14:paraId="5F8A1578" w14:textId="77777777" w:rsidR="00931B7D" w:rsidRDefault="002E129E">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F66977A" w14:textId="77777777" w:rsidR="00931B7D" w:rsidRDefault="002E129E">
      <w:pPr>
        <w:ind w:firstLine="720"/>
        <w:jc w:val="both"/>
      </w:pPr>
      <w:r>
        <w:t>сведения о лице, в пользу которого установлены ограничения (обременения);</w:t>
      </w:r>
    </w:p>
    <w:p w14:paraId="2DCDF8F7" w14:textId="77777777" w:rsidR="00931B7D" w:rsidRDefault="002E129E">
      <w:pPr>
        <w:ind w:firstLine="720"/>
        <w:jc w:val="both"/>
      </w:pPr>
      <w:r>
        <w:t>иные сведения (при необходимости).</w:t>
      </w:r>
    </w:p>
    <w:p w14:paraId="51D4E6CF" w14:textId="77777777" w:rsidR="00931B7D" w:rsidRDefault="002E129E">
      <w:pPr>
        <w:ind w:firstLine="720"/>
        <w:jc w:val="both"/>
      </w:pPr>
      <w:r>
        <w:t>В подраздел 1.4 раздела 1 реестра вносятся сведения о воздушных и морских судах, судах внутреннего плавания, в том числе:</w:t>
      </w:r>
    </w:p>
    <w:p w14:paraId="6FA76D2F" w14:textId="77777777" w:rsidR="00931B7D" w:rsidRDefault="002E129E">
      <w:pPr>
        <w:ind w:firstLine="720"/>
        <w:jc w:val="both"/>
      </w:pPr>
      <w:r>
        <w:t>вид объекта учета;</w:t>
      </w:r>
    </w:p>
    <w:p w14:paraId="0514AA0D" w14:textId="77777777" w:rsidR="00931B7D" w:rsidRDefault="002E129E">
      <w:pPr>
        <w:ind w:firstLine="720"/>
        <w:jc w:val="both"/>
      </w:pPr>
      <w:r>
        <w:t>наименование объекта учета;</w:t>
      </w:r>
    </w:p>
    <w:p w14:paraId="04CC5F83" w14:textId="77777777" w:rsidR="00931B7D" w:rsidRDefault="002E129E">
      <w:pPr>
        <w:ind w:firstLine="720"/>
        <w:jc w:val="both"/>
      </w:pPr>
      <w:r>
        <w:t>назначение объекта учета;</w:t>
      </w:r>
    </w:p>
    <w:p w14:paraId="2F78CD34" w14:textId="77777777" w:rsidR="00931B7D" w:rsidRDefault="002E129E">
      <w:pPr>
        <w:ind w:firstLine="720"/>
        <w:jc w:val="both"/>
      </w:pPr>
      <w:r>
        <w:t>порт (место) регистрации и (или) место (аэродром) базирования (с указанием кода ОКТМО);</w:t>
      </w:r>
    </w:p>
    <w:p w14:paraId="4865089A" w14:textId="77777777" w:rsidR="00931B7D" w:rsidRDefault="002E129E">
      <w:pPr>
        <w:ind w:firstLine="720"/>
        <w:jc w:val="both"/>
      </w:pPr>
      <w:r>
        <w:t>регистрационный номер (с датой присвоения);</w:t>
      </w:r>
    </w:p>
    <w:p w14:paraId="6707C513" w14:textId="77777777" w:rsidR="00931B7D" w:rsidRDefault="002E129E">
      <w:pPr>
        <w:ind w:firstLine="720"/>
        <w:jc w:val="both"/>
      </w:pPr>
      <w:r>
        <w:t>сведения о правообладателе;</w:t>
      </w:r>
    </w:p>
    <w:p w14:paraId="30204E88"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718F12" w14:textId="77777777" w:rsidR="00931B7D" w:rsidRDefault="002E129E">
      <w:pPr>
        <w:ind w:firstLine="720"/>
        <w:jc w:val="both"/>
      </w:pPr>
      <w: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98A934F" w14:textId="77777777" w:rsidR="00931B7D" w:rsidRDefault="002E129E">
      <w:pPr>
        <w:ind w:firstLine="720"/>
        <w:jc w:val="both"/>
      </w:pPr>
      <w:r>
        <w:t>сведения о стоимости судна;</w:t>
      </w:r>
    </w:p>
    <w:p w14:paraId="14421B83" w14:textId="77777777" w:rsidR="00931B7D" w:rsidRDefault="002E129E">
      <w:pPr>
        <w:ind w:firstLine="720"/>
        <w:jc w:val="both"/>
      </w:pPr>
      <w:r>
        <w:t>сведения о произведенных ремонте, модернизации судна;</w:t>
      </w:r>
    </w:p>
    <w:p w14:paraId="472633F3" w14:textId="77777777" w:rsidR="00931B7D" w:rsidRDefault="002E129E">
      <w:pPr>
        <w:ind w:firstLine="720"/>
        <w:jc w:val="both"/>
      </w:pPr>
      <w: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FA3D66F" w14:textId="77777777" w:rsidR="00931B7D" w:rsidRDefault="002E129E">
      <w:pPr>
        <w:ind w:firstLine="720"/>
        <w:jc w:val="both"/>
      </w:pPr>
      <w:r>
        <w:t>сведения о лице, в пользу которого установлены ограничения (обременения);</w:t>
      </w:r>
    </w:p>
    <w:p w14:paraId="6B661C0A" w14:textId="77777777" w:rsidR="00931B7D" w:rsidRDefault="002E129E">
      <w:pPr>
        <w:ind w:firstLine="720"/>
        <w:jc w:val="both"/>
      </w:pPr>
      <w:r>
        <w:t>иные сведения (при необходимости).</w:t>
      </w:r>
    </w:p>
    <w:p w14:paraId="474EA2EB" w14:textId="77777777" w:rsidR="00931B7D" w:rsidRDefault="002E129E">
      <w:pPr>
        <w:ind w:firstLine="720"/>
        <w:jc w:val="both"/>
      </w:pPr>
      <w:r>
        <w:t>В раздел 2 вносятся сведения о движимом и ином имуществе.</w:t>
      </w:r>
    </w:p>
    <w:p w14:paraId="2ECCF1CE" w14:textId="77777777" w:rsidR="00931B7D" w:rsidRDefault="002E129E">
      <w:pPr>
        <w:ind w:firstLine="720"/>
        <w:jc w:val="both"/>
      </w:pPr>
      <w:r>
        <w:t>В подраздел 2.1 раздела 2 реестра вносятся сведения об акциях, в том числе:</w:t>
      </w:r>
    </w:p>
    <w:p w14:paraId="07653CEA" w14:textId="77777777" w:rsidR="00931B7D" w:rsidRDefault="002E129E">
      <w:pPr>
        <w:ind w:firstLine="720"/>
        <w:jc w:val="both"/>
      </w:pPr>
      <w: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1DE7EA6" w14:textId="77777777" w:rsidR="00931B7D" w:rsidRDefault="002E129E">
      <w:pPr>
        <w:ind w:firstLine="720"/>
        <w:jc w:val="both"/>
      </w:pPr>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FAD957F" w14:textId="77777777" w:rsidR="00931B7D" w:rsidRDefault="002E129E">
      <w:pPr>
        <w:ind w:firstLine="720"/>
        <w:jc w:val="both"/>
      </w:pPr>
      <w:r>
        <w:t>сведения о правообладателе;</w:t>
      </w:r>
    </w:p>
    <w:p w14:paraId="214D1842"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A85DC4" w14:textId="77777777" w:rsidR="00931B7D" w:rsidRDefault="002E129E">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721EE1C" w14:textId="77777777" w:rsidR="00931B7D" w:rsidRDefault="002E129E">
      <w:pPr>
        <w:ind w:firstLine="720"/>
        <w:jc w:val="both"/>
      </w:pPr>
      <w:r>
        <w:t>сведения о лице, в пользу которого установлены ограничения (обременения);</w:t>
      </w:r>
    </w:p>
    <w:p w14:paraId="7BB89411" w14:textId="77777777" w:rsidR="00931B7D" w:rsidRDefault="002E129E">
      <w:pPr>
        <w:ind w:firstLine="720"/>
        <w:jc w:val="both"/>
      </w:pPr>
      <w:r>
        <w:t>иные сведения (при необходимости).</w:t>
      </w:r>
    </w:p>
    <w:p w14:paraId="73153F97" w14:textId="77777777" w:rsidR="00931B7D" w:rsidRDefault="002E129E">
      <w:pPr>
        <w:ind w:firstLine="72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14:paraId="113587F5" w14:textId="77777777" w:rsidR="00931B7D" w:rsidRDefault="002E129E">
      <w:pPr>
        <w:ind w:firstLine="720"/>
        <w:jc w:val="both"/>
      </w:pPr>
      <w: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DAD7E78" w14:textId="77777777" w:rsidR="00931B7D" w:rsidRDefault="002E129E">
      <w:pPr>
        <w:ind w:firstLine="720"/>
        <w:jc w:val="both"/>
      </w:pPr>
      <w:r>
        <w:t>доля (вклад) в уставном (складочном) капитале хозяйственного общества, товарищества в процентах;</w:t>
      </w:r>
    </w:p>
    <w:p w14:paraId="13D9B1D7" w14:textId="77777777" w:rsidR="00931B7D" w:rsidRDefault="002E129E">
      <w:pPr>
        <w:ind w:firstLine="720"/>
        <w:jc w:val="both"/>
      </w:pPr>
      <w:r>
        <w:t>сведения о правообладателе;</w:t>
      </w:r>
    </w:p>
    <w:p w14:paraId="21883C54"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7F3757" w14:textId="77777777" w:rsidR="00931B7D" w:rsidRDefault="002E129E">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57AA965" w14:textId="77777777" w:rsidR="00931B7D" w:rsidRDefault="002E129E">
      <w:pPr>
        <w:ind w:firstLine="720"/>
        <w:jc w:val="both"/>
      </w:pPr>
      <w:r>
        <w:t>сведения о лице, в пользу которого установлены ограничения (обременения);</w:t>
      </w:r>
    </w:p>
    <w:p w14:paraId="2DC168A7" w14:textId="77777777" w:rsidR="00931B7D" w:rsidRDefault="002E129E">
      <w:pPr>
        <w:ind w:firstLine="720"/>
        <w:jc w:val="both"/>
      </w:pPr>
      <w:r>
        <w:t>иные сведения (при необходимости).</w:t>
      </w:r>
    </w:p>
    <w:p w14:paraId="6FD89ACB" w14:textId="77777777" w:rsidR="00931B7D" w:rsidRDefault="002E129E">
      <w:pPr>
        <w:ind w:firstLine="720"/>
        <w:jc w:val="both"/>
      </w:pPr>
      <w: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63B74C90" w14:textId="77777777" w:rsidR="00931B7D" w:rsidRDefault="002E129E">
      <w:pPr>
        <w:ind w:firstLine="720"/>
        <w:jc w:val="both"/>
      </w:pPr>
      <w:r>
        <w:t>наименование движимого имущества (иного имущества);</w:t>
      </w:r>
    </w:p>
    <w:p w14:paraId="0A012308" w14:textId="77777777" w:rsidR="00931B7D" w:rsidRDefault="002E129E">
      <w:pPr>
        <w:ind w:firstLine="720"/>
        <w:jc w:val="both"/>
      </w:pPr>
      <w:r>
        <w:t>сведения об объекте учета, в том числе: марка, модель, год выпуска, инвентарный номер;</w:t>
      </w:r>
    </w:p>
    <w:p w14:paraId="68A9A0E7" w14:textId="77777777" w:rsidR="00931B7D" w:rsidRDefault="002E129E">
      <w:pPr>
        <w:ind w:firstLine="720"/>
        <w:jc w:val="both"/>
      </w:pPr>
      <w:r>
        <w:t>сведения о правообладателе;</w:t>
      </w:r>
    </w:p>
    <w:p w14:paraId="4E8EA432" w14:textId="77777777" w:rsidR="00931B7D" w:rsidRDefault="002E129E">
      <w:pPr>
        <w:ind w:firstLine="720"/>
        <w:jc w:val="both"/>
      </w:pPr>
      <w:r>
        <w:t>сведения о стоимости;</w:t>
      </w:r>
    </w:p>
    <w:p w14:paraId="513DE9AE"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F3A980B" w14:textId="77777777" w:rsidR="00931B7D" w:rsidRDefault="002E129E">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5E7C40D" w14:textId="77777777" w:rsidR="00931B7D" w:rsidRDefault="002E129E">
      <w:pPr>
        <w:ind w:firstLine="720"/>
        <w:jc w:val="both"/>
      </w:pPr>
      <w:r>
        <w:t>сведения о лице, в пользу которого установлены ограничения (обременения);</w:t>
      </w:r>
    </w:p>
    <w:p w14:paraId="7758E955" w14:textId="77777777" w:rsidR="00931B7D" w:rsidRDefault="002E129E">
      <w:pPr>
        <w:ind w:firstLine="720"/>
        <w:jc w:val="both"/>
      </w:pPr>
      <w:r>
        <w:t>иные сведения (при необходимости).</w:t>
      </w:r>
    </w:p>
    <w:p w14:paraId="28FC4E14" w14:textId="77777777" w:rsidR="00931B7D" w:rsidRDefault="002E129E">
      <w:pPr>
        <w:ind w:firstLine="720"/>
        <w:jc w:val="both"/>
      </w:pPr>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24C13D4" w14:textId="77777777" w:rsidR="00931B7D" w:rsidRDefault="002E129E">
      <w:pPr>
        <w:ind w:firstLine="720"/>
        <w:jc w:val="both"/>
      </w:pPr>
      <w:r>
        <w:t>размер доли в праве общей долевой собственности на объекты недвижимого и (или) движимого имущества;</w:t>
      </w:r>
    </w:p>
    <w:p w14:paraId="6BA19F8D" w14:textId="77777777" w:rsidR="00931B7D" w:rsidRDefault="002E129E">
      <w:pPr>
        <w:ind w:firstLine="720"/>
        <w:jc w:val="both"/>
      </w:pPr>
      <w:r>
        <w:t>сведения о стоимости доли;</w:t>
      </w:r>
    </w:p>
    <w:p w14:paraId="3272E806" w14:textId="77777777" w:rsidR="00931B7D" w:rsidRDefault="002E129E">
      <w:pPr>
        <w:ind w:firstLine="720"/>
        <w:jc w:val="both"/>
      </w:pPr>
      <w: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7D3BF522" w14:textId="77777777" w:rsidR="00931B7D" w:rsidRDefault="002E129E">
      <w:pPr>
        <w:ind w:firstLine="720"/>
        <w:jc w:val="both"/>
      </w:pPr>
      <w:r>
        <w:t>сведения о правообладателе;</w:t>
      </w:r>
    </w:p>
    <w:p w14:paraId="00381A15" w14:textId="77777777" w:rsidR="00931B7D" w:rsidRDefault="002E129E">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4D4D82" w14:textId="77777777" w:rsidR="00931B7D" w:rsidRDefault="002E129E">
      <w:pPr>
        <w:ind w:firstLine="720"/>
        <w:jc w:val="both"/>
      </w:pPr>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47A31858" w14:textId="77777777" w:rsidR="00931B7D" w:rsidRDefault="002E129E">
      <w:pPr>
        <w:ind w:firstLine="720"/>
        <w:jc w:val="both"/>
      </w:pPr>
      <w: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6E9BEF3" w14:textId="77777777" w:rsidR="00931B7D" w:rsidRDefault="002E129E">
      <w:pPr>
        <w:ind w:firstLine="720"/>
        <w:jc w:val="both"/>
      </w:pPr>
      <w:r>
        <w:t>сведения о лице, в пользу которого установлены ограничения (обременения);</w:t>
      </w:r>
    </w:p>
    <w:p w14:paraId="604F45C5" w14:textId="77777777" w:rsidR="00931B7D" w:rsidRDefault="002E129E">
      <w:pPr>
        <w:ind w:firstLine="720"/>
        <w:jc w:val="both"/>
      </w:pPr>
      <w:r>
        <w:t>иные сведения (при необходимости).</w:t>
      </w:r>
    </w:p>
    <w:p w14:paraId="5C347A12" w14:textId="77777777" w:rsidR="00931B7D" w:rsidRDefault="002E129E">
      <w:pPr>
        <w:ind w:firstLine="720"/>
        <w:jc w:val="both"/>
      </w:pPr>
      <w:r>
        <w:lastRenderedPageBreak/>
        <w:t>В раздел 3 вносятся сведения о лицах, обладающих правами на муниципальное имущество и сведениями о нем, в том числе:</w:t>
      </w:r>
    </w:p>
    <w:p w14:paraId="643BE6C5" w14:textId="77777777" w:rsidR="00931B7D" w:rsidRDefault="002E129E">
      <w:pPr>
        <w:ind w:firstLine="720"/>
        <w:jc w:val="both"/>
      </w:pPr>
      <w:r>
        <w:t>сведения о правообладателях;</w:t>
      </w:r>
    </w:p>
    <w:p w14:paraId="6910F26C" w14:textId="77777777" w:rsidR="00931B7D" w:rsidRDefault="002E129E">
      <w:pPr>
        <w:ind w:firstLine="720"/>
        <w:jc w:val="both"/>
      </w:pPr>
      <w:r>
        <w:t>реестровый номер объектов учета, принадлежащих на соответствующем вещном праве;</w:t>
      </w:r>
    </w:p>
    <w:p w14:paraId="4A3117CA" w14:textId="77777777" w:rsidR="00931B7D" w:rsidRDefault="002E129E">
      <w:pPr>
        <w:ind w:firstLine="720"/>
        <w:jc w:val="both"/>
      </w:pPr>
      <w:r>
        <w:t>реестровый номер объектов учета, вещные права на которые ограничены (обременены) в пользу правообладателя;</w:t>
      </w:r>
    </w:p>
    <w:p w14:paraId="586A7234" w14:textId="77777777" w:rsidR="00931B7D" w:rsidRDefault="002E129E">
      <w:pPr>
        <w:ind w:firstLine="720"/>
        <w:jc w:val="both"/>
      </w:pPr>
      <w:r>
        <w:t>иные сведения (при необходимости).</w:t>
      </w:r>
    </w:p>
    <w:p w14:paraId="06AC1C38" w14:textId="77777777" w:rsidR="00931B7D" w:rsidRDefault="002E129E">
      <w:pPr>
        <w:ind w:firstLine="720"/>
        <w:jc w:val="both"/>
      </w:pPr>
      <w: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3C35654" w14:textId="77777777" w:rsidR="00931B7D" w:rsidRDefault="002E129E">
      <w:pPr>
        <w:ind w:firstLine="720"/>
        <w:jc w:val="both"/>
      </w:pPr>
      <w:r>
        <w:t>Ведение учета объекта учета без указания стоимостной оценки не допускается.</w:t>
      </w:r>
    </w:p>
    <w:p w14:paraId="47D3A104" w14:textId="77777777" w:rsidR="00931B7D" w:rsidRDefault="002E129E">
      <w:pPr>
        <w:ind w:firstLine="720"/>
        <w:jc w:val="center"/>
        <w:rPr>
          <w:b/>
        </w:rPr>
      </w:pPr>
      <w:r>
        <w:rPr>
          <w:b/>
        </w:rPr>
        <w:t>III. Порядок учета муниципального имущества</w:t>
      </w:r>
    </w:p>
    <w:p w14:paraId="1CD501C1" w14:textId="77777777" w:rsidR="00931B7D" w:rsidRDefault="00931B7D">
      <w:pPr>
        <w:ind w:firstLine="720"/>
        <w:jc w:val="center"/>
        <w:rPr>
          <w:b/>
        </w:rPr>
      </w:pPr>
    </w:p>
    <w:p w14:paraId="32B100C9" w14:textId="77777777" w:rsidR="00931B7D" w:rsidRDefault="002E129E">
      <w:pPr>
        <w:ind w:firstLine="720"/>
        <w:jc w:val="both"/>
      </w:pPr>
      <w: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Зимовниковского сельского поселения  заявление о внесении в реестр сведений о таком имуществе с одновременным направлением подтверждающих документов.</w:t>
      </w:r>
    </w:p>
    <w:p w14:paraId="4B77F749" w14:textId="77777777" w:rsidR="00931B7D" w:rsidRDefault="002E129E">
      <w:pPr>
        <w:ind w:firstLine="720"/>
        <w:jc w:val="both"/>
      </w:pPr>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5456844F" w14:textId="77777777" w:rsidR="00931B7D" w:rsidRDefault="002E129E">
      <w:pPr>
        <w:ind w:firstLine="720"/>
        <w:jc w:val="both"/>
      </w:pPr>
      <w: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Зимовниковского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161EADE8" w14:textId="77777777" w:rsidR="00931B7D" w:rsidRDefault="002E129E">
      <w:pPr>
        <w:ind w:firstLine="720"/>
        <w:jc w:val="both"/>
      </w:pPr>
      <w: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f4"/>
          </w:rPr>
          <w:t>абзаце первом</w:t>
        </w:r>
      </w:hyperlink>
      <w:r>
        <w:t xml:space="preserve"> настоящего пункта, в отношении каждого объекта учета.</w:t>
      </w:r>
    </w:p>
    <w:p w14:paraId="320263A4" w14:textId="77777777" w:rsidR="00931B7D" w:rsidRDefault="002E129E">
      <w:pPr>
        <w:ind w:firstLine="720"/>
        <w:jc w:val="both"/>
      </w:pPr>
      <w: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Зимовниковского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0B5538F" w14:textId="77777777" w:rsidR="00931B7D" w:rsidRDefault="002E129E">
      <w:pPr>
        <w:ind w:firstLine="720"/>
        <w:jc w:val="both"/>
      </w:pPr>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f4"/>
          </w:rPr>
          <w:t>абзаце первом</w:t>
        </w:r>
      </w:hyperlink>
      <w:r>
        <w:t xml:space="preserve"> настоящего пункта, в отношении каждого объекта учета.</w:t>
      </w:r>
    </w:p>
    <w:p w14:paraId="67536BA4" w14:textId="77777777" w:rsidR="00931B7D" w:rsidRDefault="002E129E">
      <w:pPr>
        <w:ind w:firstLine="720"/>
        <w:jc w:val="both"/>
      </w:pPr>
      <w: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Зимовниковского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655527D" w14:textId="77777777" w:rsidR="00931B7D" w:rsidRDefault="002E129E">
      <w:pPr>
        <w:ind w:firstLine="720"/>
        <w:jc w:val="both"/>
      </w:pPr>
      <w:r>
        <w:t>Администрация Зимовниковского сельского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24A4C12" w14:textId="77777777" w:rsidR="00931B7D" w:rsidRDefault="002E129E">
      <w:pPr>
        <w:ind w:firstLine="720"/>
        <w:jc w:val="both"/>
      </w:pPr>
      <w:r>
        <w:t xml:space="preserve">20. Сведения об объекте учета, заявления и документы, указанные в </w:t>
      </w:r>
      <w:hyperlink r:id="rId11" w:anchor="1015" w:history="1">
        <w:r>
          <w:rPr>
            <w:rStyle w:val="af4"/>
          </w:rPr>
          <w:t>пунктах 15 - 18</w:t>
        </w:r>
      </w:hyperlink>
      <w:r>
        <w:t xml:space="preserve"> настоящего Порядка, направляются в Администрацию Зимовниковского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7550D07" w14:textId="77777777" w:rsidR="00931B7D" w:rsidRDefault="002E129E">
      <w:pPr>
        <w:ind w:firstLine="720"/>
        <w:jc w:val="both"/>
      </w:pPr>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4E1B21E" w14:textId="77777777" w:rsidR="00931B7D" w:rsidRDefault="002E129E">
      <w:pPr>
        <w:ind w:firstLine="720"/>
        <w:jc w:val="both"/>
      </w:pPr>
      <w:r>
        <w:lastRenderedPageBreak/>
        <w:t>22. Администрация Зимовниковского сельского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17AE3F2" w14:textId="77777777" w:rsidR="00931B7D" w:rsidRDefault="002E129E">
      <w:pPr>
        <w:ind w:firstLine="720"/>
        <w:jc w:val="both"/>
      </w:pPr>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287737C" w14:textId="77777777" w:rsidR="00931B7D" w:rsidRDefault="002E129E">
      <w:pPr>
        <w:ind w:firstLine="720"/>
        <w:jc w:val="both"/>
      </w:pPr>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1663B36" w14:textId="77777777" w:rsidR="00931B7D" w:rsidRDefault="002E129E">
      <w:pPr>
        <w:ind w:firstLine="720"/>
        <w:jc w:val="both"/>
      </w:pPr>
      <w:r>
        <w:t>в) о приостановлении процедуры учета в реестре объекта учета в следующих случаях:</w:t>
      </w:r>
    </w:p>
    <w:p w14:paraId="49FA396B" w14:textId="77777777" w:rsidR="00931B7D" w:rsidRDefault="002E129E">
      <w:pPr>
        <w:ind w:firstLine="720"/>
        <w:jc w:val="both"/>
      </w:pPr>
      <w:r>
        <w:t>установлены неполнота и (или) недостоверность содержащихся в документах правообладателя сведений;</w:t>
      </w:r>
    </w:p>
    <w:p w14:paraId="1F799D8F" w14:textId="77777777" w:rsidR="00931B7D" w:rsidRDefault="002E129E">
      <w:pPr>
        <w:ind w:firstLine="720"/>
        <w:jc w:val="both"/>
      </w:pPr>
      <w: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79E342B" w14:textId="77777777" w:rsidR="00931B7D" w:rsidRDefault="002E129E">
      <w:pPr>
        <w:ind w:firstLine="720"/>
        <w:jc w:val="both"/>
      </w:pPr>
      <w:r>
        <w:t xml:space="preserve">В случае принятия Администрацией  Зимовниковского сельского поселения  решения, предусмотренного </w:t>
      </w:r>
      <w:hyperlink r:id="rId12" w:anchor="1223" w:history="1">
        <w:r>
          <w:rPr>
            <w:rStyle w:val="af4"/>
          </w:rPr>
          <w:t>подпунктом "в"</w:t>
        </w:r>
      </w:hyperlink>
      <w: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B441875" w14:textId="77777777" w:rsidR="00931B7D" w:rsidRDefault="002E129E">
      <w:pPr>
        <w:ind w:firstLine="720"/>
        <w:jc w:val="both"/>
      </w:pPr>
      <w: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Зимовниковского сельского поселения вносит  в 7-дневный срок:</w:t>
      </w:r>
    </w:p>
    <w:p w14:paraId="6E6B1B3D" w14:textId="77777777" w:rsidR="00931B7D" w:rsidRDefault="002E129E">
      <w:pPr>
        <w:ind w:firstLine="720"/>
        <w:jc w:val="both"/>
      </w:pPr>
      <w:r>
        <w:t>а) вносит в реестр сведения об объекте учета, в том числе о правообладателях (при наличии);</w:t>
      </w:r>
    </w:p>
    <w:p w14:paraId="1E00F217" w14:textId="77777777" w:rsidR="00931B7D" w:rsidRDefault="002E129E">
      <w:pPr>
        <w:ind w:firstLine="720"/>
        <w:jc w:val="both"/>
      </w:pPr>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25542ACF" w14:textId="77777777" w:rsidR="00931B7D" w:rsidRDefault="002E129E">
      <w:pPr>
        <w:ind w:firstLine="720"/>
        <w:jc w:val="both"/>
      </w:pPr>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lastRenderedPageBreak/>
        <w:t xml:space="preserve">Зимовниковского сельского поселения  в порядке, установленном </w:t>
      </w:r>
      <w:hyperlink r:id="rId13" w:anchor="1015" w:history="1">
        <w:r>
          <w:rPr>
            <w:rStyle w:val="af4"/>
          </w:rPr>
          <w:t>пунктами 15 - 23</w:t>
        </w:r>
      </w:hyperlink>
      <w:r>
        <w:t xml:space="preserve"> настоящего Порядка.</w:t>
      </w:r>
    </w:p>
    <w:p w14:paraId="28FB017F" w14:textId="77777777" w:rsidR="00931B7D" w:rsidRDefault="002E129E">
      <w:pPr>
        <w:ind w:firstLine="720"/>
        <w:jc w:val="both"/>
      </w:pPr>
      <w: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Зимовниковского сельского поселения  самостоятельно.</w:t>
      </w:r>
    </w:p>
    <w:p w14:paraId="407524C0" w14:textId="77777777" w:rsidR="00931B7D" w:rsidRDefault="002E129E">
      <w:pPr>
        <w:ind w:firstLine="720"/>
        <w:jc w:val="both"/>
      </w:pPr>
      <w:r>
        <w:t>26. Заявления, обращение и требования, предусмотренные настоящим Порядком, направляются в порядке и по формам, определяемым Администрацией Зимовниковского сельского поселения  самостоятельно.</w:t>
      </w:r>
    </w:p>
    <w:p w14:paraId="690FBBC1" w14:textId="77777777" w:rsidR="00931B7D" w:rsidRDefault="002E129E">
      <w:pPr>
        <w:ind w:firstLine="720"/>
        <w:jc w:val="center"/>
        <w:rPr>
          <w:b/>
        </w:rPr>
      </w:pPr>
      <w:r>
        <w:rPr>
          <w:b/>
        </w:rPr>
        <w:t>IV. Предоставление информации из реестра</w:t>
      </w:r>
    </w:p>
    <w:p w14:paraId="1BA2CB6F" w14:textId="77777777" w:rsidR="00931B7D" w:rsidRDefault="00931B7D">
      <w:pPr>
        <w:ind w:firstLine="720"/>
        <w:jc w:val="center"/>
        <w:rPr>
          <w:b/>
        </w:rPr>
      </w:pPr>
    </w:p>
    <w:p w14:paraId="4F631F84" w14:textId="77777777" w:rsidR="00931B7D" w:rsidRDefault="002E129E">
      <w:pPr>
        <w:ind w:firstLine="720"/>
        <w:jc w:val="both"/>
        <w:rPr>
          <w:color w:val="222222"/>
        </w:rPr>
      </w:pPr>
      <w:r>
        <w:t xml:space="preserve">27. </w:t>
      </w:r>
      <w:r>
        <w:rPr>
          <w:color w:val="222222"/>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t>(</w:t>
      </w:r>
      <w:hyperlink r:id="rId14" w:history="1">
        <w:r>
          <w:t>Постановление Правительства Российской Федерации от 24 октября 2011 г. N 861</w:t>
        </w:r>
      </w:hyperlink>
      <w:r>
        <w:rPr>
          <w:color w:val="222222"/>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8BCDBA7" w14:textId="77777777" w:rsidR="00931B7D" w:rsidRDefault="002E129E">
      <w:pPr>
        <w:ind w:firstLine="709"/>
        <w:contextualSpacing/>
        <w:jc w:val="both"/>
        <w:rPr>
          <w:color w:val="222222"/>
        </w:rPr>
      </w:pPr>
      <w:r>
        <w:rPr>
          <w:color w:val="222222"/>
        </w:rPr>
        <w:t xml:space="preserve">Администрация </w:t>
      </w:r>
      <w:r>
        <w:t>Зимовниковско</w:t>
      </w:r>
      <w:r>
        <w:rPr>
          <w:color w:val="222222"/>
        </w:rPr>
        <w:t>го сельского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70436131" w14:textId="77777777" w:rsidR="00931B7D" w:rsidRDefault="002E129E">
      <w:pPr>
        <w:ind w:firstLine="720"/>
        <w:jc w:val="both"/>
      </w:pPr>
      <w: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Зимовниковского сельского поселения  самостоятельно.</w:t>
      </w:r>
    </w:p>
    <w:p w14:paraId="63F49899" w14:textId="77777777" w:rsidR="00931B7D" w:rsidRDefault="002E129E">
      <w:pPr>
        <w:ind w:firstLine="720"/>
        <w:jc w:val="both"/>
      </w:pPr>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98F12E7" w14:textId="77777777" w:rsidR="00931B7D" w:rsidRDefault="002E129E">
      <w:pPr>
        <w:ind w:firstLine="720"/>
        <w:jc w:val="both"/>
      </w:pPr>
      <w:r>
        <w:t xml:space="preserve">29. Администрация  Зимовниковского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w:t>
      </w:r>
      <w:r>
        <w:lastRenderedPageBreak/>
        <w:t>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40D50248" w14:textId="77777777" w:rsidR="00931B7D" w:rsidRDefault="00931B7D">
      <w:pPr>
        <w:ind w:firstLine="720"/>
        <w:jc w:val="right"/>
      </w:pPr>
    </w:p>
    <w:p w14:paraId="46C5603E" w14:textId="77777777" w:rsidR="00931B7D" w:rsidRDefault="00931B7D">
      <w:pPr>
        <w:ind w:firstLine="720"/>
        <w:jc w:val="right"/>
      </w:pPr>
    </w:p>
    <w:p w14:paraId="1D0A0D6E" w14:textId="77777777" w:rsidR="00931B7D" w:rsidRDefault="00931B7D">
      <w:pPr>
        <w:ind w:firstLine="720"/>
        <w:jc w:val="right"/>
      </w:pPr>
    </w:p>
    <w:p w14:paraId="25B205CF" w14:textId="77777777" w:rsidR="00931B7D" w:rsidRDefault="00931B7D">
      <w:pPr>
        <w:ind w:firstLine="720"/>
        <w:jc w:val="right"/>
      </w:pPr>
    </w:p>
    <w:p w14:paraId="3995AFAA" w14:textId="77777777" w:rsidR="00931B7D" w:rsidRDefault="00931B7D">
      <w:pPr>
        <w:ind w:firstLine="720"/>
        <w:jc w:val="right"/>
      </w:pPr>
    </w:p>
    <w:p w14:paraId="3E80E1F4" w14:textId="77777777" w:rsidR="00931B7D" w:rsidRDefault="00931B7D">
      <w:pPr>
        <w:ind w:firstLine="720"/>
        <w:jc w:val="right"/>
      </w:pPr>
    </w:p>
    <w:p w14:paraId="71691545" w14:textId="77777777" w:rsidR="00931B7D" w:rsidRDefault="00931B7D">
      <w:pPr>
        <w:ind w:firstLine="720"/>
        <w:jc w:val="right"/>
      </w:pPr>
    </w:p>
    <w:p w14:paraId="6761EAC8" w14:textId="77777777" w:rsidR="00931B7D" w:rsidRDefault="00931B7D">
      <w:pPr>
        <w:ind w:firstLine="720"/>
        <w:jc w:val="right"/>
      </w:pPr>
    </w:p>
    <w:p w14:paraId="3278D818" w14:textId="77777777" w:rsidR="00931B7D" w:rsidRDefault="00931B7D">
      <w:pPr>
        <w:ind w:firstLine="720"/>
        <w:jc w:val="right"/>
      </w:pPr>
    </w:p>
    <w:p w14:paraId="6106D799" w14:textId="77777777" w:rsidR="00931B7D" w:rsidRDefault="00931B7D">
      <w:pPr>
        <w:ind w:firstLine="720"/>
        <w:jc w:val="right"/>
      </w:pPr>
    </w:p>
    <w:p w14:paraId="5E8A0257" w14:textId="77777777" w:rsidR="00931B7D" w:rsidRDefault="00931B7D">
      <w:pPr>
        <w:ind w:firstLine="720"/>
        <w:jc w:val="right"/>
      </w:pPr>
    </w:p>
    <w:p w14:paraId="6F88A3D0" w14:textId="77777777" w:rsidR="00931B7D" w:rsidRDefault="00931B7D">
      <w:pPr>
        <w:ind w:firstLine="720"/>
        <w:jc w:val="right"/>
      </w:pPr>
    </w:p>
    <w:p w14:paraId="68014517" w14:textId="77777777" w:rsidR="00931B7D" w:rsidRDefault="00931B7D">
      <w:pPr>
        <w:ind w:firstLine="720"/>
        <w:jc w:val="right"/>
      </w:pPr>
    </w:p>
    <w:p w14:paraId="13C47E2A" w14:textId="77777777" w:rsidR="00931B7D" w:rsidRDefault="00931B7D">
      <w:pPr>
        <w:ind w:firstLine="720"/>
        <w:jc w:val="right"/>
      </w:pPr>
    </w:p>
    <w:p w14:paraId="7428DFEE" w14:textId="77777777" w:rsidR="00931B7D" w:rsidRDefault="00931B7D">
      <w:pPr>
        <w:ind w:firstLine="720"/>
        <w:jc w:val="right"/>
      </w:pPr>
    </w:p>
    <w:p w14:paraId="5F23A306" w14:textId="77777777" w:rsidR="00931B7D" w:rsidRDefault="00931B7D">
      <w:pPr>
        <w:ind w:firstLine="720"/>
        <w:jc w:val="right"/>
      </w:pPr>
    </w:p>
    <w:p w14:paraId="7531F6DE" w14:textId="77777777" w:rsidR="00931B7D" w:rsidRDefault="00931B7D">
      <w:pPr>
        <w:ind w:firstLine="720"/>
        <w:jc w:val="right"/>
      </w:pPr>
    </w:p>
    <w:p w14:paraId="18D88CC0" w14:textId="77777777" w:rsidR="00931B7D" w:rsidRDefault="00931B7D">
      <w:pPr>
        <w:ind w:firstLine="720"/>
        <w:jc w:val="right"/>
      </w:pPr>
    </w:p>
    <w:p w14:paraId="469C5D05" w14:textId="77777777" w:rsidR="00931B7D" w:rsidRDefault="00931B7D">
      <w:pPr>
        <w:ind w:firstLine="720"/>
        <w:jc w:val="right"/>
      </w:pPr>
    </w:p>
    <w:p w14:paraId="77A9564A" w14:textId="77777777" w:rsidR="00931B7D" w:rsidRDefault="00931B7D">
      <w:pPr>
        <w:ind w:firstLine="720"/>
        <w:jc w:val="right"/>
      </w:pPr>
    </w:p>
    <w:p w14:paraId="36604E0B" w14:textId="77777777" w:rsidR="00931B7D" w:rsidRDefault="00931B7D">
      <w:pPr>
        <w:ind w:firstLine="720"/>
        <w:jc w:val="right"/>
      </w:pPr>
    </w:p>
    <w:p w14:paraId="279ECAE6" w14:textId="77777777" w:rsidR="00931B7D" w:rsidRDefault="00931B7D">
      <w:pPr>
        <w:ind w:firstLine="720"/>
        <w:jc w:val="right"/>
      </w:pPr>
    </w:p>
    <w:p w14:paraId="11DA974C" w14:textId="77777777" w:rsidR="00931B7D" w:rsidRDefault="00931B7D">
      <w:pPr>
        <w:ind w:firstLine="720"/>
        <w:jc w:val="right"/>
      </w:pPr>
    </w:p>
    <w:p w14:paraId="09EB0BDD" w14:textId="77777777" w:rsidR="00931B7D" w:rsidRDefault="00931B7D">
      <w:pPr>
        <w:ind w:firstLine="720"/>
        <w:jc w:val="right"/>
      </w:pPr>
    </w:p>
    <w:p w14:paraId="1932DB2E" w14:textId="77777777" w:rsidR="00931B7D" w:rsidRDefault="00931B7D">
      <w:pPr>
        <w:ind w:firstLine="720"/>
        <w:jc w:val="right"/>
      </w:pPr>
    </w:p>
    <w:p w14:paraId="4F0F2889" w14:textId="77777777" w:rsidR="00931B7D" w:rsidRDefault="00931B7D">
      <w:pPr>
        <w:ind w:firstLine="720"/>
        <w:jc w:val="right"/>
      </w:pPr>
    </w:p>
    <w:p w14:paraId="1392EBC9" w14:textId="77777777" w:rsidR="00931B7D" w:rsidRDefault="00931B7D">
      <w:pPr>
        <w:ind w:firstLine="720"/>
        <w:jc w:val="right"/>
      </w:pPr>
    </w:p>
    <w:p w14:paraId="066C3399" w14:textId="77777777" w:rsidR="00931B7D" w:rsidRDefault="00931B7D">
      <w:pPr>
        <w:ind w:firstLine="720"/>
        <w:jc w:val="right"/>
      </w:pPr>
    </w:p>
    <w:p w14:paraId="00042331" w14:textId="77777777" w:rsidR="00931B7D" w:rsidRDefault="00931B7D">
      <w:pPr>
        <w:ind w:firstLine="720"/>
        <w:jc w:val="right"/>
      </w:pPr>
    </w:p>
    <w:p w14:paraId="39C6C187" w14:textId="77777777" w:rsidR="00931B7D" w:rsidRDefault="00931B7D">
      <w:pPr>
        <w:ind w:firstLine="720"/>
        <w:jc w:val="right"/>
      </w:pPr>
    </w:p>
    <w:p w14:paraId="18FB30C3" w14:textId="77777777" w:rsidR="00931B7D" w:rsidRDefault="00931B7D">
      <w:pPr>
        <w:ind w:firstLine="720"/>
        <w:jc w:val="right"/>
      </w:pPr>
    </w:p>
    <w:p w14:paraId="778A6C92" w14:textId="77777777" w:rsidR="00E91DDD" w:rsidRDefault="00E91DDD">
      <w:pPr>
        <w:ind w:firstLine="720"/>
        <w:jc w:val="right"/>
      </w:pPr>
    </w:p>
    <w:p w14:paraId="14742509" w14:textId="77777777" w:rsidR="00E91DDD" w:rsidRDefault="00E91DDD">
      <w:pPr>
        <w:ind w:firstLine="720"/>
        <w:jc w:val="right"/>
      </w:pPr>
    </w:p>
    <w:p w14:paraId="46BD97D2" w14:textId="77777777" w:rsidR="00E91DDD" w:rsidRDefault="00E91DDD">
      <w:pPr>
        <w:ind w:firstLine="720"/>
        <w:jc w:val="right"/>
      </w:pPr>
    </w:p>
    <w:p w14:paraId="72762D0D" w14:textId="77777777" w:rsidR="00E91DDD" w:rsidRDefault="00E91DDD">
      <w:pPr>
        <w:ind w:firstLine="720"/>
        <w:jc w:val="right"/>
      </w:pPr>
    </w:p>
    <w:p w14:paraId="3AAB3CCA" w14:textId="77777777" w:rsidR="00931B7D" w:rsidRDefault="002E129E">
      <w:pPr>
        <w:ind w:firstLine="720"/>
        <w:jc w:val="right"/>
      </w:pPr>
      <w:r>
        <w:lastRenderedPageBreak/>
        <w:t>Приложение к</w:t>
      </w:r>
    </w:p>
    <w:p w14:paraId="5647EEF8" w14:textId="77777777" w:rsidR="00931B7D" w:rsidRDefault="002E129E">
      <w:pPr>
        <w:ind w:firstLine="720"/>
        <w:jc w:val="right"/>
      </w:pPr>
      <w:r>
        <w:t xml:space="preserve"> Порядку ведения реестра </w:t>
      </w:r>
    </w:p>
    <w:p w14:paraId="20A774EA" w14:textId="77777777" w:rsidR="00E91DDD" w:rsidRDefault="002E129E">
      <w:pPr>
        <w:jc w:val="center"/>
      </w:pPr>
      <w:r>
        <w:t>               </w:t>
      </w:r>
    </w:p>
    <w:p w14:paraId="533D0029" w14:textId="77777777" w:rsidR="00E91DDD" w:rsidRDefault="00E91DDD">
      <w:pPr>
        <w:jc w:val="center"/>
      </w:pPr>
    </w:p>
    <w:p w14:paraId="663C05DA" w14:textId="77777777" w:rsidR="00931B7D" w:rsidRDefault="002E129E">
      <w:pPr>
        <w:jc w:val="center"/>
        <w:rPr>
          <w:b/>
        </w:rPr>
      </w:pPr>
      <w:r>
        <w:t>  </w:t>
      </w:r>
      <w:r>
        <w:rPr>
          <w:b/>
        </w:rPr>
        <w:t>ВЫПИСКА №______</w:t>
      </w:r>
    </w:p>
    <w:p w14:paraId="27B957AF" w14:textId="77777777" w:rsidR="00931B7D" w:rsidRDefault="002E129E">
      <w:pPr>
        <w:jc w:val="center"/>
        <w:rPr>
          <w:b/>
        </w:rPr>
      </w:pPr>
      <w:r>
        <w:rPr>
          <w:b/>
        </w:rPr>
        <w:t>                из реестра муниципального имущества об объекте</w:t>
      </w:r>
    </w:p>
    <w:p w14:paraId="0C65A61A" w14:textId="77777777" w:rsidR="00931B7D" w:rsidRDefault="002E129E">
      <w:pPr>
        <w:jc w:val="center"/>
        <w:rPr>
          <w:b/>
        </w:rPr>
      </w:pPr>
      <w:r>
        <w:rPr>
          <w:b/>
        </w:rPr>
        <w:t>                учета муниципального имущества</w:t>
      </w:r>
    </w:p>
    <w:p w14:paraId="32A1D889" w14:textId="77777777" w:rsidR="00931B7D" w:rsidRDefault="002E129E">
      <w:pPr>
        <w:ind w:firstLine="720"/>
        <w:jc w:val="center"/>
        <w:rPr>
          <w:b/>
        </w:rPr>
      </w:pPr>
      <w:r>
        <w:t xml:space="preserve">    на "____"______________20___г.</w:t>
      </w:r>
    </w:p>
    <w:p w14:paraId="05FCD63E" w14:textId="77777777" w:rsidR="00931B7D" w:rsidRDefault="00931B7D">
      <w:pPr>
        <w:ind w:firstLine="720"/>
        <w:jc w:val="both"/>
      </w:pPr>
    </w:p>
    <w:p w14:paraId="4FB3AD2A" w14:textId="77777777" w:rsidR="00931B7D" w:rsidRDefault="002E129E">
      <w:pPr>
        <w:ind w:firstLine="720"/>
        <w:jc w:val="both"/>
      </w:pPr>
      <w:r>
        <w:t xml:space="preserve">Орган   местного    самоуправления, уполномоченный   на </w:t>
      </w:r>
      <w:r w:rsidR="00E91DDD" w:rsidRPr="00E91DDD">
        <w:t xml:space="preserve"> </w:t>
      </w:r>
      <w:r>
        <w:t xml:space="preserve"> ведение </w:t>
      </w:r>
      <w:r w:rsidR="00E91DDD" w:rsidRPr="00E91DDD">
        <w:t xml:space="preserve"> </w:t>
      </w:r>
      <w:r>
        <w:t> реестра муниципального имущества__________________________________</w:t>
      </w:r>
      <w:r>
        <w:rPr>
          <w:sz w:val="20"/>
        </w:rPr>
        <w:t xml:space="preserve"> </w:t>
      </w:r>
      <w:r>
        <w:rPr>
          <w:sz w:val="18"/>
        </w:rPr>
        <w:t>(наименование  органа местного самоуправления уполномоченного на ведение реестра муниципального имущества)</w:t>
      </w:r>
    </w:p>
    <w:p w14:paraId="3B06F747" w14:textId="77777777" w:rsidR="00931B7D" w:rsidRDefault="002E129E">
      <w:pPr>
        <w:ind w:firstLine="720"/>
        <w:jc w:val="both"/>
      </w:pPr>
      <w:r>
        <w:t>Заявитель_____________________________________________________</w:t>
      </w:r>
    </w:p>
    <w:p w14:paraId="15494287" w14:textId="77777777" w:rsidR="00931B7D" w:rsidRDefault="002E129E">
      <w:pPr>
        <w:ind w:firstLine="720"/>
        <w:jc w:val="both"/>
        <w:rPr>
          <w:sz w:val="20"/>
        </w:rPr>
      </w:pPr>
      <w:r>
        <w:t>            </w:t>
      </w:r>
      <w:r>
        <w:rPr>
          <w:sz w:val="20"/>
        </w:rPr>
        <w:t>(наименование юридического лица, фамилия, имя, отчество (при наличии) физического лица)</w:t>
      </w:r>
    </w:p>
    <w:p w14:paraId="3689DF74" w14:textId="77777777" w:rsidR="00931B7D" w:rsidRDefault="002E129E">
      <w:pPr>
        <w:ind w:firstLine="720"/>
        <w:jc w:val="both"/>
      </w:pPr>
      <w:r>
        <w:t>                1. Сведения об объекте муниципального имущества</w:t>
      </w:r>
    </w:p>
    <w:p w14:paraId="624E37A3" w14:textId="77777777" w:rsidR="00931B7D" w:rsidRDefault="002E129E">
      <w:pPr>
        <w:ind w:firstLine="720"/>
        <w:jc w:val="both"/>
      </w:pPr>
      <w:r>
        <w:t>Вид и наименование объекта учета_____________________________</w:t>
      </w:r>
    </w:p>
    <w:tbl>
      <w:tblPr>
        <w:tblW w:w="0" w:type="auto"/>
        <w:tblLayout w:type="fixed"/>
        <w:tblLook w:val="04A0" w:firstRow="1" w:lastRow="0" w:firstColumn="1" w:lastColumn="0" w:noHBand="0" w:noVBand="1"/>
      </w:tblPr>
      <w:tblGrid>
        <w:gridCol w:w="2040"/>
        <w:gridCol w:w="88"/>
        <w:gridCol w:w="30"/>
        <w:gridCol w:w="378"/>
        <w:gridCol w:w="280"/>
        <w:gridCol w:w="3360"/>
        <w:gridCol w:w="955"/>
        <w:gridCol w:w="4330"/>
        <w:gridCol w:w="236"/>
      </w:tblGrid>
      <w:tr w:rsidR="00931B7D" w14:paraId="0117D9B6" w14:textId="77777777">
        <w:trPr>
          <w:trHeight w:val="525"/>
        </w:trPr>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DB94187" w14:textId="77777777" w:rsidR="00931B7D" w:rsidRDefault="002E129E">
            <w:pPr>
              <w:spacing w:line="276" w:lineRule="auto"/>
              <w:jc w:val="both"/>
            </w:pPr>
            <w:r>
              <w:t>Реестровый номер</w:t>
            </w:r>
          </w:p>
        </w:tc>
        <w:tc>
          <w:tcPr>
            <w:tcW w:w="8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713C5A9" w14:textId="77777777" w:rsidR="00931B7D" w:rsidRDefault="00931B7D"/>
          <w:p w14:paraId="4C92DAB5" w14:textId="77777777" w:rsidR="00931B7D" w:rsidRDefault="00931B7D">
            <w:pPr>
              <w:spacing w:line="276" w:lineRule="auto"/>
              <w:jc w:val="both"/>
            </w:pPr>
          </w:p>
        </w:tc>
        <w:tc>
          <w:tcPr>
            <w:tcW w:w="40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38DD2467" w14:textId="77777777" w:rsidR="00931B7D" w:rsidRDefault="002E129E">
            <w:pPr>
              <w:spacing w:line="276" w:lineRule="auto"/>
              <w:ind w:firstLine="720"/>
              <w:jc w:val="both"/>
            </w:pPr>
            <w:r>
              <w:t xml:space="preserve">    </w:t>
            </w:r>
          </w:p>
        </w:tc>
        <w:tc>
          <w:tcPr>
            <w:tcW w:w="280" w:type="dxa"/>
            <w:tcBorders>
              <w:top w:val="nil"/>
              <w:left w:val="nil"/>
              <w:bottom w:val="nil"/>
              <w:right w:val="single" w:sz="4" w:space="0" w:color="000000"/>
            </w:tcBorders>
            <w:tcMar>
              <w:top w:w="15" w:type="dxa"/>
              <w:left w:w="15" w:type="dxa"/>
              <w:bottom w:w="15" w:type="dxa"/>
              <w:right w:w="15" w:type="dxa"/>
            </w:tcMar>
          </w:tcPr>
          <w:p w14:paraId="16CA444F" w14:textId="77777777" w:rsidR="00931B7D" w:rsidRDefault="002E129E">
            <w:pPr>
              <w:spacing w:line="276" w:lineRule="auto"/>
              <w:jc w:val="both"/>
            </w:pPr>
            <w:r>
              <w:t xml:space="preserve">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AB49B6" w14:textId="77777777" w:rsidR="00931B7D" w:rsidRDefault="002E129E">
            <w:pPr>
              <w:spacing w:line="276" w:lineRule="auto"/>
              <w:ind w:left="180"/>
              <w:jc w:val="both"/>
            </w:pPr>
            <w:r>
              <w:t xml:space="preserve">Дата присвоения </w:t>
            </w:r>
          </w:p>
        </w:tc>
        <w:tc>
          <w:tcPr>
            <w:tcW w:w="955"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E37C21B" w14:textId="77777777" w:rsidR="00931B7D" w:rsidRDefault="00931B7D">
            <w:pPr>
              <w:spacing w:line="276" w:lineRule="auto"/>
              <w:jc w:val="both"/>
            </w:pPr>
          </w:p>
        </w:tc>
        <w:tc>
          <w:tcPr>
            <w:tcW w:w="4380" w:type="dxa"/>
            <w:gridSpan w:val="2"/>
            <w:tcBorders>
              <w:top w:val="nil"/>
              <w:left w:val="single" w:sz="4" w:space="0" w:color="000000"/>
              <w:bottom w:val="nil"/>
              <w:right w:val="nil"/>
            </w:tcBorders>
            <w:tcMar>
              <w:top w:w="15" w:type="dxa"/>
              <w:left w:w="15" w:type="dxa"/>
              <w:bottom w:w="15" w:type="dxa"/>
              <w:right w:w="15" w:type="dxa"/>
            </w:tcMar>
          </w:tcPr>
          <w:p w14:paraId="0C1E4A5F" w14:textId="77777777" w:rsidR="00931B7D" w:rsidRDefault="002E129E">
            <w:pPr>
              <w:spacing w:line="276" w:lineRule="auto"/>
              <w:ind w:firstLine="720"/>
              <w:jc w:val="both"/>
            </w:pPr>
            <w:r>
              <w:t xml:space="preserve">    </w:t>
            </w:r>
          </w:p>
        </w:tc>
      </w:tr>
      <w:tr w:rsidR="00931B7D" w14:paraId="15F401BF" w14:textId="77777777">
        <w:trPr>
          <w:trHeight w:val="120"/>
        </w:trPr>
        <w:tc>
          <w:tcPr>
            <w:tcW w:w="2158" w:type="dxa"/>
            <w:gridSpan w:val="3"/>
            <w:tcMar>
              <w:top w:w="15" w:type="dxa"/>
              <w:left w:w="15" w:type="dxa"/>
              <w:bottom w:w="15" w:type="dxa"/>
              <w:right w:w="15" w:type="dxa"/>
            </w:tcMar>
          </w:tcPr>
          <w:p w14:paraId="0B07BB44" w14:textId="77777777" w:rsidR="00931B7D" w:rsidRDefault="00931B7D">
            <w:pPr>
              <w:spacing w:line="276" w:lineRule="auto"/>
              <w:ind w:firstLine="720"/>
              <w:jc w:val="both"/>
            </w:pPr>
          </w:p>
        </w:tc>
        <w:tc>
          <w:tcPr>
            <w:tcW w:w="378" w:type="dxa"/>
            <w:tcMar>
              <w:top w:w="15" w:type="dxa"/>
              <w:left w:w="15" w:type="dxa"/>
              <w:bottom w:w="15" w:type="dxa"/>
              <w:right w:w="15" w:type="dxa"/>
            </w:tcMar>
          </w:tcPr>
          <w:p w14:paraId="42A7D042" w14:textId="77777777" w:rsidR="00931B7D" w:rsidRDefault="00931B7D"/>
        </w:tc>
        <w:tc>
          <w:tcPr>
            <w:tcW w:w="8925" w:type="dxa"/>
            <w:gridSpan w:val="4"/>
            <w:tcMar>
              <w:top w:w="15" w:type="dxa"/>
              <w:left w:w="15" w:type="dxa"/>
              <w:bottom w:w="15" w:type="dxa"/>
              <w:right w:w="15" w:type="dxa"/>
            </w:tcMar>
          </w:tcPr>
          <w:p w14:paraId="3AED4DEE" w14:textId="77777777" w:rsidR="00931B7D" w:rsidRDefault="00931B7D"/>
        </w:tc>
        <w:tc>
          <w:tcPr>
            <w:tcW w:w="50" w:type="dxa"/>
            <w:tcMar>
              <w:top w:w="0" w:type="dxa"/>
              <w:left w:w="108" w:type="dxa"/>
              <w:bottom w:w="0" w:type="dxa"/>
              <w:right w:w="108" w:type="dxa"/>
            </w:tcMar>
          </w:tcPr>
          <w:p w14:paraId="3CD36C71" w14:textId="77777777" w:rsidR="00931B7D" w:rsidRDefault="00931B7D"/>
        </w:tc>
      </w:tr>
    </w:tbl>
    <w:p w14:paraId="4CF3B5EE" w14:textId="77777777" w:rsidR="00931B7D" w:rsidRDefault="00931B7D">
      <w:pPr>
        <w:ind w:firstLine="720"/>
        <w:jc w:val="both"/>
      </w:pPr>
    </w:p>
    <w:tbl>
      <w:tblPr>
        <w:tblW w:w="0" w:type="auto"/>
        <w:tblLayout w:type="fixed"/>
        <w:tblLook w:val="04A0" w:firstRow="1" w:lastRow="0" w:firstColumn="1" w:lastColumn="0" w:noHBand="0" w:noVBand="1"/>
      </w:tblPr>
      <w:tblGrid>
        <w:gridCol w:w="4440"/>
        <w:gridCol w:w="4394"/>
        <w:gridCol w:w="142"/>
      </w:tblGrid>
      <w:tr w:rsidR="00931B7D" w14:paraId="3A0CF203" w14:textId="77777777">
        <w:trPr>
          <w:trHeight w:val="300"/>
        </w:trPr>
        <w:tc>
          <w:tcPr>
            <w:tcW w:w="4440" w:type="dxa"/>
            <w:tcBorders>
              <w:top w:val="single" w:sz="4" w:space="0" w:color="000000"/>
              <w:left w:val="nil"/>
              <w:bottom w:val="single" w:sz="4" w:space="0" w:color="000000"/>
              <w:right w:val="nil"/>
            </w:tcBorders>
            <w:tcMar>
              <w:top w:w="15" w:type="dxa"/>
              <w:left w:w="15" w:type="dxa"/>
              <w:bottom w:w="15" w:type="dxa"/>
              <w:right w:w="15" w:type="dxa"/>
            </w:tcMar>
          </w:tcPr>
          <w:p w14:paraId="3C97587B" w14:textId="77777777" w:rsidR="00931B7D" w:rsidRDefault="002E129E">
            <w:pPr>
              <w:spacing w:line="276" w:lineRule="auto"/>
              <w:jc w:val="both"/>
            </w:pPr>
            <w: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2A4B8A" w14:textId="77777777" w:rsidR="00931B7D" w:rsidRDefault="002E129E">
            <w:pPr>
              <w:spacing w:line="276" w:lineRule="auto"/>
              <w:jc w:val="both"/>
            </w:pPr>
            <w:r>
              <w:t xml:space="preserve">  Значения сведений </w:t>
            </w:r>
          </w:p>
        </w:tc>
        <w:tc>
          <w:tcPr>
            <w:tcW w:w="142" w:type="dxa"/>
            <w:tcBorders>
              <w:top w:val="nil"/>
              <w:left w:val="single" w:sz="4" w:space="0" w:color="000000"/>
              <w:bottom w:val="nil"/>
              <w:right w:val="nil"/>
            </w:tcBorders>
            <w:tcMar>
              <w:top w:w="15" w:type="dxa"/>
              <w:left w:w="15" w:type="dxa"/>
              <w:bottom w:w="15" w:type="dxa"/>
              <w:right w:w="15" w:type="dxa"/>
            </w:tcMar>
          </w:tcPr>
          <w:p w14:paraId="12A0B358" w14:textId="77777777" w:rsidR="00931B7D" w:rsidRDefault="00931B7D">
            <w:pPr>
              <w:spacing w:line="276" w:lineRule="auto"/>
              <w:jc w:val="both"/>
            </w:pPr>
          </w:p>
        </w:tc>
      </w:tr>
      <w:tr w:rsidR="00931B7D" w14:paraId="0BE88C0A" w14:textId="77777777">
        <w:trPr>
          <w:trHeight w:val="200"/>
        </w:trPr>
        <w:tc>
          <w:tcPr>
            <w:tcW w:w="4440" w:type="dxa"/>
            <w:tcBorders>
              <w:top w:val="nil"/>
              <w:left w:val="nil"/>
              <w:bottom w:val="single" w:sz="4" w:space="0" w:color="000000"/>
              <w:right w:val="nil"/>
            </w:tcBorders>
            <w:tcMar>
              <w:top w:w="15" w:type="dxa"/>
              <w:left w:w="15" w:type="dxa"/>
              <w:bottom w:w="15" w:type="dxa"/>
              <w:right w:w="15" w:type="dxa"/>
            </w:tcMar>
          </w:tcPr>
          <w:p w14:paraId="1DAD3C07" w14:textId="77777777" w:rsidR="00931B7D" w:rsidRDefault="002E129E">
            <w:pPr>
              <w:spacing w:line="276" w:lineRule="auto"/>
              <w:ind w:firstLine="720"/>
              <w:jc w:val="center"/>
            </w:pPr>
            <w:r>
              <w:t xml:space="preserve">1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19E49157" w14:textId="77777777" w:rsidR="00931B7D" w:rsidRDefault="002E129E">
            <w:pPr>
              <w:spacing w:line="276" w:lineRule="auto"/>
              <w:ind w:firstLine="720"/>
              <w:jc w:val="center"/>
            </w:pPr>
            <w:r>
              <w:t xml:space="preserve">2 </w:t>
            </w:r>
          </w:p>
        </w:tc>
        <w:tc>
          <w:tcPr>
            <w:tcW w:w="142" w:type="dxa"/>
            <w:vMerge w:val="restart"/>
            <w:tcBorders>
              <w:top w:val="nil"/>
              <w:left w:val="single" w:sz="4" w:space="0" w:color="000000"/>
              <w:bottom w:val="nil"/>
              <w:right w:val="nil"/>
            </w:tcBorders>
            <w:tcMar>
              <w:top w:w="15" w:type="dxa"/>
              <w:left w:w="15" w:type="dxa"/>
              <w:bottom w:w="15" w:type="dxa"/>
              <w:right w:w="15" w:type="dxa"/>
            </w:tcMar>
          </w:tcPr>
          <w:p w14:paraId="70A8844E" w14:textId="77777777" w:rsidR="00931B7D" w:rsidRDefault="00931B7D">
            <w:pPr>
              <w:spacing w:line="276" w:lineRule="auto"/>
              <w:jc w:val="both"/>
            </w:pPr>
          </w:p>
        </w:tc>
      </w:tr>
      <w:tr w:rsidR="00931B7D" w14:paraId="4248CF71" w14:textId="77777777">
        <w:trPr>
          <w:trHeight w:val="180"/>
        </w:trPr>
        <w:tc>
          <w:tcPr>
            <w:tcW w:w="4440" w:type="dxa"/>
            <w:tcBorders>
              <w:top w:val="single" w:sz="4" w:space="0" w:color="000000"/>
              <w:left w:val="nil"/>
              <w:bottom w:val="nil"/>
              <w:right w:val="nil"/>
            </w:tcBorders>
            <w:tcMar>
              <w:top w:w="15" w:type="dxa"/>
              <w:left w:w="15" w:type="dxa"/>
              <w:bottom w:w="15" w:type="dxa"/>
              <w:right w:w="15" w:type="dxa"/>
            </w:tcMar>
          </w:tcPr>
          <w:p w14:paraId="73511E17" w14:textId="77777777" w:rsidR="00931B7D" w:rsidRDefault="00931B7D"/>
        </w:tc>
        <w:tc>
          <w:tcPr>
            <w:tcW w:w="4394"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FC5CFB" w14:textId="77777777" w:rsidR="00931B7D" w:rsidRDefault="00931B7D"/>
        </w:tc>
        <w:tc>
          <w:tcPr>
            <w:tcW w:w="142" w:type="dxa"/>
            <w:vMerge/>
            <w:tcBorders>
              <w:top w:val="nil"/>
              <w:left w:val="single" w:sz="4" w:space="0" w:color="000000"/>
              <w:bottom w:val="nil"/>
              <w:right w:val="nil"/>
            </w:tcBorders>
            <w:tcMar>
              <w:top w:w="15" w:type="dxa"/>
              <w:left w:w="15" w:type="dxa"/>
              <w:bottom w:w="15" w:type="dxa"/>
              <w:right w:w="15" w:type="dxa"/>
            </w:tcMar>
          </w:tcPr>
          <w:p w14:paraId="3187D024" w14:textId="77777777" w:rsidR="00931B7D" w:rsidRDefault="00931B7D"/>
        </w:tc>
      </w:tr>
      <w:tr w:rsidR="00931B7D" w14:paraId="124BAD24" w14:textId="77777777">
        <w:tc>
          <w:tcPr>
            <w:tcW w:w="4440" w:type="dxa"/>
            <w:tcBorders>
              <w:top w:val="single" w:sz="4" w:space="0" w:color="000000"/>
              <w:left w:val="nil"/>
              <w:bottom w:val="single" w:sz="4" w:space="0" w:color="000000"/>
              <w:right w:val="nil"/>
            </w:tcBorders>
            <w:tcMar>
              <w:top w:w="15" w:type="dxa"/>
              <w:left w:w="15" w:type="dxa"/>
              <w:bottom w:w="15" w:type="dxa"/>
              <w:right w:w="15" w:type="dxa"/>
            </w:tcMar>
          </w:tcPr>
          <w:p w14:paraId="7E4AFE22" w14:textId="77777777" w:rsidR="00931B7D" w:rsidRDefault="002E129E">
            <w:pPr>
              <w:spacing w:line="276" w:lineRule="auto"/>
              <w:ind w:firstLine="720"/>
              <w:jc w:val="both"/>
            </w:pPr>
            <w:r>
              <w:t xml:space="preserve">    </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04679F" w14:textId="77777777" w:rsidR="00931B7D" w:rsidRDefault="002E129E">
            <w:pPr>
              <w:spacing w:line="276" w:lineRule="auto"/>
              <w:ind w:firstLine="720"/>
              <w:jc w:val="both"/>
            </w:pPr>
            <w:r>
              <w:t xml:space="preserve">    </w:t>
            </w:r>
          </w:p>
        </w:tc>
        <w:tc>
          <w:tcPr>
            <w:tcW w:w="142" w:type="dxa"/>
            <w:vMerge/>
            <w:tcBorders>
              <w:top w:val="nil"/>
              <w:left w:val="single" w:sz="4" w:space="0" w:color="000000"/>
              <w:bottom w:val="nil"/>
              <w:right w:val="nil"/>
            </w:tcBorders>
            <w:tcMar>
              <w:top w:w="15" w:type="dxa"/>
              <w:left w:w="15" w:type="dxa"/>
              <w:bottom w:w="15" w:type="dxa"/>
              <w:right w:w="15" w:type="dxa"/>
            </w:tcMar>
          </w:tcPr>
          <w:p w14:paraId="2A080F9C" w14:textId="77777777" w:rsidR="00931B7D" w:rsidRDefault="00931B7D"/>
        </w:tc>
      </w:tr>
      <w:tr w:rsidR="00931B7D" w14:paraId="1BA876E1" w14:textId="77777777">
        <w:trPr>
          <w:trHeight w:val="120"/>
        </w:trPr>
        <w:tc>
          <w:tcPr>
            <w:tcW w:w="4440" w:type="dxa"/>
            <w:tcBorders>
              <w:top w:val="nil"/>
              <w:left w:val="nil"/>
              <w:bottom w:val="single" w:sz="4" w:space="0" w:color="000000"/>
              <w:right w:val="nil"/>
            </w:tcBorders>
            <w:tcMar>
              <w:top w:w="15" w:type="dxa"/>
              <w:left w:w="15" w:type="dxa"/>
              <w:bottom w:w="15" w:type="dxa"/>
              <w:right w:w="15" w:type="dxa"/>
            </w:tcMar>
          </w:tcPr>
          <w:p w14:paraId="7C3DECE8" w14:textId="77777777" w:rsidR="00931B7D" w:rsidRDefault="002E129E">
            <w:pPr>
              <w:spacing w:line="276" w:lineRule="auto"/>
              <w:ind w:firstLine="720"/>
              <w:jc w:val="both"/>
            </w:pPr>
            <w:r>
              <w:t xml:space="preserve">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6EB66E46" w14:textId="77777777" w:rsidR="00931B7D" w:rsidRDefault="002E129E">
            <w:pPr>
              <w:spacing w:line="276" w:lineRule="auto"/>
              <w:ind w:firstLine="720"/>
              <w:jc w:val="both"/>
            </w:pPr>
            <w:r>
              <w:t xml:space="preserve">    </w:t>
            </w:r>
          </w:p>
        </w:tc>
        <w:tc>
          <w:tcPr>
            <w:tcW w:w="142" w:type="dxa"/>
            <w:tcBorders>
              <w:top w:val="nil"/>
              <w:left w:val="single" w:sz="4" w:space="0" w:color="000000"/>
              <w:bottom w:val="nil"/>
              <w:right w:val="nil"/>
            </w:tcBorders>
            <w:tcMar>
              <w:top w:w="15" w:type="dxa"/>
              <w:left w:w="15" w:type="dxa"/>
              <w:bottom w:w="15" w:type="dxa"/>
              <w:right w:w="15" w:type="dxa"/>
            </w:tcMar>
          </w:tcPr>
          <w:p w14:paraId="67B16625" w14:textId="77777777" w:rsidR="00931B7D" w:rsidRDefault="00931B7D">
            <w:pPr>
              <w:spacing w:line="276" w:lineRule="auto"/>
              <w:jc w:val="both"/>
            </w:pPr>
          </w:p>
        </w:tc>
      </w:tr>
    </w:tbl>
    <w:p w14:paraId="28E55C9F" w14:textId="77777777" w:rsidR="00931B7D" w:rsidRDefault="00931B7D">
      <w:pPr>
        <w:ind w:firstLine="720"/>
        <w:jc w:val="both"/>
      </w:pPr>
    </w:p>
    <w:p w14:paraId="021F1329" w14:textId="77777777" w:rsidR="00931B7D" w:rsidRDefault="002E129E">
      <w:pPr>
        <w:ind w:firstLine="720"/>
        <w:jc w:val="both"/>
      </w:pPr>
      <w:r>
        <w:t>2. Информация  об изменении   сведений   об объекте учета  муниципального имущества</w:t>
      </w:r>
    </w:p>
    <w:tbl>
      <w:tblPr>
        <w:tblW w:w="0" w:type="auto"/>
        <w:tblInd w:w="10" w:type="dxa"/>
        <w:tblLayout w:type="fixed"/>
        <w:tblLook w:val="04A0" w:firstRow="1" w:lastRow="0" w:firstColumn="1" w:lastColumn="0" w:noHBand="0" w:noVBand="1"/>
      </w:tblPr>
      <w:tblGrid>
        <w:gridCol w:w="3447"/>
        <w:gridCol w:w="2809"/>
        <w:gridCol w:w="2861"/>
      </w:tblGrid>
      <w:tr w:rsidR="00931B7D" w14:paraId="18AF49FE" w14:textId="77777777">
        <w:trPr>
          <w:trHeight w:val="25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14:paraId="7D2EC5BC" w14:textId="77777777" w:rsidR="00931B7D" w:rsidRDefault="00931B7D"/>
        </w:tc>
        <w:tc>
          <w:tcPr>
            <w:tcW w:w="2809" w:type="dxa"/>
            <w:tcBorders>
              <w:top w:val="nil"/>
              <w:left w:val="nil"/>
              <w:bottom w:val="single" w:sz="4" w:space="0" w:color="000000"/>
              <w:right w:val="nil"/>
            </w:tcBorders>
            <w:tcMar>
              <w:top w:w="15" w:type="dxa"/>
              <w:left w:w="15" w:type="dxa"/>
              <w:bottom w:w="15" w:type="dxa"/>
              <w:right w:w="15" w:type="dxa"/>
            </w:tcMar>
          </w:tcPr>
          <w:p w14:paraId="0664C632" w14:textId="77777777" w:rsidR="00931B7D" w:rsidRDefault="00931B7D">
            <w:pPr>
              <w:spacing w:line="276" w:lineRule="auto"/>
              <w:jc w:val="both"/>
            </w:pPr>
          </w:p>
        </w:tc>
        <w:tc>
          <w:tcPr>
            <w:tcW w:w="2861" w:type="dxa"/>
            <w:tcBorders>
              <w:top w:val="nil"/>
              <w:left w:val="nil"/>
              <w:bottom w:val="single" w:sz="4" w:space="0" w:color="000000"/>
              <w:right w:val="nil"/>
            </w:tcBorders>
            <w:tcMar>
              <w:top w:w="15" w:type="dxa"/>
              <w:left w:w="15" w:type="dxa"/>
              <w:bottom w:w="15" w:type="dxa"/>
              <w:right w:w="15" w:type="dxa"/>
            </w:tcMar>
          </w:tcPr>
          <w:p w14:paraId="6314312C" w14:textId="77777777" w:rsidR="00931B7D" w:rsidRDefault="00931B7D">
            <w:pPr>
              <w:spacing w:line="276" w:lineRule="auto"/>
              <w:jc w:val="both"/>
            </w:pPr>
          </w:p>
        </w:tc>
      </w:tr>
      <w:tr w:rsidR="00931B7D" w14:paraId="312AD7F1" w14:textId="77777777">
        <w:trPr>
          <w:trHeight w:val="285"/>
        </w:trPr>
        <w:tc>
          <w:tcPr>
            <w:tcW w:w="3447"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7B6430F" w14:textId="77777777" w:rsidR="00931B7D" w:rsidRDefault="002E129E">
            <w:pPr>
              <w:spacing w:line="276" w:lineRule="auto"/>
              <w:jc w:val="both"/>
            </w:pPr>
            <w:r>
              <w:t>Наименование изменения</w:t>
            </w:r>
          </w:p>
        </w:tc>
        <w:tc>
          <w:tcPr>
            <w:tcW w:w="2809"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6374940" w14:textId="77777777" w:rsidR="00931B7D" w:rsidRDefault="002E129E">
            <w:pPr>
              <w:spacing w:line="276" w:lineRule="auto"/>
              <w:jc w:val="both"/>
            </w:pPr>
            <w: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201FBEF" w14:textId="77777777" w:rsidR="00931B7D" w:rsidRDefault="002E129E">
            <w:pPr>
              <w:spacing w:line="276" w:lineRule="auto"/>
              <w:jc w:val="both"/>
            </w:pPr>
            <w:r>
              <w:t xml:space="preserve"> Дата изменения</w:t>
            </w:r>
          </w:p>
        </w:tc>
      </w:tr>
      <w:tr w:rsidR="00931B7D" w14:paraId="63B00F00" w14:textId="77777777">
        <w:tc>
          <w:tcPr>
            <w:tcW w:w="3447" w:type="dxa"/>
            <w:tcBorders>
              <w:top w:val="nil"/>
              <w:left w:val="single" w:sz="4" w:space="0" w:color="000000"/>
              <w:bottom w:val="single" w:sz="4" w:space="0" w:color="000000"/>
              <w:right w:val="nil"/>
            </w:tcBorders>
            <w:tcMar>
              <w:top w:w="15" w:type="dxa"/>
              <w:left w:w="15" w:type="dxa"/>
              <w:bottom w:w="15" w:type="dxa"/>
              <w:right w:w="15" w:type="dxa"/>
            </w:tcMar>
          </w:tcPr>
          <w:p w14:paraId="53AB0367" w14:textId="77777777" w:rsidR="00931B7D" w:rsidRDefault="002E129E">
            <w:pPr>
              <w:spacing w:line="276" w:lineRule="auto"/>
              <w:ind w:firstLine="720"/>
              <w:jc w:val="both"/>
            </w:pPr>
            <w:r>
              <w:t xml:space="preserve">1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62AE71DD" w14:textId="77777777" w:rsidR="00931B7D" w:rsidRDefault="002E129E">
            <w:pPr>
              <w:spacing w:line="276" w:lineRule="auto"/>
              <w:ind w:firstLine="720"/>
              <w:jc w:val="both"/>
            </w:pPr>
            <w:r>
              <w:t xml:space="preserve">2 </w:t>
            </w:r>
          </w:p>
        </w:tc>
        <w:tc>
          <w:tcPr>
            <w:tcW w:w="2861"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59531741" w14:textId="77777777" w:rsidR="00931B7D" w:rsidRDefault="002E129E">
            <w:pPr>
              <w:spacing w:line="276" w:lineRule="auto"/>
              <w:ind w:firstLine="720"/>
              <w:jc w:val="both"/>
            </w:pPr>
            <w:r>
              <w:t xml:space="preserve">3 </w:t>
            </w:r>
          </w:p>
        </w:tc>
      </w:tr>
      <w:tr w:rsidR="00931B7D" w14:paraId="136C32BC" w14:textId="77777777">
        <w:tc>
          <w:tcPr>
            <w:tcW w:w="3447" w:type="dxa"/>
            <w:tcBorders>
              <w:top w:val="nil"/>
              <w:left w:val="single" w:sz="4" w:space="0" w:color="000000"/>
              <w:bottom w:val="single" w:sz="4" w:space="0" w:color="000000"/>
              <w:right w:val="nil"/>
            </w:tcBorders>
            <w:tcMar>
              <w:top w:w="15" w:type="dxa"/>
              <w:left w:w="15" w:type="dxa"/>
              <w:bottom w:w="15" w:type="dxa"/>
              <w:right w:w="15" w:type="dxa"/>
            </w:tcMar>
          </w:tcPr>
          <w:p w14:paraId="743C4C89" w14:textId="77777777" w:rsidR="00931B7D" w:rsidRDefault="002E129E">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4851264B" w14:textId="77777777" w:rsidR="00931B7D" w:rsidRDefault="002E129E">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14:paraId="6C36F544" w14:textId="77777777" w:rsidR="00931B7D" w:rsidRDefault="002E129E">
            <w:pPr>
              <w:spacing w:line="276" w:lineRule="auto"/>
              <w:ind w:firstLine="720"/>
              <w:jc w:val="both"/>
            </w:pPr>
            <w:r>
              <w:t xml:space="preserve">    </w:t>
            </w:r>
          </w:p>
        </w:tc>
      </w:tr>
      <w:tr w:rsidR="00931B7D" w14:paraId="443F46A5" w14:textId="77777777">
        <w:trPr>
          <w:trHeight w:val="16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14:paraId="38E301AE" w14:textId="77777777" w:rsidR="00931B7D" w:rsidRDefault="002E129E">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77C45091" w14:textId="77777777" w:rsidR="00931B7D" w:rsidRDefault="002E129E">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14:paraId="4153BB25" w14:textId="77777777" w:rsidR="00931B7D" w:rsidRDefault="002E129E">
            <w:pPr>
              <w:spacing w:line="276" w:lineRule="auto"/>
              <w:ind w:firstLine="720"/>
              <w:jc w:val="both"/>
            </w:pPr>
            <w:r>
              <w:t xml:space="preserve">    </w:t>
            </w:r>
          </w:p>
        </w:tc>
      </w:tr>
      <w:tr w:rsidR="00931B7D" w14:paraId="0997F853" w14:textId="77777777">
        <w:trPr>
          <w:trHeight w:val="150"/>
        </w:trPr>
        <w:tc>
          <w:tcPr>
            <w:tcW w:w="3447" w:type="dxa"/>
            <w:tcBorders>
              <w:top w:val="single" w:sz="4" w:space="0" w:color="000000"/>
              <w:left w:val="nil"/>
              <w:bottom w:val="nil"/>
              <w:right w:val="nil"/>
            </w:tcBorders>
            <w:tcMar>
              <w:top w:w="15" w:type="dxa"/>
              <w:left w:w="15" w:type="dxa"/>
              <w:bottom w:w="15" w:type="dxa"/>
              <w:right w:w="15" w:type="dxa"/>
            </w:tcMar>
          </w:tcPr>
          <w:p w14:paraId="4A85F75D" w14:textId="77777777" w:rsidR="00931B7D" w:rsidRDefault="00931B7D"/>
        </w:tc>
        <w:tc>
          <w:tcPr>
            <w:tcW w:w="2809" w:type="dxa"/>
            <w:tcBorders>
              <w:top w:val="single" w:sz="4" w:space="0" w:color="000000"/>
              <w:left w:val="nil"/>
              <w:bottom w:val="nil"/>
              <w:right w:val="nil"/>
            </w:tcBorders>
            <w:tcMar>
              <w:top w:w="15" w:type="dxa"/>
              <w:left w:w="15" w:type="dxa"/>
              <w:bottom w:w="15" w:type="dxa"/>
              <w:right w:w="15" w:type="dxa"/>
            </w:tcMar>
          </w:tcPr>
          <w:p w14:paraId="106F994F" w14:textId="77777777" w:rsidR="00931B7D" w:rsidRDefault="00931B7D"/>
        </w:tc>
        <w:tc>
          <w:tcPr>
            <w:tcW w:w="2861" w:type="dxa"/>
            <w:tcBorders>
              <w:top w:val="single" w:sz="4" w:space="0" w:color="000000"/>
              <w:left w:val="nil"/>
              <w:bottom w:val="nil"/>
              <w:right w:val="nil"/>
            </w:tcBorders>
            <w:tcMar>
              <w:top w:w="15" w:type="dxa"/>
              <w:left w:w="15" w:type="dxa"/>
              <w:bottom w:w="15" w:type="dxa"/>
              <w:right w:w="15" w:type="dxa"/>
            </w:tcMar>
          </w:tcPr>
          <w:p w14:paraId="24591C1B" w14:textId="77777777" w:rsidR="00931B7D" w:rsidRDefault="00931B7D"/>
        </w:tc>
      </w:tr>
    </w:tbl>
    <w:p w14:paraId="261E4AB1" w14:textId="77777777" w:rsidR="00931B7D" w:rsidRDefault="002E129E">
      <w:pPr>
        <w:ind w:firstLine="720"/>
        <w:jc w:val="center"/>
      </w:pPr>
      <w:r>
        <w:t>ОТМЕТКА О ПОДТВЕРЖДЕНИИ СВЕДЕНИЙ,</w:t>
      </w:r>
    </w:p>
    <w:p w14:paraId="7324272A" w14:textId="77777777" w:rsidR="00931B7D" w:rsidRDefault="002E129E">
      <w:pPr>
        <w:ind w:firstLine="720"/>
        <w:jc w:val="center"/>
      </w:pPr>
      <w:r>
        <w:t>СОДЕРЖАЩИХСЯ В НАСТОЯЩЕЙ ВЫПИСКЕ</w:t>
      </w:r>
    </w:p>
    <w:p w14:paraId="4CFF5F4F" w14:textId="77777777" w:rsidR="00931B7D" w:rsidRDefault="002E129E">
      <w:pPr>
        <w:ind w:firstLine="720"/>
        <w:jc w:val="both"/>
      </w:pPr>
      <w:r>
        <w:t>Ответственный</w:t>
      </w:r>
    </w:p>
    <w:p w14:paraId="7BF826A6" w14:textId="77777777" w:rsidR="00931B7D" w:rsidRDefault="002E129E">
      <w:pPr>
        <w:ind w:firstLine="720"/>
        <w:jc w:val="both"/>
      </w:pPr>
      <w:r>
        <w:t>исполнитель:   _____________  _____________ ____________________</w:t>
      </w:r>
    </w:p>
    <w:p w14:paraId="79EF9D0C" w14:textId="77777777" w:rsidR="00931B7D" w:rsidRDefault="002E129E">
      <w:pPr>
        <w:ind w:firstLine="720"/>
        <w:jc w:val="both"/>
      </w:pPr>
      <w:r>
        <w:t>              (должность)     (подпись)      (расшифровка подписи)</w:t>
      </w:r>
    </w:p>
    <w:p w14:paraId="7868C12E" w14:textId="77777777" w:rsidR="00931B7D" w:rsidRDefault="002E129E">
      <w:pPr>
        <w:ind w:firstLine="720"/>
        <w:jc w:val="both"/>
      </w:pPr>
      <w:r>
        <w:t>"____"______________20__ г.</w:t>
      </w:r>
    </w:p>
    <w:p w14:paraId="65C7EA3C" w14:textId="77777777" w:rsidR="00931B7D" w:rsidRDefault="00931B7D">
      <w:pPr>
        <w:contextualSpacing/>
        <w:jc w:val="both"/>
      </w:pPr>
    </w:p>
    <w:sectPr w:rsidR="00931B7D">
      <w:footerReference w:type="default" r:id="rId15"/>
      <w:pgSz w:w="11908" w:h="16848"/>
      <w:pgMar w:top="992" w:right="567" w:bottom="99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121F" w14:textId="77777777" w:rsidR="00521ABB" w:rsidRDefault="00521ABB">
      <w:r>
        <w:separator/>
      </w:r>
    </w:p>
  </w:endnote>
  <w:endnote w:type="continuationSeparator" w:id="0">
    <w:p w14:paraId="749AD7BC" w14:textId="77777777" w:rsidR="00521ABB" w:rsidRDefault="0052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Cambria"/>
    <w:panose1 w:val="00000000000000000000"/>
    <w:charset w:val="00"/>
    <w:family w:val="roman"/>
    <w:notTrueType/>
    <w:pitch w:val="default"/>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2120" w14:textId="77777777" w:rsidR="00931B7D" w:rsidRDefault="002E129E">
    <w:pPr>
      <w:framePr w:wrap="around" w:vAnchor="text" w:hAnchor="margin" w:xAlign="right" w:y="1"/>
    </w:pPr>
    <w:r>
      <w:rPr>
        <w:rStyle w:val="aff7"/>
        <w:sz w:val="24"/>
      </w:rPr>
      <w:fldChar w:fldCharType="begin"/>
    </w:r>
    <w:r>
      <w:rPr>
        <w:rStyle w:val="aff7"/>
        <w:sz w:val="24"/>
      </w:rPr>
      <w:instrText xml:space="preserve">PAGE </w:instrText>
    </w:r>
    <w:r>
      <w:rPr>
        <w:rStyle w:val="aff7"/>
        <w:sz w:val="24"/>
      </w:rPr>
      <w:fldChar w:fldCharType="separate"/>
    </w:r>
    <w:r w:rsidR="00E91DDD">
      <w:rPr>
        <w:rStyle w:val="aff7"/>
        <w:noProof/>
        <w:sz w:val="24"/>
      </w:rPr>
      <w:t>2</w:t>
    </w:r>
    <w:r>
      <w:rPr>
        <w:rStyle w:val="aff7"/>
        <w:sz w:val="24"/>
      </w:rPr>
      <w:fldChar w:fldCharType="end"/>
    </w:r>
  </w:p>
  <w:p w14:paraId="238C8FBC" w14:textId="77777777" w:rsidR="00931B7D" w:rsidRDefault="00931B7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9A906" w14:textId="77777777" w:rsidR="00521ABB" w:rsidRDefault="00521ABB">
      <w:r>
        <w:separator/>
      </w:r>
    </w:p>
  </w:footnote>
  <w:footnote w:type="continuationSeparator" w:id="0">
    <w:p w14:paraId="7BAF0683" w14:textId="77777777" w:rsidR="00521ABB" w:rsidRDefault="00521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7D"/>
    <w:rsid w:val="002E129E"/>
    <w:rsid w:val="00521ABB"/>
    <w:rsid w:val="00931B7D"/>
    <w:rsid w:val="00A65E06"/>
    <w:rsid w:val="00E9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80C0"/>
  <w15:docId w15:val="{5E7C0933-4727-40B6-B10E-D9DE099D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8"/>
    </w:rPr>
  </w:style>
  <w:style w:type="paragraph" w:styleId="10">
    <w:name w:val="heading 1"/>
    <w:basedOn w:val="a"/>
    <w:next w:val="a"/>
    <w:link w:val="11"/>
    <w:uiPriority w:val="9"/>
    <w:qFormat/>
    <w:pPr>
      <w:keepNext/>
      <w:tabs>
        <w:tab w:val="left" w:pos="432"/>
      </w:tabs>
      <w:spacing w:line="220" w:lineRule="exact"/>
      <w:ind w:left="432" w:hanging="432"/>
      <w:jc w:val="center"/>
      <w:outlineLvl w:val="0"/>
    </w:pPr>
    <w:rPr>
      <w:rFonts w:ascii="AG Souvenir" w:hAnsi="AG Souvenir"/>
      <w:b/>
      <w:spacing w:val="3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1"/>
    <w:uiPriority w:val="9"/>
    <w:qFormat/>
    <w:pPr>
      <w:keepNext/>
      <w:tabs>
        <w:tab w:val="left" w:pos="720"/>
      </w:tabs>
      <w:ind w:left="720" w:hanging="720"/>
      <w:jc w:val="center"/>
      <w:outlineLvl w:val="2"/>
    </w:pPr>
    <w:rPr>
      <w:b/>
      <w:spacing w:val="30"/>
      <w:sz w:val="3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Нижний колонтитул Знак"/>
    <w:link w:val="a4"/>
    <w:rPr>
      <w:sz w:val="28"/>
    </w:rPr>
  </w:style>
  <w:style w:type="character" w:customStyle="1" w:styleId="a4">
    <w:name w:val="Нижний колонтитул Знак"/>
    <w:link w:val="a3"/>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Indent"/>
    <w:basedOn w:val="a"/>
    <w:link w:val="13"/>
    <w:pPr>
      <w:ind w:left="6237"/>
      <w:jc w:val="center"/>
    </w:pPr>
  </w:style>
  <w:style w:type="character" w:customStyle="1" w:styleId="13">
    <w:name w:val="Основной текст с отступом Знак1"/>
    <w:basedOn w:val="1"/>
    <w:link w:val="a5"/>
    <w:rPr>
      <w:sz w:val="28"/>
    </w:rPr>
  </w:style>
  <w:style w:type="paragraph" w:customStyle="1" w:styleId="14">
    <w:name w:val="Название1"/>
    <w:basedOn w:val="a"/>
    <w:link w:val="15"/>
    <w:pPr>
      <w:spacing w:before="120" w:after="120"/>
    </w:pPr>
    <w:rPr>
      <w:i/>
      <w:sz w:val="24"/>
    </w:rPr>
  </w:style>
  <w:style w:type="character" w:customStyle="1" w:styleId="15">
    <w:name w:val="Название1"/>
    <w:basedOn w:val="1"/>
    <w:link w:val="14"/>
    <w:rPr>
      <w:i/>
      <w:sz w:val="24"/>
    </w:rPr>
  </w:style>
  <w:style w:type="paragraph" w:customStyle="1" w:styleId="16">
    <w:name w:val="Заголовок 1 Знак"/>
    <w:link w:val="17"/>
    <w:rPr>
      <w:rFonts w:ascii="AG Souvenir" w:hAnsi="AG Souvenir"/>
      <w:b/>
      <w:spacing w:val="38"/>
      <w:sz w:val="28"/>
    </w:rPr>
  </w:style>
  <w:style w:type="character" w:customStyle="1" w:styleId="17">
    <w:name w:val="Заголовок 1 Знак"/>
    <w:link w:val="16"/>
    <w:rPr>
      <w:rFonts w:ascii="AG Souvenir" w:hAnsi="AG Souvenir"/>
      <w:b/>
      <w:spacing w:val="38"/>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a6">
    <w:name w:val="Текст выноски Знак"/>
    <w:link w:val="a7"/>
    <w:rPr>
      <w:rFonts w:ascii="Tahoma" w:hAnsi="Tahoma"/>
      <w:sz w:val="16"/>
    </w:rPr>
  </w:style>
  <w:style w:type="character" w:customStyle="1" w:styleId="a7">
    <w:name w:val="Текст выноски Знак"/>
    <w:link w:val="a6"/>
    <w:rPr>
      <w:rFonts w:ascii="Tahoma" w:hAnsi="Tahoma"/>
      <w:sz w:val="16"/>
    </w:rPr>
  </w:style>
  <w:style w:type="character" w:customStyle="1" w:styleId="31">
    <w:name w:val="Заголовок 3 Знак1"/>
    <w:basedOn w:val="1"/>
    <w:link w:val="3"/>
    <w:rPr>
      <w:b/>
      <w:spacing w:val="30"/>
      <w:sz w:val="36"/>
    </w:rPr>
  </w:style>
  <w:style w:type="paragraph" w:customStyle="1" w:styleId="210">
    <w:name w:val="Основной текст 21"/>
    <w:basedOn w:val="a"/>
    <w:link w:val="211"/>
    <w:pPr>
      <w:ind w:right="6111"/>
    </w:pPr>
  </w:style>
  <w:style w:type="character" w:customStyle="1" w:styleId="211">
    <w:name w:val="Основной текст 21"/>
    <w:basedOn w:val="1"/>
    <w:link w:val="210"/>
    <w:rPr>
      <w:sz w:val="28"/>
    </w:rPr>
  </w:style>
  <w:style w:type="paragraph" w:customStyle="1" w:styleId="a8">
    <w:name w:val="Текст приложения"/>
    <w:basedOn w:val="a"/>
    <w:link w:val="a9"/>
    <w:pPr>
      <w:jc w:val="both"/>
    </w:pPr>
    <w:rPr>
      <w:rFonts w:ascii="Arial" w:hAnsi="Arial"/>
      <w:sz w:val="16"/>
    </w:rPr>
  </w:style>
  <w:style w:type="character" w:customStyle="1" w:styleId="a9">
    <w:name w:val="Текст приложения"/>
    <w:basedOn w:val="1"/>
    <w:link w:val="a8"/>
    <w:rPr>
      <w:rFonts w:ascii="Arial" w:hAnsi="Arial"/>
      <w:sz w:val="16"/>
    </w:rPr>
  </w:style>
  <w:style w:type="paragraph" w:styleId="aa">
    <w:name w:val="List Paragraph"/>
    <w:basedOn w:val="a"/>
    <w:link w:val="ab"/>
    <w:pPr>
      <w:spacing w:after="200" w:line="276" w:lineRule="auto"/>
      <w:ind w:left="720"/>
    </w:pPr>
    <w:rPr>
      <w:rFonts w:ascii="Calibri" w:hAnsi="Calibri"/>
      <w:sz w:val="22"/>
    </w:rPr>
  </w:style>
  <w:style w:type="character" w:customStyle="1" w:styleId="ab">
    <w:name w:val="Абзац списка Знак"/>
    <w:basedOn w:val="1"/>
    <w:link w:val="aa"/>
    <w:rPr>
      <w:rFonts w:ascii="Calibri" w:hAnsi="Calibri"/>
      <w:sz w:val="22"/>
    </w:rPr>
  </w:style>
  <w:style w:type="paragraph" w:customStyle="1" w:styleId="ac">
    <w:name w:val="Заголовок таблицы"/>
    <w:basedOn w:val="ad"/>
    <w:link w:val="ae"/>
    <w:pPr>
      <w:jc w:val="center"/>
    </w:pPr>
    <w:rPr>
      <w:b/>
    </w:rPr>
  </w:style>
  <w:style w:type="character" w:customStyle="1" w:styleId="ae">
    <w:name w:val="Заголовок таблицы"/>
    <w:basedOn w:val="af"/>
    <w:link w:val="ac"/>
    <w:rPr>
      <w:b/>
      <w:sz w:val="28"/>
    </w:rPr>
  </w:style>
  <w:style w:type="paragraph" w:customStyle="1" w:styleId="8">
    <w:name w:val="Знак8"/>
    <w:basedOn w:val="a"/>
    <w:link w:val="80"/>
    <w:pPr>
      <w:spacing w:beforeAutospacing="1" w:afterAutospacing="1"/>
    </w:pPr>
    <w:rPr>
      <w:rFonts w:ascii="Tahoma" w:hAnsi="Tahoma"/>
      <w:sz w:val="20"/>
    </w:rPr>
  </w:style>
  <w:style w:type="character" w:customStyle="1" w:styleId="80">
    <w:name w:val="Знак8"/>
    <w:basedOn w:val="1"/>
    <w:link w:val="8"/>
    <w:rPr>
      <w:rFonts w:ascii="Tahoma" w:hAnsi="Tahoma"/>
      <w:sz w:val="20"/>
    </w:rPr>
  </w:style>
  <w:style w:type="paragraph" w:customStyle="1" w:styleId="18">
    <w:name w:val="Верхний колонтитул Знак1"/>
    <w:link w:val="19"/>
    <w:rPr>
      <w:sz w:val="28"/>
    </w:rPr>
  </w:style>
  <w:style w:type="character" w:customStyle="1" w:styleId="19">
    <w:name w:val="Верхний колонтитул Знак1"/>
    <w:link w:val="18"/>
    <w:rPr>
      <w:rFonts w:ascii="Times New Roman" w:hAnsi="Times New Roman"/>
      <w:sz w:val="28"/>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paragraph" w:customStyle="1" w:styleId="212">
    <w:name w:val="Основной текст с отступом 21"/>
    <w:basedOn w:val="a"/>
    <w:link w:val="213"/>
    <w:pPr>
      <w:ind w:firstLine="720"/>
      <w:jc w:val="both"/>
    </w:pPr>
  </w:style>
  <w:style w:type="character" w:customStyle="1" w:styleId="213">
    <w:name w:val="Основной текст с отступом 21"/>
    <w:basedOn w:val="1"/>
    <w:link w:val="212"/>
    <w:rPr>
      <w:sz w:val="28"/>
    </w:rPr>
  </w:style>
  <w:style w:type="paragraph" w:customStyle="1" w:styleId="af0">
    <w:name w:val="Основной текст Знак"/>
    <w:link w:val="af1"/>
    <w:rPr>
      <w:sz w:val="28"/>
    </w:rPr>
  </w:style>
  <w:style w:type="character" w:customStyle="1" w:styleId="af1">
    <w:name w:val="Основной текст Знак"/>
    <w:link w:val="af0"/>
    <w:rPr>
      <w:rFonts w:ascii="Times New Roman" w:hAnsi="Times New Roman"/>
      <w:sz w:val="28"/>
    </w:rPr>
  </w:style>
  <w:style w:type="paragraph" w:styleId="af2">
    <w:name w:val="header"/>
    <w:basedOn w:val="a"/>
    <w:link w:val="23"/>
    <w:rPr>
      <w:rFonts w:ascii="Calibri" w:hAnsi="Calibri"/>
    </w:rPr>
  </w:style>
  <w:style w:type="character" w:customStyle="1" w:styleId="23">
    <w:name w:val="Верхний колонтитул Знак2"/>
    <w:basedOn w:val="1"/>
    <w:link w:val="af2"/>
    <w:rPr>
      <w:rFonts w:ascii="Calibri" w:hAnsi="Calibri"/>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50">
    <w:name w:val="Заголовок 5 Знак"/>
    <w:link w:val="5"/>
    <w:rPr>
      <w:rFonts w:ascii="XO Thames" w:hAnsi="XO Thames"/>
      <w:b/>
      <w:sz w:val="22"/>
    </w:rPr>
  </w:style>
  <w:style w:type="paragraph" w:styleId="af3">
    <w:name w:val="footer"/>
    <w:basedOn w:val="a"/>
    <w:link w:val="1a"/>
  </w:style>
  <w:style w:type="character" w:customStyle="1" w:styleId="1a">
    <w:name w:val="Нижний колонтитул Знак1"/>
    <w:basedOn w:val="1"/>
    <w:link w:val="af3"/>
    <w:rPr>
      <w:sz w:val="28"/>
    </w:rPr>
  </w:style>
  <w:style w:type="character" w:customStyle="1" w:styleId="11">
    <w:name w:val="Заголовок 1 Знак1"/>
    <w:basedOn w:val="1"/>
    <w:link w:val="10"/>
    <w:rPr>
      <w:rFonts w:ascii="AG Souvenir" w:hAnsi="AG Souvenir"/>
      <w:b/>
      <w:spacing w:val="38"/>
      <w:sz w:val="28"/>
    </w:rPr>
  </w:style>
  <w:style w:type="paragraph" w:customStyle="1" w:styleId="1b">
    <w:name w:val="Гиперссылка1"/>
    <w:link w:val="af4"/>
    <w:rPr>
      <w:color w:val="000080"/>
      <w:u w:val="single"/>
    </w:rPr>
  </w:style>
  <w:style w:type="character" w:styleId="af4">
    <w:name w:val="Hyperlink"/>
    <w:link w:val="1b"/>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af5">
    <w:name w:val="Основной текст с отступом Знак"/>
    <w:link w:val="af6"/>
    <w:rPr>
      <w:sz w:val="28"/>
    </w:rPr>
  </w:style>
  <w:style w:type="character" w:customStyle="1" w:styleId="af6">
    <w:name w:val="Основной текст с отступом Знак"/>
    <w:link w:val="af5"/>
    <w:rPr>
      <w:rFonts w:ascii="Times New Roman" w:hAnsi="Times New Roman"/>
      <w:sz w:val="28"/>
    </w:rPr>
  </w:style>
  <w:style w:type="paragraph" w:customStyle="1" w:styleId="33">
    <w:name w:val="Заголовок 3 Знак"/>
    <w:link w:val="34"/>
    <w:rPr>
      <w:b/>
      <w:spacing w:val="30"/>
      <w:sz w:val="36"/>
    </w:rPr>
  </w:style>
  <w:style w:type="character" w:customStyle="1" w:styleId="34">
    <w:name w:val="Заголовок 3 Знак"/>
    <w:link w:val="33"/>
    <w:rPr>
      <w:rFonts w:ascii="Times New Roman" w:hAnsi="Times New Roman"/>
      <w:b/>
      <w:spacing w:val="30"/>
      <w:sz w:val="3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7">
    <w:name w:val="Верхний колонтитул Знак"/>
    <w:link w:val="af8"/>
    <w:rPr>
      <w:sz w:val="28"/>
    </w:rPr>
  </w:style>
  <w:style w:type="character" w:customStyle="1" w:styleId="af8">
    <w:name w:val="Верхний колонтитул Знак"/>
    <w:link w:val="af7"/>
    <w:rPr>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styleId="af9">
    <w:name w:val="List"/>
    <w:basedOn w:val="afa"/>
    <w:link w:val="afb"/>
  </w:style>
  <w:style w:type="character" w:customStyle="1" w:styleId="afb">
    <w:name w:val="Список Знак"/>
    <w:basedOn w:val="1e"/>
    <w:link w:val="af9"/>
    <w:rPr>
      <w:sz w:val="28"/>
    </w:rPr>
  </w:style>
  <w:style w:type="paragraph" w:customStyle="1" w:styleId="afc">
    <w:name w:val="Знак Знак Знак Знак"/>
    <w:basedOn w:val="a"/>
    <w:link w:val="afd"/>
    <w:pPr>
      <w:spacing w:beforeAutospacing="1" w:afterAutospacing="1"/>
    </w:pPr>
    <w:rPr>
      <w:rFonts w:ascii="Tahoma" w:hAnsi="Tahoma"/>
      <w:sz w:val="20"/>
    </w:rPr>
  </w:style>
  <w:style w:type="character" w:customStyle="1" w:styleId="afd">
    <w:name w:val="Знак Знак Знак Знак"/>
    <w:basedOn w:val="1"/>
    <w:link w:val="afc"/>
    <w:rPr>
      <w:rFonts w:ascii="Tahoma" w:hAnsi="Tahoma"/>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e">
    <w:name w:val="Balloon Text"/>
    <w:basedOn w:val="a"/>
    <w:link w:val="1f"/>
    <w:rPr>
      <w:rFonts w:ascii="Tahoma" w:hAnsi="Tahoma"/>
      <w:sz w:val="16"/>
    </w:rPr>
  </w:style>
  <w:style w:type="character" w:customStyle="1" w:styleId="1f">
    <w:name w:val="Текст выноски Знак1"/>
    <w:basedOn w:val="1"/>
    <w:link w:val="afe"/>
    <w:rPr>
      <w:rFonts w:ascii="Tahoma" w:hAnsi="Tahoma"/>
      <w:sz w:val="16"/>
    </w:rPr>
  </w:style>
  <w:style w:type="paragraph" w:styleId="aff">
    <w:name w:val="Title"/>
    <w:next w:val="afa"/>
    <w:link w:val="aff0"/>
    <w:uiPriority w:val="10"/>
    <w:qFormat/>
    <w:pPr>
      <w:spacing w:before="567" w:after="567"/>
      <w:jc w:val="center"/>
    </w:pPr>
    <w:rPr>
      <w:rFonts w:ascii="XO Thames" w:hAnsi="XO Thames"/>
      <w:b/>
      <w:caps/>
      <w:sz w:val="40"/>
    </w:rPr>
  </w:style>
  <w:style w:type="character" w:customStyle="1" w:styleId="1f0">
    <w:name w:val="Заголовок1"/>
    <w:basedOn w:val="1"/>
    <w:rPr>
      <w:rFonts w:ascii="Arial" w:hAnsi="Arial"/>
      <w:sz w:val="28"/>
    </w:rPr>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24">
    <w:name w:val="Основной текст с отступом 2 Знак"/>
    <w:link w:val="25"/>
    <w:rPr>
      <w:sz w:val="28"/>
    </w:rPr>
  </w:style>
  <w:style w:type="character" w:customStyle="1" w:styleId="25">
    <w:name w:val="Основной текст с отступом 2 Знак"/>
    <w:link w:val="24"/>
    <w:rPr>
      <w:rFonts w:ascii="Times New Roman" w:hAnsi="Times New Roman"/>
      <w:sz w:val="28"/>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d">
    <w:name w:val="Содержимое таблицы"/>
    <w:basedOn w:val="a"/>
    <w:link w:val="af"/>
  </w:style>
  <w:style w:type="character" w:customStyle="1" w:styleId="af">
    <w:name w:val="Содержимое таблицы"/>
    <w:basedOn w:val="1"/>
    <w:link w:val="ad"/>
    <w:rPr>
      <w:sz w:val="28"/>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a">
    <w:name w:val="Body Text"/>
    <w:basedOn w:val="a"/>
    <w:link w:val="1e"/>
    <w:pPr>
      <w:jc w:val="center"/>
    </w:pPr>
  </w:style>
  <w:style w:type="character" w:customStyle="1" w:styleId="1e">
    <w:name w:val="Основной текст Знак1"/>
    <w:basedOn w:val="1"/>
    <w:link w:val="afa"/>
    <w:rPr>
      <w:sz w:val="28"/>
    </w:rPr>
  </w:style>
  <w:style w:type="paragraph" w:customStyle="1" w:styleId="aff3">
    <w:name w:val="Слово Форма"/>
    <w:basedOn w:val="a8"/>
    <w:link w:val="aff4"/>
    <w:pPr>
      <w:jc w:val="center"/>
    </w:pPr>
    <w:rPr>
      <w:rFonts w:ascii="Times New Roman" w:hAnsi="Times New Roman"/>
      <w:sz w:val="20"/>
    </w:rPr>
  </w:style>
  <w:style w:type="character" w:customStyle="1" w:styleId="aff4">
    <w:name w:val="Слово Форма"/>
    <w:basedOn w:val="a9"/>
    <w:link w:val="aff3"/>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styleId="aff5">
    <w:name w:val="Normal (Web)"/>
    <w:basedOn w:val="a"/>
    <w:link w:val="aff6"/>
    <w:pPr>
      <w:spacing w:beforeAutospacing="1" w:afterAutospacing="1"/>
    </w:pPr>
    <w:rPr>
      <w:sz w:val="24"/>
    </w:rPr>
  </w:style>
  <w:style w:type="character" w:customStyle="1" w:styleId="aff6">
    <w:name w:val="Обычный (Интернет) Знак"/>
    <w:basedOn w:val="1"/>
    <w:link w:val="aff5"/>
    <w:rPr>
      <w:sz w:val="24"/>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3">
    <w:name w:val="Указатель1"/>
    <w:basedOn w:val="a"/>
    <w:link w:val="1f4"/>
  </w:style>
  <w:style w:type="character" w:customStyle="1" w:styleId="1f4">
    <w:name w:val="Указатель1"/>
    <w:basedOn w:val="1"/>
    <w:link w:val="1f3"/>
    <w:rPr>
      <w:sz w:val="28"/>
    </w:rPr>
  </w:style>
  <w:style w:type="paragraph" w:customStyle="1" w:styleId="1f5">
    <w:name w:val="Номер страницы1"/>
    <w:basedOn w:val="12"/>
    <w:link w:val="aff7"/>
  </w:style>
  <w:style w:type="character" w:styleId="aff7">
    <w:name w:val="page number"/>
    <w:basedOn w:val="a0"/>
    <w:link w:val="1f5"/>
  </w:style>
  <w:style w:type="character" w:customStyle="1" w:styleId="20">
    <w:name w:val="Заголовок 2 Знак"/>
    <w:link w:val="2"/>
    <w:rPr>
      <w:rFonts w:ascii="XO Thames" w:hAnsi="XO Thames"/>
      <w:b/>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6">
    <w:name w:val="Основной текст 2 Знак"/>
    <w:link w:val="27"/>
    <w:rPr>
      <w:sz w:val="28"/>
    </w:rPr>
  </w:style>
  <w:style w:type="character" w:customStyle="1" w:styleId="27">
    <w:name w:val="Основной текст 2 Знак"/>
    <w:link w:val="26"/>
    <w:rPr>
      <w:rFonts w:ascii="Times New Roman" w:hAnsi="Times New Roman"/>
      <w:sz w:val="28"/>
    </w:rPr>
  </w:style>
  <w:style w:type="table" w:styleId="aff8">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rulaws.ru/goverment/Postanovlenie-Pravitelstva-RF-ot-24.10.2011-N-86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4978</Words>
  <Characters>28379</Characters>
  <Application>Microsoft Office Word</Application>
  <DocSecurity>0</DocSecurity>
  <Lines>236</Lines>
  <Paragraphs>66</Paragraphs>
  <ScaleCrop>false</ScaleCrop>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dcterms:created xsi:type="dcterms:W3CDTF">2024-06-13T08:40:00Z</dcterms:created>
  <dcterms:modified xsi:type="dcterms:W3CDTF">2024-07-10T07:47:00Z</dcterms:modified>
</cp:coreProperties>
</file>