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85" w:rsidRPr="007C550F" w:rsidRDefault="000963D7" w:rsidP="00E076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685" w:rsidRPr="007C550F" w:rsidRDefault="00E07685" w:rsidP="00E07685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E07685" w:rsidRPr="007C550F" w:rsidRDefault="00E07685" w:rsidP="00E07685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E07685" w:rsidRPr="007C550F" w:rsidRDefault="00E07685" w:rsidP="00E07685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E07685" w:rsidRPr="007C550F" w:rsidRDefault="00E07685" w:rsidP="00E07685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E07685" w:rsidRPr="007C550F" w:rsidRDefault="00E07685" w:rsidP="00E07685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E07685" w:rsidRPr="007C550F" w:rsidRDefault="00E07685" w:rsidP="00E07685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07685" w:rsidRPr="007C550F" w:rsidRDefault="00E07685" w:rsidP="00E07685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E07685" w:rsidRPr="007C550F" w:rsidRDefault="00E07685" w:rsidP="00E07685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E07685" w:rsidRPr="007C550F" w:rsidRDefault="00E07685" w:rsidP="00E07685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E07685" w:rsidRPr="007C550F" w:rsidRDefault="000963D7" w:rsidP="00E07685">
      <w:pPr>
        <w:suppressAutoHyphens/>
        <w:ind w:right="-144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</w:t>
      </w:r>
      <w:r w:rsidR="00E07685" w:rsidRPr="007C550F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</w:t>
      </w:r>
    </w:p>
    <w:p w:rsidR="00E07685" w:rsidRPr="009C452A" w:rsidRDefault="00E07685" w:rsidP="00E07685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0963D7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6</w:t>
      </w:r>
    </w:p>
    <w:p w:rsidR="00E07685" w:rsidRDefault="00E07685" w:rsidP="00E07685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E07685" w:rsidRDefault="00C04FBE" w:rsidP="00E0768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</w:t>
      </w:r>
      <w:r w:rsidR="00E07685" w:rsidRPr="00847FF9">
        <w:rPr>
          <w:rFonts w:ascii="Times New Roman" w:eastAsia="Times New Roman" w:hAnsi="Times New Roman"/>
          <w:sz w:val="28"/>
          <w:szCs w:val="28"/>
        </w:rPr>
        <w:t xml:space="preserve">   </w:t>
      </w:r>
      <w:r w:rsidR="00E07685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E07685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E07685">
        <w:rPr>
          <w:rFonts w:ascii="Times New Roman" w:eastAsia="Times New Roman" w:hAnsi="Times New Roman"/>
          <w:sz w:val="28"/>
          <w:szCs w:val="28"/>
        </w:rPr>
        <w:t xml:space="preserve">   </w:t>
      </w:r>
      <w:r w:rsidR="00E07685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E07685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E07685" w:rsidRPr="00847FF9">
        <w:rPr>
          <w:rFonts w:ascii="Times New Roman" w:eastAsia="Times New Roman" w:hAnsi="Times New Roman"/>
          <w:sz w:val="28"/>
          <w:szCs w:val="28"/>
        </w:rPr>
        <w:t xml:space="preserve">                   п. Зимовники</w:t>
      </w: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1569C2" w:rsidP="0032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4E7" w:rsidRPr="005562AA">
        <w:rPr>
          <w:rFonts w:ascii="Times New Roman" w:hAnsi="Times New Roman" w:cs="Times New Roman"/>
          <w:sz w:val="28"/>
          <w:szCs w:val="28"/>
        </w:rPr>
        <w:t>б утверждении плана реализации</w:t>
      </w:r>
    </w:p>
    <w:p w:rsidR="00E07685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</w:p>
    <w:p w:rsidR="00E07685" w:rsidRDefault="00CB0D2B" w:rsidP="00324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07685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 xml:space="preserve"> «Управление </w:t>
      </w:r>
    </w:p>
    <w:p w:rsidR="00E07685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муниципальными финансами и создание </w:t>
      </w: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условий для эффективного управления</w:t>
      </w: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муниципальными финансами» на 20</w:t>
      </w:r>
      <w:r w:rsidR="00E07685">
        <w:rPr>
          <w:rFonts w:ascii="Times New Roman" w:hAnsi="Times New Roman" w:cs="Times New Roman"/>
          <w:sz w:val="28"/>
          <w:szCs w:val="28"/>
        </w:rPr>
        <w:t>2</w:t>
      </w:r>
      <w:r w:rsidR="00C04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E748EA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</w:pPr>
    </w:p>
    <w:p w:rsidR="002440B7" w:rsidRPr="00C96D04" w:rsidRDefault="002440B7" w:rsidP="00C96D04"/>
    <w:p w:rsidR="00B57AED" w:rsidRPr="00C96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В соответствии с постановлением </w:t>
      </w:r>
      <w:r w:rsidR="000C2D60" w:rsidRPr="00C96D04">
        <w:rPr>
          <w:sz w:val="28"/>
          <w:szCs w:val="28"/>
          <w:lang w:val="ru-RU"/>
        </w:rPr>
        <w:t xml:space="preserve">Администрации Зимовниковского </w:t>
      </w:r>
      <w:r w:rsidR="003A66B8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от </w:t>
      </w:r>
      <w:r w:rsidR="00CB0D2B">
        <w:rPr>
          <w:szCs w:val="28"/>
        </w:rPr>
        <w:t>1</w:t>
      </w:r>
      <w:r w:rsidR="00CB0D2B">
        <w:rPr>
          <w:szCs w:val="28"/>
          <w:lang w:val="ru-RU"/>
        </w:rPr>
        <w:t>9</w:t>
      </w:r>
      <w:r w:rsidR="00CB0D2B">
        <w:rPr>
          <w:szCs w:val="28"/>
        </w:rPr>
        <w:t>.</w:t>
      </w:r>
      <w:r w:rsidR="00CB0D2B">
        <w:rPr>
          <w:szCs w:val="28"/>
          <w:lang w:val="ru-RU"/>
        </w:rPr>
        <w:t>10</w:t>
      </w:r>
      <w:r w:rsidR="00CB0D2B">
        <w:rPr>
          <w:szCs w:val="28"/>
        </w:rPr>
        <w:t xml:space="preserve">.2018 № </w:t>
      </w:r>
      <w:r w:rsidR="00CB0D2B">
        <w:rPr>
          <w:szCs w:val="28"/>
          <w:lang w:val="ru-RU"/>
        </w:rPr>
        <w:t>400</w:t>
      </w:r>
      <w:r w:rsidR="00CB0D2B" w:rsidRPr="002D1196">
        <w:rPr>
          <w:kern w:val="2"/>
          <w:szCs w:val="28"/>
        </w:rPr>
        <w:t xml:space="preserve"> </w:t>
      </w:r>
      <w:r w:rsidR="00CB0D2B"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>
        <w:rPr>
          <w:szCs w:val="28"/>
          <w:lang w:val="ru-RU"/>
        </w:rPr>
        <w:t>сельского поселения</w:t>
      </w:r>
      <w:r w:rsidR="00CB0D2B" w:rsidRPr="002D1196">
        <w:rPr>
          <w:szCs w:val="28"/>
        </w:rPr>
        <w:t>»</w:t>
      </w:r>
      <w:r w:rsidRPr="00C96D04">
        <w:rPr>
          <w:sz w:val="28"/>
          <w:szCs w:val="28"/>
        </w:rPr>
        <w:t>:</w:t>
      </w:r>
    </w:p>
    <w:p w:rsidR="001569C2" w:rsidRPr="001569C2" w:rsidRDefault="00E07685" w:rsidP="001569C2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r w:rsidRPr="001569C2">
        <w:rPr>
          <w:sz w:val="28"/>
          <w:szCs w:val="28"/>
          <w:lang w:val="ru-RU"/>
        </w:rPr>
        <w:t>тверди</w:t>
      </w:r>
      <w:r>
        <w:rPr>
          <w:sz w:val="28"/>
          <w:szCs w:val="28"/>
          <w:lang w:val="ru-RU"/>
        </w:rPr>
        <w:t>ть</w:t>
      </w:r>
      <w:r w:rsidR="001569C2" w:rsidRPr="001569C2">
        <w:rPr>
          <w:sz w:val="28"/>
          <w:szCs w:val="28"/>
          <w:lang w:val="ru-RU"/>
        </w:rPr>
        <w:t xml:space="preserve"> план реализации</w:t>
      </w:r>
      <w:r w:rsidR="001569C2" w:rsidRPr="001569C2">
        <w:rPr>
          <w:sz w:val="28"/>
          <w:szCs w:val="28"/>
        </w:rPr>
        <w:t xml:space="preserve"> </w:t>
      </w:r>
      <w:r w:rsidR="001569C2" w:rsidRPr="005562AA">
        <w:rPr>
          <w:sz w:val="28"/>
          <w:szCs w:val="28"/>
        </w:rPr>
        <w:t xml:space="preserve">муниципальной программы Зимовниковского </w:t>
      </w:r>
      <w:r w:rsidR="001569C2">
        <w:rPr>
          <w:sz w:val="28"/>
          <w:szCs w:val="28"/>
        </w:rPr>
        <w:t>сельского поселения</w:t>
      </w:r>
      <w:r w:rsidR="001569C2">
        <w:rPr>
          <w:sz w:val="28"/>
          <w:szCs w:val="28"/>
          <w:lang w:val="ru-RU"/>
        </w:rPr>
        <w:t xml:space="preserve"> </w:t>
      </w:r>
      <w:r w:rsidR="001569C2" w:rsidRPr="005562AA">
        <w:rPr>
          <w:sz w:val="28"/>
          <w:szCs w:val="28"/>
        </w:rPr>
        <w:t>«Управление муниципальными финансами и</w:t>
      </w:r>
      <w:r w:rsidR="001569C2" w:rsidRPr="001569C2">
        <w:t xml:space="preserve"> </w:t>
      </w:r>
      <w:r w:rsidR="001569C2" w:rsidRPr="001569C2">
        <w:rPr>
          <w:sz w:val="28"/>
          <w:szCs w:val="28"/>
        </w:rPr>
        <w:t>создание условий для эффективного управления</w:t>
      </w:r>
      <w:r w:rsidR="001569C2">
        <w:rPr>
          <w:sz w:val="28"/>
          <w:szCs w:val="28"/>
          <w:lang w:val="ru-RU"/>
        </w:rPr>
        <w:t xml:space="preserve"> </w:t>
      </w:r>
      <w:r w:rsidR="001569C2" w:rsidRPr="005562AA">
        <w:rPr>
          <w:sz w:val="28"/>
          <w:szCs w:val="28"/>
        </w:rPr>
        <w:t>муниципальными финансами» на 20</w:t>
      </w:r>
      <w:r>
        <w:rPr>
          <w:sz w:val="28"/>
          <w:szCs w:val="28"/>
          <w:lang w:val="ru-RU"/>
        </w:rPr>
        <w:t>2</w:t>
      </w:r>
      <w:r w:rsidR="00C04FBE">
        <w:rPr>
          <w:sz w:val="28"/>
          <w:szCs w:val="28"/>
          <w:lang w:val="ru-RU"/>
        </w:rPr>
        <w:t>3</w:t>
      </w:r>
      <w:r w:rsidR="001569C2">
        <w:rPr>
          <w:sz w:val="28"/>
          <w:szCs w:val="28"/>
        </w:rPr>
        <w:t xml:space="preserve"> </w:t>
      </w:r>
      <w:r w:rsidR="001569C2" w:rsidRPr="005562AA">
        <w:rPr>
          <w:sz w:val="28"/>
          <w:szCs w:val="28"/>
        </w:rPr>
        <w:t>год</w:t>
      </w:r>
      <w:r w:rsidR="001569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приложению.</w:t>
      </w:r>
    </w:p>
    <w:p w:rsidR="00376EBE" w:rsidRPr="00C96D04" w:rsidRDefault="00376EBE" w:rsidP="00376EBE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сектора экономики и финансов (М.В. Грибинюкова) </w:t>
      </w:r>
      <w:r w:rsidRPr="00C96D04">
        <w:rPr>
          <w:sz w:val="28"/>
          <w:szCs w:val="28"/>
        </w:rPr>
        <w:t xml:space="preserve">и специалистам </w:t>
      </w:r>
      <w:r>
        <w:rPr>
          <w:sz w:val="28"/>
          <w:szCs w:val="28"/>
        </w:rPr>
        <w:t>сектора экономики и финансов</w:t>
      </w:r>
      <w:r w:rsidRPr="00C96D04">
        <w:rPr>
          <w:sz w:val="28"/>
          <w:szCs w:val="28"/>
        </w:rPr>
        <w:t xml:space="preserve"> Администрации Зимовниковского </w:t>
      </w:r>
      <w:r>
        <w:rPr>
          <w:sz w:val="28"/>
          <w:szCs w:val="28"/>
        </w:rPr>
        <w:t>сельского поселения</w:t>
      </w:r>
      <w:r w:rsidRPr="00C96D04">
        <w:rPr>
          <w:sz w:val="28"/>
          <w:szCs w:val="28"/>
        </w:rPr>
        <w:t xml:space="preserve"> обеспечить исполнение плана реализации, указанного в пункте 1 настоящего </w:t>
      </w:r>
      <w:r>
        <w:rPr>
          <w:sz w:val="28"/>
          <w:szCs w:val="28"/>
        </w:rPr>
        <w:t>распоряжения</w:t>
      </w:r>
      <w:r w:rsidRPr="00C96D04">
        <w:rPr>
          <w:sz w:val="28"/>
          <w:szCs w:val="28"/>
        </w:rPr>
        <w:t>.</w:t>
      </w:r>
    </w:p>
    <w:p w:rsidR="00376EBE" w:rsidRPr="00C96D04" w:rsidRDefault="00376EBE" w:rsidP="00376EBE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C96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</w:t>
      </w:r>
      <w:r w:rsidRPr="00C96D0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1 января 20</w:t>
      </w:r>
      <w:r w:rsidRPr="00376EBE">
        <w:rPr>
          <w:sz w:val="28"/>
          <w:szCs w:val="28"/>
          <w:lang w:val="ru-RU"/>
        </w:rPr>
        <w:t>2</w:t>
      </w:r>
      <w:r w:rsidR="00C04FB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</w:t>
      </w:r>
      <w:r w:rsidRPr="00C96D04">
        <w:rPr>
          <w:sz w:val="28"/>
          <w:szCs w:val="28"/>
        </w:rPr>
        <w:t>.</w:t>
      </w:r>
    </w:p>
    <w:p w:rsidR="00376EBE" w:rsidRPr="00532453" w:rsidRDefault="00376EBE" w:rsidP="00376EB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 w:rsidRPr="00376EB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  <w:r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532453" w:rsidRPr="000713BF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Зимовниковского сельского поселени</w:t>
      </w:r>
      <w:r w:rsidR="00E07685">
        <w:rPr>
          <w:rFonts w:ascii="Times New Roman" w:hAnsi="Times New Roman"/>
          <w:kern w:val="2"/>
          <w:sz w:val="28"/>
          <w:szCs w:val="28"/>
        </w:rPr>
        <w:t xml:space="preserve">я   </w:t>
      </w:r>
      <w:r w:rsidR="00E07685">
        <w:rPr>
          <w:rFonts w:ascii="Times New Roman" w:hAnsi="Times New Roman"/>
          <w:kern w:val="2"/>
          <w:sz w:val="28"/>
          <w:szCs w:val="28"/>
        </w:rPr>
        <w:tab/>
      </w:r>
      <w:r w:rsidR="00E07685">
        <w:rPr>
          <w:rFonts w:ascii="Times New Roman" w:hAnsi="Times New Roman"/>
          <w:kern w:val="2"/>
          <w:sz w:val="28"/>
          <w:szCs w:val="28"/>
        </w:rPr>
        <w:tab/>
        <w:t xml:space="preserve">                      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E07685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>Распоряжение вносит начальник сектора экономики и финансов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E07685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C96D04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 xml:space="preserve">т </w:t>
      </w:r>
      <w:r w:rsidR="00C04FBE">
        <w:rPr>
          <w:sz w:val="28"/>
          <w:szCs w:val="28"/>
          <w:lang w:val="ru-RU"/>
        </w:rPr>
        <w:t>09.01.2023</w:t>
      </w:r>
      <w:r w:rsidR="003244E7" w:rsidRPr="00A43D1D">
        <w:rPr>
          <w:sz w:val="28"/>
          <w:szCs w:val="28"/>
          <w:lang w:val="ru-RU"/>
        </w:rPr>
        <w:t xml:space="preserve"> </w:t>
      </w:r>
      <w:r w:rsidR="000963D7">
        <w:rPr>
          <w:sz w:val="28"/>
          <w:szCs w:val="28"/>
          <w:lang w:val="ru-RU"/>
        </w:rPr>
        <w:t xml:space="preserve"> №6</w:t>
      </w:r>
    </w:p>
    <w:p w:rsidR="002A51BA" w:rsidRDefault="002A51BA" w:rsidP="002A51BA">
      <w:pPr>
        <w:pStyle w:val="a4"/>
        <w:shd w:val="clear" w:color="auto" w:fill="auto"/>
        <w:spacing w:before="0" w:after="0" w:line="320" w:lineRule="exact"/>
        <w:ind w:left="7240"/>
      </w:pPr>
      <w:r>
        <w:t>План</w:t>
      </w:r>
    </w:p>
    <w:p w:rsidR="002A51BA" w:rsidRDefault="002A51BA" w:rsidP="008B3294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«Управление </w:t>
      </w:r>
      <w:r>
        <w:rPr>
          <w:lang w:val="ru-RU"/>
        </w:rPr>
        <w:t>муниципаль</w:t>
      </w:r>
      <w:r>
        <w:t>ными финансами и создание условий для эффективного управления муниципальными финансами»</w:t>
      </w:r>
      <w:r w:rsidR="008B3294">
        <w:rPr>
          <w:lang w:val="ru-RU"/>
        </w:rPr>
        <w:t xml:space="preserve"> </w:t>
      </w:r>
      <w:r>
        <w:t>на 20</w:t>
      </w:r>
      <w:r w:rsidR="00E07685">
        <w:rPr>
          <w:lang w:val="ru-RU"/>
        </w:rPr>
        <w:t>2</w:t>
      </w:r>
      <w:r w:rsidR="00C04FBE">
        <w:rPr>
          <w:lang w:val="ru-RU"/>
        </w:rPr>
        <w:t>3</w:t>
      </w:r>
      <w:r>
        <w:t xml:space="preserve"> год</w:t>
      </w:r>
    </w:p>
    <w:tbl>
      <w:tblPr>
        <w:tblW w:w="16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437"/>
        <w:gridCol w:w="3402"/>
        <w:gridCol w:w="1260"/>
        <w:gridCol w:w="1292"/>
        <w:gridCol w:w="1133"/>
        <w:gridCol w:w="1292"/>
        <w:gridCol w:w="1169"/>
        <w:gridCol w:w="1034"/>
      </w:tblGrid>
      <w:tr w:rsidR="002A51BA" w:rsidTr="003030BE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437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20" w:type="dxa"/>
            <w:gridSpan w:val="5"/>
          </w:tcPr>
          <w:p w:rsidR="002A51BA" w:rsidRPr="00C25053" w:rsidRDefault="002A51BA" w:rsidP="00C04F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E0768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C04FBE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33591C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133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169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33591C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133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169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33591C"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>Подпрограмма 1. Долго</w:t>
            </w:r>
            <w:r w:rsidRPr="002A51BA">
              <w:rPr>
                <w:rStyle w:val="212pt14"/>
              </w:rPr>
              <w:softHyphen/>
              <w:t>срочное финансовое пла</w:t>
            </w:r>
            <w:r w:rsidRPr="002A51BA">
              <w:rPr>
                <w:rStyle w:val="212pt14"/>
              </w:rPr>
              <w:softHyphen/>
              <w:t>нирование</w:t>
            </w:r>
          </w:p>
        </w:tc>
        <w:tc>
          <w:tcPr>
            <w:tcW w:w="2437" w:type="dxa"/>
          </w:tcPr>
          <w:p w:rsidR="002A51BA" w:rsidRPr="00C25053" w:rsidRDefault="00BB2CBD" w:rsidP="00105C8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</w:t>
            </w:r>
            <w:r w:rsidR="00105C8E">
              <w:rPr>
                <w:rStyle w:val="212pt14"/>
                <w:lang w:val="ru-RU"/>
              </w:rPr>
              <w:t xml:space="preserve"> Администрации Зимовниковского </w:t>
            </w:r>
            <w:r>
              <w:rPr>
                <w:rStyle w:val="212pt14"/>
                <w:lang w:val="ru-RU"/>
              </w:rPr>
              <w:t>сельского поселения</w:t>
            </w:r>
          </w:p>
          <w:p w:rsidR="002A51BA" w:rsidRPr="00C25053" w:rsidRDefault="00BB2CBD" w:rsidP="00105C8E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  <w:r w:rsidR="00105C8E"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2A51BA" w:rsidRPr="00C25053" w:rsidRDefault="003244E7" w:rsidP="00324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обеспечение предсказуемости бюджетной политики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133" w:type="dxa"/>
          </w:tcPr>
          <w:p w:rsidR="002A51BA" w:rsidRDefault="003244E7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169" w:type="dxa"/>
          </w:tcPr>
          <w:p w:rsidR="002A51BA" w:rsidRDefault="003244E7" w:rsidP="003030BE">
            <w:pPr>
              <w:ind w:right="-140"/>
            </w:pPr>
            <w:r>
              <w:t>-</w:t>
            </w:r>
          </w:p>
        </w:tc>
        <w:tc>
          <w:tcPr>
            <w:tcW w:w="1034" w:type="dxa"/>
          </w:tcPr>
          <w:p w:rsidR="002A51BA" w:rsidRDefault="003244E7" w:rsidP="002A51BA">
            <w:r>
              <w:t>-</w:t>
            </w:r>
          </w:p>
        </w:tc>
      </w:tr>
      <w:tr w:rsidR="00BB2CBD" w:rsidTr="0033591C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4"/>
              </w:rPr>
              <w:t xml:space="preserve">Основное мероприятие 1.1 </w:t>
            </w:r>
            <w:r w:rsidRPr="00DE261D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sz w:val="24"/>
                <w:szCs w:val="24"/>
              </w:rPr>
              <w:t>Зимовниковского сельского поселения</w:t>
            </w:r>
          </w:p>
        </w:tc>
        <w:tc>
          <w:tcPr>
            <w:tcW w:w="2437" w:type="dxa"/>
          </w:tcPr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BB2CBD" w:rsidRPr="00C25053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lang w:val="ru-RU"/>
              </w:rPr>
            </w:pPr>
            <w:r w:rsidRPr="007A5AF3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E261D">
              <w:rPr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60" w:type="dxa"/>
          </w:tcPr>
          <w:p w:rsidR="00BB2CBD" w:rsidRPr="00C25053" w:rsidRDefault="00BB2CBD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92" w:type="dxa"/>
          </w:tcPr>
          <w:p w:rsidR="00BB2CBD" w:rsidRDefault="00BB2CBD" w:rsidP="00754519">
            <w:r>
              <w:t>-</w:t>
            </w:r>
          </w:p>
        </w:tc>
        <w:tc>
          <w:tcPr>
            <w:tcW w:w="1133" w:type="dxa"/>
          </w:tcPr>
          <w:p w:rsidR="00BB2CBD" w:rsidRDefault="00BB2CBD" w:rsidP="00754519">
            <w:r>
              <w:t>-</w:t>
            </w:r>
          </w:p>
        </w:tc>
        <w:tc>
          <w:tcPr>
            <w:tcW w:w="1292" w:type="dxa"/>
          </w:tcPr>
          <w:p w:rsidR="00BB2CBD" w:rsidRDefault="00BB2CBD" w:rsidP="00754519">
            <w:r>
              <w:t>-</w:t>
            </w:r>
          </w:p>
        </w:tc>
        <w:tc>
          <w:tcPr>
            <w:tcW w:w="1169" w:type="dxa"/>
          </w:tcPr>
          <w:p w:rsidR="00BB2CBD" w:rsidRDefault="00BB2CBD" w:rsidP="00754519">
            <w:r>
              <w:t>-</w:t>
            </w:r>
          </w:p>
        </w:tc>
        <w:tc>
          <w:tcPr>
            <w:tcW w:w="1034" w:type="dxa"/>
          </w:tcPr>
          <w:p w:rsidR="00BB2CBD" w:rsidRDefault="00BB2CBD" w:rsidP="00754519">
            <w:r>
              <w:t>-</w:t>
            </w:r>
          </w:p>
        </w:tc>
      </w:tr>
      <w:tr w:rsidR="00BB2CBD" w:rsidTr="0033591C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Формирование расходов </w:t>
            </w:r>
            <w:r w:rsidRPr="00C25053">
              <w:rPr>
                <w:rStyle w:val="212pt13"/>
                <w:lang w:val="ru-RU"/>
              </w:rPr>
              <w:t>ме</w:t>
            </w:r>
            <w:r w:rsidRPr="002A51BA">
              <w:rPr>
                <w:rStyle w:val="212pt13"/>
              </w:rPr>
              <w:t>стного бюджета в со</w:t>
            </w:r>
            <w:r w:rsidRPr="002A51BA">
              <w:rPr>
                <w:rStyle w:val="212pt13"/>
              </w:rPr>
              <w:softHyphen/>
              <w:t xml:space="preserve">ответствии с </w:t>
            </w:r>
            <w:r w:rsidRPr="00C25053">
              <w:rPr>
                <w:rStyle w:val="212pt13"/>
                <w:lang w:val="ru-RU"/>
              </w:rPr>
              <w:t>муниципаль</w:t>
            </w:r>
            <w:r w:rsidRPr="002A51BA">
              <w:rPr>
                <w:rStyle w:val="212pt13"/>
              </w:rPr>
              <w:t>ными программами</w:t>
            </w:r>
          </w:p>
        </w:tc>
        <w:tc>
          <w:tcPr>
            <w:tcW w:w="2437" w:type="dxa"/>
          </w:tcPr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BB2CBD" w:rsidRPr="00BB2CBD" w:rsidRDefault="00BB2CBD" w:rsidP="00BB2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BB2CBD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формирование и исполнение бюджета Зимовниковского сельского поселения на основе программно-целевых принципов (планирование, контроль </w:t>
            </w:r>
          </w:p>
          <w:p w:rsidR="00BB2CBD" w:rsidRPr="00BB2CBD" w:rsidRDefault="00BB2CBD" w:rsidP="00BB2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BB2CBD">
              <w:rPr>
                <w:rFonts w:ascii="Times New Roman" w:eastAsia="Times New Roman" w:hAnsi="Times New Roman" w:cs="Times New Roman"/>
                <w:color w:val="auto"/>
                <w:kern w:val="2"/>
              </w:rPr>
              <w:t>и последующая оценка эффективности использования бюджетных средств);</w:t>
            </w:r>
          </w:p>
          <w:p w:rsidR="00BB2CBD" w:rsidRPr="002A51BA" w:rsidRDefault="00BB2CBD" w:rsidP="00BB2CBD">
            <w:pPr>
              <w:pStyle w:val="22"/>
              <w:shd w:val="clear" w:color="auto" w:fill="auto"/>
              <w:spacing w:before="0"/>
              <w:jc w:val="center"/>
            </w:pPr>
            <w:r w:rsidRPr="00BB2CBD">
              <w:rPr>
                <w:kern w:val="2"/>
                <w:sz w:val="24"/>
                <w:szCs w:val="24"/>
                <w:lang w:val="ru-RU" w:eastAsia="ru-RU"/>
              </w:rPr>
              <w:lastRenderedPageBreak/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60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lastRenderedPageBreak/>
              <w:t>весь период</w:t>
            </w:r>
          </w:p>
        </w:tc>
        <w:tc>
          <w:tcPr>
            <w:tcW w:w="1292" w:type="dxa"/>
          </w:tcPr>
          <w:p w:rsidR="00BB2CBD" w:rsidRDefault="00BB2CBD" w:rsidP="00754519">
            <w:r>
              <w:t>-</w:t>
            </w:r>
          </w:p>
        </w:tc>
        <w:tc>
          <w:tcPr>
            <w:tcW w:w="1133" w:type="dxa"/>
          </w:tcPr>
          <w:p w:rsidR="00BB2CBD" w:rsidRDefault="00BB2CBD" w:rsidP="00754519">
            <w:r>
              <w:t>-</w:t>
            </w:r>
          </w:p>
        </w:tc>
        <w:tc>
          <w:tcPr>
            <w:tcW w:w="1292" w:type="dxa"/>
          </w:tcPr>
          <w:p w:rsidR="00BB2CBD" w:rsidRDefault="00BB2CBD" w:rsidP="00754519">
            <w:r>
              <w:t>-</w:t>
            </w:r>
          </w:p>
        </w:tc>
        <w:tc>
          <w:tcPr>
            <w:tcW w:w="1169" w:type="dxa"/>
          </w:tcPr>
          <w:p w:rsidR="00BB2CBD" w:rsidRDefault="00BB2CBD" w:rsidP="00754519">
            <w:r>
              <w:t>-</w:t>
            </w:r>
          </w:p>
        </w:tc>
        <w:tc>
          <w:tcPr>
            <w:tcW w:w="1034" w:type="dxa"/>
          </w:tcPr>
          <w:p w:rsidR="00BB2CBD" w:rsidRDefault="00BB2CBD" w:rsidP="00754519">
            <w:r>
              <w:t>-</w:t>
            </w:r>
          </w:p>
        </w:tc>
      </w:tr>
      <w:tr w:rsidR="00BB2CBD" w:rsidTr="0033591C">
        <w:trPr>
          <w:trHeight w:val="2365"/>
        </w:trPr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3"/>
              </w:rPr>
              <w:lastRenderedPageBreak/>
              <w:t>Контрольное событие про</w:t>
            </w:r>
            <w:r w:rsidRPr="002A51BA">
              <w:rPr>
                <w:rStyle w:val="212pt13"/>
              </w:rPr>
              <w:softHyphen/>
              <w:t>граммы</w:t>
            </w:r>
          </w:p>
          <w:p w:rsidR="00BB2CBD" w:rsidRPr="002A51BA" w:rsidRDefault="00BB2CBD" w:rsidP="00BB2CBD">
            <w:pPr>
              <w:pStyle w:val="22"/>
              <w:shd w:val="clear" w:color="auto" w:fill="auto"/>
              <w:spacing w:before="0"/>
              <w:jc w:val="center"/>
            </w:pPr>
            <w:r w:rsidRPr="005E307A">
              <w:rPr>
                <w:sz w:val="24"/>
                <w:szCs w:val="24"/>
              </w:rPr>
              <w:t xml:space="preserve">Внесение изменений в бюджетный прогноз </w:t>
            </w:r>
            <w:r w:rsidR="003030BE">
              <w:rPr>
                <w:sz w:val="24"/>
                <w:szCs w:val="24"/>
                <w:lang w:val="ru-RU"/>
              </w:rPr>
              <w:t>Зимовниковского сельс</w:t>
            </w:r>
            <w:r>
              <w:rPr>
                <w:sz w:val="24"/>
                <w:szCs w:val="24"/>
                <w:lang w:val="ru-RU"/>
              </w:rPr>
              <w:t>кого поселения</w:t>
            </w:r>
            <w:r w:rsidRPr="005E307A">
              <w:rPr>
                <w:sz w:val="24"/>
                <w:szCs w:val="24"/>
              </w:rPr>
              <w:t xml:space="preserve"> на период 2017-2028 годов</w:t>
            </w:r>
          </w:p>
        </w:tc>
        <w:tc>
          <w:tcPr>
            <w:tcW w:w="2437" w:type="dxa"/>
          </w:tcPr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BB2CBD" w:rsidRPr="002F253F" w:rsidRDefault="00BB2CBD" w:rsidP="003030BE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sz w:val="24"/>
                <w:szCs w:val="24"/>
              </w:rPr>
              <w:t xml:space="preserve">принятие постановления </w:t>
            </w:r>
            <w:r>
              <w:rPr>
                <w:sz w:val="24"/>
                <w:szCs w:val="24"/>
                <w:lang w:val="ru-RU"/>
              </w:rPr>
              <w:t>Администрации Зимовниковского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5E307A">
              <w:rPr>
                <w:sz w:val="24"/>
                <w:szCs w:val="24"/>
              </w:rPr>
              <w:t xml:space="preserve">о внесении изменений  в бюджетный прогноз </w:t>
            </w:r>
            <w:r>
              <w:rPr>
                <w:sz w:val="24"/>
                <w:szCs w:val="24"/>
                <w:lang w:val="ru-RU"/>
              </w:rPr>
              <w:t>Зимовниковского сельского поселения</w:t>
            </w:r>
            <w:r w:rsidRPr="005E307A">
              <w:rPr>
                <w:sz w:val="24"/>
                <w:szCs w:val="24"/>
              </w:rPr>
              <w:t xml:space="preserve"> на период 2017-2028 годов</w:t>
            </w:r>
          </w:p>
        </w:tc>
        <w:tc>
          <w:tcPr>
            <w:tcW w:w="1260" w:type="dxa"/>
          </w:tcPr>
          <w:p w:rsidR="00BB2CBD" w:rsidRPr="00E07685" w:rsidRDefault="00BB2CBD" w:rsidP="00C04FBE">
            <w:pPr>
              <w:pStyle w:val="22"/>
              <w:shd w:val="clear" w:color="auto" w:fill="auto"/>
              <w:spacing w:before="0" w:line="240" w:lineRule="auto"/>
              <w:ind w:right="-108"/>
              <w:rPr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6A1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6A136C">
              <w:rPr>
                <w:sz w:val="24"/>
                <w:szCs w:val="24"/>
              </w:rPr>
              <w:t>.20</w:t>
            </w:r>
            <w:r w:rsidR="00E07685">
              <w:rPr>
                <w:sz w:val="24"/>
                <w:szCs w:val="24"/>
                <w:lang w:val="ru-RU"/>
              </w:rPr>
              <w:t>2</w:t>
            </w:r>
            <w:r w:rsidR="00C04FB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</w:tcPr>
          <w:p w:rsidR="00BB2CBD" w:rsidRDefault="00BB2CBD" w:rsidP="002A51BA"/>
        </w:tc>
        <w:tc>
          <w:tcPr>
            <w:tcW w:w="1133" w:type="dxa"/>
          </w:tcPr>
          <w:p w:rsidR="00BB2CBD" w:rsidRDefault="00BB2CBD" w:rsidP="002A51BA"/>
        </w:tc>
        <w:tc>
          <w:tcPr>
            <w:tcW w:w="1292" w:type="dxa"/>
          </w:tcPr>
          <w:p w:rsidR="00BB2CBD" w:rsidRDefault="00BB2CBD" w:rsidP="002A51BA"/>
        </w:tc>
        <w:tc>
          <w:tcPr>
            <w:tcW w:w="1169" w:type="dxa"/>
          </w:tcPr>
          <w:p w:rsidR="00BB2CBD" w:rsidRDefault="00BB2CBD" w:rsidP="002A51BA"/>
        </w:tc>
        <w:tc>
          <w:tcPr>
            <w:tcW w:w="1034" w:type="dxa"/>
          </w:tcPr>
          <w:p w:rsidR="00BB2CBD" w:rsidRDefault="00BB2CBD" w:rsidP="002A51BA"/>
        </w:tc>
      </w:tr>
      <w:tr w:rsidR="00BB2CBD" w:rsidTr="0033591C">
        <w:trPr>
          <w:trHeight w:val="687"/>
        </w:trPr>
        <w:tc>
          <w:tcPr>
            <w:tcW w:w="3168" w:type="dxa"/>
          </w:tcPr>
          <w:p w:rsidR="00BB2CBD" w:rsidRPr="00DC7EDB" w:rsidRDefault="00BB2CBD" w:rsidP="00C25053">
            <w:pPr>
              <w:pStyle w:val="212pt14"/>
              <w:spacing w:line="274" w:lineRule="exact"/>
              <w:jc w:val="center"/>
              <w:rPr>
                <w:rStyle w:val="212pt13"/>
                <w:rFonts w:ascii="Times New Roman" w:hAnsi="Times New Roman" w:cs="Times New Roman"/>
                <w:lang w:val="ru-RU" w:eastAsia="ru-RU"/>
              </w:rPr>
            </w:pPr>
            <w:r w:rsidRPr="00DC7EDB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t>Подпрограмма 2. Норма</w:t>
            </w:r>
            <w:r w:rsidRPr="00DC7EDB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softHyphen/>
              <w:t>тивно-методическое обес</w:t>
            </w:r>
            <w:r w:rsidRPr="00DC7EDB">
              <w:rPr>
                <w:rStyle w:val="212pt13"/>
                <w:rFonts w:ascii="Times New Roman" w:hAnsi="Times New Roman" w:cs="Times New Roman"/>
                <w:bCs/>
                <w:lang w:val="ru-RU" w:eastAsia="ru-RU"/>
              </w:rPr>
              <w:softHyphen/>
              <w:t>печение и организация бюджетного процесса</w:t>
            </w:r>
          </w:p>
        </w:tc>
        <w:tc>
          <w:tcPr>
            <w:tcW w:w="2437" w:type="dxa"/>
          </w:tcPr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BB2CBD" w:rsidRPr="00DC7EDB" w:rsidRDefault="00BB2CBD" w:rsidP="00BB2CBD">
            <w:pPr>
              <w:pStyle w:val="212pt14"/>
              <w:jc w:val="center"/>
              <w:rPr>
                <w:rFonts w:ascii="Times New Roman" w:hAnsi="Times New Roman" w:cs="Times New Roman"/>
              </w:rPr>
            </w:pPr>
            <w:r w:rsidRPr="00DC7EDB">
              <w:rPr>
                <w:rFonts w:ascii="Times New Roman" w:hAnsi="Times New Roman" w:cs="Times New Roman"/>
                <w:bCs/>
              </w:rPr>
              <w:t xml:space="preserve">разработка и внесение в установленные сроки и соответствующих требованиям бюджетного </w:t>
            </w:r>
            <w:r w:rsidRPr="00DC7EDB">
              <w:rPr>
                <w:rFonts w:ascii="Times New Roman" w:hAnsi="Times New Roman" w:cs="Times New Roman"/>
                <w:iCs/>
              </w:rPr>
              <w:t>законодательства проектов решений о бюджете</w:t>
            </w:r>
            <w:r>
              <w:rPr>
                <w:rFonts w:ascii="Times New Roman" w:hAnsi="Times New Roman" w:cs="Times New Roman"/>
                <w:iCs/>
              </w:rPr>
              <w:t xml:space="preserve"> Зимовниковского сельского поселения </w:t>
            </w:r>
            <w:r w:rsidRPr="00DC7EDB">
              <w:rPr>
                <w:rFonts w:ascii="Times New Roman" w:hAnsi="Times New Roman" w:cs="Times New Roman"/>
                <w:iCs/>
              </w:rPr>
              <w:t>и об отчете об исполнении местного бюджета; повышение обоснованно</w:t>
            </w:r>
            <w:r w:rsidRPr="00DC7EDB">
              <w:rPr>
                <w:rFonts w:ascii="Times New Roman" w:hAnsi="Times New Roman" w:cs="Times New Roman"/>
                <w:iCs/>
              </w:rPr>
              <w:softHyphen/>
              <w:t>сти, эффективности и про</w:t>
            </w:r>
            <w:r w:rsidRPr="00DC7EDB">
              <w:rPr>
                <w:rFonts w:ascii="Times New Roman" w:hAnsi="Times New Roman" w:cs="Times New Roman"/>
                <w:iCs/>
              </w:rPr>
              <w:softHyphen/>
              <w:t>зрачности бюджетных рас</w:t>
            </w:r>
            <w:r w:rsidRPr="00DC7EDB">
              <w:rPr>
                <w:rFonts w:ascii="Times New Roman" w:hAnsi="Times New Roman" w:cs="Times New Roman"/>
                <w:iCs/>
              </w:rPr>
              <w:softHyphen/>
              <w:t>ходов, качественная орга</w:t>
            </w:r>
            <w:r w:rsidRPr="00DC7EDB">
              <w:rPr>
                <w:rFonts w:ascii="Times New Roman" w:hAnsi="Times New Roman" w:cs="Times New Roman"/>
                <w:iCs/>
              </w:rPr>
              <w:softHyphen/>
              <w:t>низация исполнения ме</w:t>
            </w:r>
            <w:r w:rsidRPr="00DC7EDB">
              <w:rPr>
                <w:rFonts w:ascii="Times New Roman" w:hAnsi="Times New Roman" w:cs="Times New Roman"/>
                <w:iCs/>
              </w:rPr>
              <w:softHyphen/>
              <w:t>стного бюджета</w:t>
            </w:r>
          </w:p>
        </w:tc>
        <w:tc>
          <w:tcPr>
            <w:tcW w:w="1260" w:type="dxa"/>
          </w:tcPr>
          <w:p w:rsidR="00BB2CBD" w:rsidRPr="00DC7EDB" w:rsidRDefault="00BB2CBD" w:rsidP="002A5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BB2CBD" w:rsidRPr="00ED7D44" w:rsidRDefault="00C04FBE" w:rsidP="00E0768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16588,0</w:t>
            </w:r>
          </w:p>
        </w:tc>
        <w:tc>
          <w:tcPr>
            <w:tcW w:w="1133" w:type="dxa"/>
          </w:tcPr>
          <w:p w:rsidR="00BB2CBD" w:rsidRPr="00ED7D44" w:rsidRDefault="00BB2CBD" w:rsidP="002604C6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ED7D44">
              <w:rPr>
                <w:bCs/>
                <w:lang w:val="ru-RU"/>
              </w:rPr>
              <w:t>-</w:t>
            </w:r>
          </w:p>
        </w:tc>
        <w:tc>
          <w:tcPr>
            <w:tcW w:w="1292" w:type="dxa"/>
          </w:tcPr>
          <w:p w:rsidR="00BB2CBD" w:rsidRPr="00ED7D44" w:rsidRDefault="00BB2CBD" w:rsidP="002604C6">
            <w:r w:rsidRPr="00ED7D44">
              <w:t>-</w:t>
            </w:r>
          </w:p>
        </w:tc>
        <w:tc>
          <w:tcPr>
            <w:tcW w:w="1169" w:type="dxa"/>
          </w:tcPr>
          <w:p w:rsidR="00BB2CBD" w:rsidRPr="00ED7D44" w:rsidRDefault="008B3294" w:rsidP="00C04FB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04FBE">
              <w:rPr>
                <w:rFonts w:ascii="Times New Roman" w:hAnsi="Times New Roman" w:cs="Times New Roman"/>
                <w:bCs/>
              </w:rPr>
              <w:t>6588,0</w:t>
            </w:r>
          </w:p>
        </w:tc>
        <w:tc>
          <w:tcPr>
            <w:tcW w:w="1034" w:type="dxa"/>
          </w:tcPr>
          <w:p w:rsidR="00BB2CBD" w:rsidRDefault="00BB2CBD" w:rsidP="002A51BA">
            <w:r>
              <w:t>-</w:t>
            </w:r>
          </w:p>
        </w:tc>
      </w:tr>
      <w:tr w:rsidR="00BB2CBD" w:rsidTr="0033591C">
        <w:tc>
          <w:tcPr>
            <w:tcW w:w="3168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2"/>
              </w:rPr>
              <w:t>Основное мероприятие 2.1 Разработка и совершенст</w:t>
            </w:r>
            <w:r w:rsidRPr="002A51BA">
              <w:rPr>
                <w:rStyle w:val="212pt12"/>
              </w:rPr>
              <w:softHyphen/>
              <w:t>вование нормативного правового регулирования по организации бюджетно</w:t>
            </w:r>
            <w:r w:rsidRPr="002A51BA">
              <w:rPr>
                <w:rStyle w:val="212pt12"/>
              </w:rPr>
              <w:softHyphen/>
              <w:t xml:space="preserve">го </w:t>
            </w:r>
            <w:r w:rsidRPr="002A51BA">
              <w:rPr>
                <w:rStyle w:val="212pt12"/>
              </w:rPr>
              <w:lastRenderedPageBreak/>
              <w:t>процесса</w:t>
            </w:r>
          </w:p>
        </w:tc>
        <w:tc>
          <w:tcPr>
            <w:tcW w:w="2437" w:type="dxa"/>
          </w:tcPr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lastRenderedPageBreak/>
              <w:t xml:space="preserve">Начальник сектора экономики и финансов Администрации Зимовниковского </w:t>
            </w:r>
            <w:r>
              <w:rPr>
                <w:rStyle w:val="212pt14"/>
                <w:lang w:val="ru-RU"/>
              </w:rPr>
              <w:lastRenderedPageBreak/>
              <w:t>сельского поселения</w:t>
            </w:r>
          </w:p>
          <w:p w:rsidR="00BB2CBD" w:rsidRPr="00C25053" w:rsidRDefault="00BB2CBD" w:rsidP="009D1304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 xml:space="preserve">М.В. Грибинюкова </w:t>
            </w:r>
          </w:p>
        </w:tc>
        <w:tc>
          <w:tcPr>
            <w:tcW w:w="3402" w:type="dxa"/>
          </w:tcPr>
          <w:p w:rsidR="00BB2CBD" w:rsidRPr="002A51BA" w:rsidRDefault="00163F84" w:rsidP="00C25053">
            <w:pPr>
              <w:pStyle w:val="22"/>
              <w:shd w:val="clear" w:color="auto" w:fill="auto"/>
              <w:spacing w:before="0"/>
              <w:jc w:val="center"/>
            </w:pPr>
            <w:r w:rsidRPr="007A5AF3">
              <w:rPr>
                <w:kern w:val="2"/>
                <w:sz w:val="24"/>
                <w:szCs w:val="24"/>
              </w:rPr>
              <w:lastRenderedPageBreak/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7A5AF3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Зимовниковского сельского поселения</w:t>
            </w:r>
            <w:r w:rsidRPr="007A5AF3">
              <w:rPr>
                <w:kern w:val="2"/>
                <w:sz w:val="24"/>
                <w:szCs w:val="24"/>
              </w:rPr>
              <w:t xml:space="preserve">, подготовка и </w:t>
            </w:r>
            <w:r w:rsidRPr="007A5AF3">
              <w:rPr>
                <w:kern w:val="2"/>
                <w:sz w:val="24"/>
                <w:szCs w:val="24"/>
              </w:rPr>
              <w:lastRenderedPageBreak/>
              <w:t>принятие нормативных правовых актов по вопросам организации бюджетного процесса</w:t>
            </w:r>
          </w:p>
        </w:tc>
        <w:tc>
          <w:tcPr>
            <w:tcW w:w="1260" w:type="dxa"/>
          </w:tcPr>
          <w:p w:rsidR="00BB2CBD" w:rsidRPr="002A51BA" w:rsidRDefault="00BB2CBD" w:rsidP="00C25053">
            <w:pPr>
              <w:pStyle w:val="22"/>
              <w:shd w:val="clear" w:color="auto" w:fill="auto"/>
              <w:spacing w:before="0" w:line="266" w:lineRule="exact"/>
              <w:jc w:val="center"/>
            </w:pPr>
            <w:r w:rsidRPr="002A51BA">
              <w:rPr>
                <w:rStyle w:val="212pt12"/>
              </w:rPr>
              <w:lastRenderedPageBreak/>
              <w:t>весь период</w:t>
            </w:r>
          </w:p>
        </w:tc>
        <w:tc>
          <w:tcPr>
            <w:tcW w:w="1292" w:type="dxa"/>
          </w:tcPr>
          <w:p w:rsidR="00BB2CBD" w:rsidRDefault="00BB2CBD" w:rsidP="002A51BA">
            <w:r>
              <w:t>-</w:t>
            </w:r>
          </w:p>
        </w:tc>
        <w:tc>
          <w:tcPr>
            <w:tcW w:w="1133" w:type="dxa"/>
          </w:tcPr>
          <w:p w:rsidR="00BB2CBD" w:rsidRDefault="00BB2CBD" w:rsidP="002A51BA">
            <w:r>
              <w:t>-</w:t>
            </w:r>
          </w:p>
        </w:tc>
        <w:tc>
          <w:tcPr>
            <w:tcW w:w="1292" w:type="dxa"/>
          </w:tcPr>
          <w:p w:rsidR="00BB2CBD" w:rsidRDefault="00BB2CBD" w:rsidP="002A51BA">
            <w:r>
              <w:t>-</w:t>
            </w:r>
          </w:p>
        </w:tc>
        <w:tc>
          <w:tcPr>
            <w:tcW w:w="1169" w:type="dxa"/>
          </w:tcPr>
          <w:p w:rsidR="00BB2CBD" w:rsidRDefault="00BB2CBD" w:rsidP="002A51BA">
            <w:r>
              <w:t>-</w:t>
            </w:r>
          </w:p>
        </w:tc>
        <w:tc>
          <w:tcPr>
            <w:tcW w:w="1034" w:type="dxa"/>
          </w:tcPr>
          <w:p w:rsidR="00BB2CBD" w:rsidRDefault="00BB2CBD" w:rsidP="002A51BA">
            <w:r>
              <w:t>-</w:t>
            </w:r>
          </w:p>
        </w:tc>
      </w:tr>
      <w:tr w:rsidR="00C04FBE" w:rsidTr="0033591C">
        <w:tc>
          <w:tcPr>
            <w:tcW w:w="3168" w:type="dxa"/>
          </w:tcPr>
          <w:p w:rsidR="00C04FBE" w:rsidRPr="002A51BA" w:rsidRDefault="00C04FBE" w:rsidP="00C04FBE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1"/>
              </w:rPr>
              <w:lastRenderedPageBreak/>
              <w:t>Основное мероприятие 2.</w:t>
            </w:r>
            <w:r>
              <w:rPr>
                <w:rStyle w:val="212pt11"/>
                <w:lang w:val="ru-RU"/>
              </w:rPr>
              <w:t>2</w:t>
            </w:r>
            <w:r w:rsidRPr="002A51BA">
              <w:rPr>
                <w:rStyle w:val="212pt11"/>
              </w:rPr>
              <w:t xml:space="preserve"> </w:t>
            </w:r>
            <w:r w:rsidRPr="007A5AF3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>Администрации Зимовниковского сельского поселения</w:t>
            </w:r>
          </w:p>
        </w:tc>
        <w:tc>
          <w:tcPr>
            <w:tcW w:w="2437" w:type="dxa"/>
          </w:tcPr>
          <w:p w:rsidR="00C04FBE" w:rsidRPr="00C25053" w:rsidRDefault="00C04FBE" w:rsidP="00C04FB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C04FBE" w:rsidRDefault="00C04FBE" w:rsidP="00C04FBE">
            <w:pPr>
              <w:pStyle w:val="22"/>
              <w:shd w:val="clear" w:color="auto" w:fill="auto"/>
              <w:spacing w:before="0"/>
              <w:ind w:left="8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Грибинюкова,</w:t>
            </w:r>
          </w:p>
          <w:p w:rsidR="00C04FBE" w:rsidRPr="002A51BA" w:rsidRDefault="00C04FBE" w:rsidP="00C04FBE">
            <w:pPr>
              <w:pStyle w:val="22"/>
              <w:shd w:val="clear" w:color="auto" w:fill="auto"/>
              <w:spacing w:before="0"/>
              <w:ind w:left="80"/>
              <w:jc w:val="center"/>
            </w:pPr>
            <w:r>
              <w:rPr>
                <w:rStyle w:val="212pt14"/>
                <w:lang w:val="ru-RU"/>
              </w:rPr>
              <w:t xml:space="preserve">Главный специалист (главный бухгалтер) А.А. Фролова </w:t>
            </w:r>
          </w:p>
        </w:tc>
        <w:tc>
          <w:tcPr>
            <w:tcW w:w="3402" w:type="dxa"/>
          </w:tcPr>
          <w:p w:rsidR="00C04FBE" w:rsidRPr="002A51BA" w:rsidRDefault="00C04FBE" w:rsidP="00C04FBE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t>обеспечение реализации управленческой и органи</w:t>
            </w:r>
            <w:r w:rsidRPr="002A51BA">
              <w:rPr>
                <w:rStyle w:val="212pt11"/>
              </w:rPr>
              <w:softHyphen/>
              <w:t>зационной деятельности аппарата управления в це</w:t>
            </w:r>
            <w:r w:rsidRPr="002A51BA">
              <w:rPr>
                <w:rStyle w:val="212pt11"/>
              </w:rPr>
              <w:softHyphen/>
              <w:t>лях повышения эффектив</w:t>
            </w:r>
            <w:r w:rsidRPr="002A51BA">
              <w:rPr>
                <w:rStyle w:val="212pt11"/>
              </w:rPr>
              <w:softHyphen/>
              <w:t xml:space="preserve">ности исполнения </w:t>
            </w:r>
            <w:r w:rsidRPr="00C25053">
              <w:rPr>
                <w:rStyle w:val="212pt11"/>
                <w:lang w:val="ru-RU"/>
              </w:rPr>
              <w:t>муниципаль</w:t>
            </w:r>
            <w:r w:rsidRPr="002A51BA">
              <w:rPr>
                <w:rStyle w:val="212pt11"/>
              </w:rPr>
              <w:t>ных функций</w:t>
            </w:r>
          </w:p>
        </w:tc>
        <w:tc>
          <w:tcPr>
            <w:tcW w:w="1260" w:type="dxa"/>
          </w:tcPr>
          <w:p w:rsidR="00C04FBE" w:rsidRPr="002A51BA" w:rsidRDefault="00C04FBE" w:rsidP="00C04FBE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11"/>
              </w:rPr>
              <w:t>весь период</w:t>
            </w:r>
          </w:p>
        </w:tc>
        <w:tc>
          <w:tcPr>
            <w:tcW w:w="1292" w:type="dxa"/>
          </w:tcPr>
          <w:p w:rsidR="00C04FBE" w:rsidRPr="00ED7D44" w:rsidRDefault="00C04FBE" w:rsidP="00C04FB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16588,0</w:t>
            </w:r>
          </w:p>
        </w:tc>
        <w:tc>
          <w:tcPr>
            <w:tcW w:w="1133" w:type="dxa"/>
          </w:tcPr>
          <w:p w:rsidR="00C04FBE" w:rsidRPr="00ED7D44" w:rsidRDefault="00C04FBE" w:rsidP="00C04FBE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ED7D44">
              <w:rPr>
                <w:bCs/>
                <w:lang w:val="ru-RU"/>
              </w:rPr>
              <w:t>-</w:t>
            </w:r>
          </w:p>
        </w:tc>
        <w:tc>
          <w:tcPr>
            <w:tcW w:w="1292" w:type="dxa"/>
          </w:tcPr>
          <w:p w:rsidR="00C04FBE" w:rsidRPr="00ED7D44" w:rsidRDefault="00C04FBE" w:rsidP="00C04FBE">
            <w:r w:rsidRPr="00ED7D44">
              <w:t>-</w:t>
            </w:r>
          </w:p>
        </w:tc>
        <w:tc>
          <w:tcPr>
            <w:tcW w:w="1169" w:type="dxa"/>
          </w:tcPr>
          <w:p w:rsidR="00C04FBE" w:rsidRPr="00ED7D44" w:rsidRDefault="00C04FBE" w:rsidP="00C04FB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16588,0</w:t>
            </w:r>
          </w:p>
        </w:tc>
        <w:tc>
          <w:tcPr>
            <w:tcW w:w="1034" w:type="dxa"/>
          </w:tcPr>
          <w:p w:rsidR="00C04FBE" w:rsidRDefault="00C04FBE" w:rsidP="00C04FBE">
            <w:r>
              <w:t>-</w:t>
            </w:r>
          </w:p>
        </w:tc>
      </w:tr>
      <w:tr w:rsidR="00BF629A" w:rsidTr="0033591C">
        <w:trPr>
          <w:trHeight w:val="687"/>
        </w:trPr>
        <w:tc>
          <w:tcPr>
            <w:tcW w:w="3168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t>Основное мероприятие</w:t>
            </w:r>
            <w:r w:rsidRPr="002A51BA">
              <w:rPr>
                <w:rStyle w:val="212pt10"/>
              </w:rPr>
              <w:t xml:space="preserve"> </w:t>
            </w:r>
            <w:r w:rsidRPr="00C25053">
              <w:rPr>
                <w:rStyle w:val="212pt10"/>
                <w:i w:val="0"/>
              </w:rPr>
              <w:t>2.</w:t>
            </w:r>
            <w:r>
              <w:rPr>
                <w:rStyle w:val="212pt10"/>
                <w:i w:val="0"/>
                <w:lang w:val="ru-RU"/>
              </w:rPr>
              <w:t>3</w:t>
            </w:r>
            <w:r w:rsidRPr="002A51BA">
              <w:rPr>
                <w:rStyle w:val="212pt10"/>
              </w:rPr>
              <w:t xml:space="preserve"> </w:t>
            </w:r>
            <w:r w:rsidRPr="002A51BA">
              <w:rPr>
                <w:rStyle w:val="212pt11"/>
              </w:rPr>
              <w:t xml:space="preserve">Организация планирования и исполнения расходов </w:t>
            </w:r>
            <w:r w:rsidRPr="00C25053">
              <w:rPr>
                <w:rStyle w:val="212pt11"/>
                <w:lang w:val="ru-RU"/>
              </w:rPr>
              <w:t>ме</w:t>
            </w:r>
            <w:r w:rsidRPr="002A51BA">
              <w:rPr>
                <w:rStyle w:val="212pt11"/>
              </w:rPr>
              <w:t>стного бюджета</w:t>
            </w:r>
          </w:p>
        </w:tc>
        <w:tc>
          <w:tcPr>
            <w:tcW w:w="2437" w:type="dxa"/>
          </w:tcPr>
          <w:p w:rsidR="00BF629A" w:rsidRPr="00C25053" w:rsidRDefault="00BF629A" w:rsidP="009D1304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F629A" w:rsidRDefault="00BF629A" w:rsidP="009D1304">
            <w:pPr>
              <w:pStyle w:val="22"/>
              <w:shd w:val="clear" w:color="auto" w:fill="auto"/>
              <w:spacing w:before="0"/>
              <w:ind w:left="8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Грибинюкова,</w:t>
            </w:r>
          </w:p>
          <w:p w:rsidR="00BF629A" w:rsidRPr="002A51BA" w:rsidRDefault="00BF629A" w:rsidP="00C04FBE">
            <w:pPr>
              <w:pStyle w:val="22"/>
              <w:shd w:val="clear" w:color="auto" w:fill="auto"/>
              <w:spacing w:before="0"/>
              <w:ind w:left="80"/>
              <w:jc w:val="center"/>
            </w:pPr>
            <w:r>
              <w:rPr>
                <w:rStyle w:val="212pt14"/>
                <w:lang w:val="ru-RU"/>
              </w:rPr>
              <w:t xml:space="preserve">Главный специалист (главный бухгалтер) </w:t>
            </w:r>
            <w:r w:rsidR="00C04FBE">
              <w:rPr>
                <w:rStyle w:val="212pt14"/>
                <w:lang w:val="ru-RU"/>
              </w:rPr>
              <w:t>А.А. Фролова</w:t>
            </w:r>
            <w:r>
              <w:rPr>
                <w:rStyle w:val="212pt1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t>обеспечение качественного и своевременного испол</w:t>
            </w:r>
            <w:r w:rsidRPr="002A51BA">
              <w:rPr>
                <w:rStyle w:val="212pt11"/>
              </w:rPr>
              <w:softHyphen/>
              <w:t xml:space="preserve">нения </w:t>
            </w:r>
            <w:r w:rsidRPr="00C25053">
              <w:rPr>
                <w:rStyle w:val="212pt11"/>
                <w:lang w:val="ru-RU"/>
              </w:rPr>
              <w:t>ме</w:t>
            </w:r>
            <w:r w:rsidRPr="002A51BA">
              <w:rPr>
                <w:rStyle w:val="212pt11"/>
              </w:rPr>
              <w:t>стного бюджета</w:t>
            </w:r>
          </w:p>
        </w:tc>
        <w:tc>
          <w:tcPr>
            <w:tcW w:w="1260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t>весь период</w:t>
            </w:r>
          </w:p>
        </w:tc>
        <w:tc>
          <w:tcPr>
            <w:tcW w:w="1292" w:type="dxa"/>
          </w:tcPr>
          <w:p w:rsidR="00BF629A" w:rsidRPr="00F733B2" w:rsidRDefault="00BF629A" w:rsidP="002A51BA">
            <w:r w:rsidRPr="00F733B2">
              <w:t>-</w:t>
            </w:r>
          </w:p>
        </w:tc>
        <w:tc>
          <w:tcPr>
            <w:tcW w:w="1133" w:type="dxa"/>
          </w:tcPr>
          <w:p w:rsidR="00BF629A" w:rsidRPr="00F733B2" w:rsidRDefault="00BF629A" w:rsidP="002A51BA">
            <w:r w:rsidRPr="00F733B2">
              <w:t>-</w:t>
            </w:r>
          </w:p>
        </w:tc>
        <w:tc>
          <w:tcPr>
            <w:tcW w:w="1292" w:type="dxa"/>
          </w:tcPr>
          <w:p w:rsidR="00BF629A" w:rsidRPr="00F733B2" w:rsidRDefault="00BF629A" w:rsidP="00C25053">
            <w:pPr>
              <w:pStyle w:val="22"/>
              <w:shd w:val="clear" w:color="auto" w:fill="auto"/>
              <w:spacing w:before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69" w:type="dxa"/>
          </w:tcPr>
          <w:p w:rsidR="00BF629A" w:rsidRDefault="00BF629A" w:rsidP="002A51BA">
            <w:r>
              <w:t>-</w:t>
            </w:r>
          </w:p>
        </w:tc>
        <w:tc>
          <w:tcPr>
            <w:tcW w:w="1034" w:type="dxa"/>
          </w:tcPr>
          <w:p w:rsidR="00BF629A" w:rsidRDefault="00BF629A" w:rsidP="002A51BA">
            <w:r>
              <w:t>-</w:t>
            </w:r>
          </w:p>
        </w:tc>
      </w:tr>
      <w:tr w:rsidR="00BF629A" w:rsidTr="0033591C">
        <w:trPr>
          <w:trHeight w:val="1691"/>
        </w:trPr>
        <w:tc>
          <w:tcPr>
            <w:tcW w:w="3168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</w:rPr>
            </w:pPr>
            <w:r w:rsidRPr="002A51BA">
              <w:rPr>
                <w:rStyle w:val="212pt11"/>
              </w:rPr>
              <w:t>Основное мероприятие</w:t>
            </w:r>
            <w:r w:rsidRPr="002A51BA">
              <w:rPr>
                <w:rStyle w:val="212pt10"/>
              </w:rPr>
              <w:t xml:space="preserve"> </w:t>
            </w:r>
            <w:r w:rsidRPr="00C25053">
              <w:rPr>
                <w:rStyle w:val="212pt10"/>
                <w:i w:val="0"/>
              </w:rPr>
              <w:t>2.</w:t>
            </w:r>
            <w:r>
              <w:rPr>
                <w:rStyle w:val="212pt10"/>
                <w:i w:val="0"/>
                <w:lang w:val="ru-RU"/>
              </w:rPr>
              <w:t>4</w:t>
            </w:r>
            <w:r w:rsidRPr="002A51BA">
              <w:rPr>
                <w:rStyle w:val="212pt10"/>
              </w:rPr>
              <w:t xml:space="preserve"> </w:t>
            </w:r>
            <w:r w:rsidRPr="002A51BA">
              <w:rPr>
                <w:rStyle w:val="212pt11"/>
              </w:rPr>
              <w:t xml:space="preserve">Организация планирования и исполнения расходов </w:t>
            </w:r>
            <w:r w:rsidRPr="00C25053">
              <w:rPr>
                <w:rStyle w:val="212pt11"/>
                <w:lang w:val="ru-RU"/>
              </w:rPr>
              <w:t>ме</w:t>
            </w:r>
            <w:r w:rsidRPr="002A51BA">
              <w:rPr>
                <w:rStyle w:val="212pt11"/>
              </w:rPr>
              <w:t>стного бюджета</w:t>
            </w:r>
          </w:p>
        </w:tc>
        <w:tc>
          <w:tcPr>
            <w:tcW w:w="2437" w:type="dxa"/>
          </w:tcPr>
          <w:p w:rsidR="00BF629A" w:rsidRPr="00C25053" w:rsidRDefault="00BF629A" w:rsidP="00BF629A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F629A" w:rsidRDefault="00BF629A" w:rsidP="00BF629A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</w:p>
        </w:tc>
        <w:tc>
          <w:tcPr>
            <w:tcW w:w="3402" w:type="dxa"/>
          </w:tcPr>
          <w:p w:rsidR="00BF629A" w:rsidRPr="00BF629A" w:rsidRDefault="00BF629A" w:rsidP="00BF629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629A">
              <w:rPr>
                <w:rFonts w:ascii="Times New Roman" w:eastAsia="Times New Roman" w:hAnsi="Times New Roman" w:cs="Times New Roman"/>
                <w:color w:val="auto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BF629A" w:rsidRPr="00BF629A" w:rsidRDefault="00BF629A" w:rsidP="00BF629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F629A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методологической базы по осуществлению внутреннего муниципального финансового контроля; обеспечение </w:t>
            </w:r>
            <w:r w:rsidRPr="00BF629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:rsidR="00BF629A" w:rsidRPr="00BF629A" w:rsidRDefault="00BF629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  <w:lang w:val="ru-RU"/>
              </w:rPr>
            </w:pPr>
          </w:p>
        </w:tc>
        <w:tc>
          <w:tcPr>
            <w:tcW w:w="1260" w:type="dxa"/>
          </w:tcPr>
          <w:p w:rsidR="00BF629A" w:rsidRPr="00BF629A" w:rsidRDefault="00BF629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1"/>
                <w:lang w:val="ru-RU"/>
              </w:rPr>
            </w:pPr>
            <w:r>
              <w:rPr>
                <w:rStyle w:val="212pt11"/>
                <w:lang w:val="ru-RU"/>
              </w:rPr>
              <w:lastRenderedPageBreak/>
              <w:t>Весь период</w:t>
            </w:r>
          </w:p>
        </w:tc>
        <w:tc>
          <w:tcPr>
            <w:tcW w:w="1292" w:type="dxa"/>
          </w:tcPr>
          <w:p w:rsidR="00BF629A" w:rsidRPr="00F733B2" w:rsidRDefault="00BF629A" w:rsidP="002A51BA"/>
        </w:tc>
        <w:tc>
          <w:tcPr>
            <w:tcW w:w="1133" w:type="dxa"/>
          </w:tcPr>
          <w:p w:rsidR="00BF629A" w:rsidRPr="00F733B2" w:rsidRDefault="00BF629A" w:rsidP="002A51BA"/>
        </w:tc>
        <w:tc>
          <w:tcPr>
            <w:tcW w:w="1292" w:type="dxa"/>
          </w:tcPr>
          <w:p w:rsidR="00BF629A" w:rsidRDefault="00BF629A" w:rsidP="00C25053">
            <w:pPr>
              <w:pStyle w:val="22"/>
              <w:shd w:val="clear" w:color="auto" w:fill="auto"/>
              <w:spacing w:before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9" w:type="dxa"/>
          </w:tcPr>
          <w:p w:rsidR="00BF629A" w:rsidRDefault="00BF629A" w:rsidP="002A51BA"/>
        </w:tc>
        <w:tc>
          <w:tcPr>
            <w:tcW w:w="1034" w:type="dxa"/>
          </w:tcPr>
          <w:p w:rsidR="00BF629A" w:rsidRDefault="00BF629A" w:rsidP="002A51BA"/>
        </w:tc>
      </w:tr>
      <w:tr w:rsidR="00BF629A" w:rsidTr="0033591C">
        <w:tc>
          <w:tcPr>
            <w:tcW w:w="3168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11"/>
              </w:rPr>
              <w:lastRenderedPageBreak/>
              <w:t>Контрольное событие про</w:t>
            </w:r>
            <w:r w:rsidRPr="002A51BA">
              <w:rPr>
                <w:rStyle w:val="212pt11"/>
              </w:rPr>
              <w:softHyphen/>
              <w:t>граммы</w:t>
            </w:r>
          </w:p>
          <w:p w:rsidR="00BF629A" w:rsidRDefault="00BF629A" w:rsidP="00BF629A">
            <w:pPr>
              <w:pStyle w:val="22"/>
              <w:shd w:val="clear" w:color="auto" w:fill="auto"/>
              <w:spacing w:before="0"/>
              <w:jc w:val="center"/>
              <w:rPr>
                <w:rStyle w:val="212pt9"/>
                <w:lang w:val="ru-RU"/>
              </w:rPr>
            </w:pPr>
            <w:r w:rsidRPr="002A51BA">
              <w:rPr>
                <w:rStyle w:val="212pt11"/>
              </w:rPr>
              <w:t xml:space="preserve">Представление в </w:t>
            </w:r>
            <w:r w:rsidRPr="002A51BA">
              <w:rPr>
                <w:rStyle w:val="212pt9"/>
              </w:rPr>
              <w:t xml:space="preserve"> Собрание </w:t>
            </w:r>
            <w:r w:rsidRPr="00C25053">
              <w:rPr>
                <w:rStyle w:val="212pt9"/>
                <w:lang w:val="ru-RU"/>
              </w:rPr>
              <w:t xml:space="preserve">депутатов Зимовниковского </w:t>
            </w:r>
            <w:r>
              <w:rPr>
                <w:rStyle w:val="212pt9"/>
                <w:lang w:val="ru-RU"/>
              </w:rPr>
              <w:t>сельского поселения</w:t>
            </w:r>
            <w:r w:rsidRPr="002A51BA">
              <w:rPr>
                <w:rStyle w:val="212pt9"/>
              </w:rPr>
              <w:t xml:space="preserve"> проекта </w:t>
            </w:r>
            <w:r w:rsidRPr="00C25053">
              <w:rPr>
                <w:rStyle w:val="212pt9"/>
                <w:lang w:val="ru-RU"/>
              </w:rPr>
              <w:t>решения</w:t>
            </w:r>
            <w:r w:rsidRPr="002A51BA">
              <w:rPr>
                <w:rStyle w:val="212pt9"/>
              </w:rPr>
              <w:t xml:space="preserve"> </w:t>
            </w:r>
            <w:r>
              <w:rPr>
                <w:rStyle w:val="212pt9"/>
                <w:lang w:val="ru-RU"/>
              </w:rPr>
              <w:t>о</w:t>
            </w:r>
            <w:r w:rsidRPr="002A51BA">
              <w:rPr>
                <w:rStyle w:val="212pt9"/>
              </w:rPr>
              <w:t xml:space="preserve">  бюджете</w:t>
            </w:r>
            <w:r>
              <w:rPr>
                <w:rStyle w:val="212pt9"/>
                <w:lang w:val="ru-RU"/>
              </w:rPr>
              <w:t xml:space="preserve"> Зимовниковского сельского поселения</w:t>
            </w:r>
            <w:r w:rsidRPr="002A51BA">
              <w:rPr>
                <w:rStyle w:val="212pt9"/>
              </w:rPr>
              <w:t xml:space="preserve"> </w:t>
            </w:r>
            <w:r w:rsidRPr="00C25053">
              <w:rPr>
                <w:rStyle w:val="212pt9"/>
                <w:lang w:val="ru-RU"/>
              </w:rPr>
              <w:t xml:space="preserve">Зимовниковского района </w:t>
            </w:r>
          </w:p>
          <w:p w:rsidR="003030BE" w:rsidRPr="002A51BA" w:rsidRDefault="003030BE" w:rsidP="00BF629A">
            <w:pPr>
              <w:pStyle w:val="22"/>
              <w:shd w:val="clear" w:color="auto" w:fill="auto"/>
              <w:spacing w:before="0"/>
              <w:jc w:val="center"/>
            </w:pPr>
          </w:p>
        </w:tc>
        <w:tc>
          <w:tcPr>
            <w:tcW w:w="2437" w:type="dxa"/>
          </w:tcPr>
          <w:p w:rsidR="00BF629A" w:rsidRPr="00C25053" w:rsidRDefault="00BF629A" w:rsidP="00BF629A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F629A" w:rsidRPr="00C6433D" w:rsidRDefault="00BF629A" w:rsidP="003030BE">
            <w:pPr>
              <w:pStyle w:val="22"/>
              <w:shd w:val="clear" w:color="auto" w:fill="auto"/>
              <w:spacing w:before="0"/>
              <w:ind w:left="80"/>
              <w:jc w:val="center"/>
              <w:rPr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</w:p>
        </w:tc>
        <w:tc>
          <w:tcPr>
            <w:tcW w:w="3402" w:type="dxa"/>
          </w:tcPr>
          <w:p w:rsidR="00BF629A" w:rsidRPr="00C25053" w:rsidRDefault="00BF629A" w:rsidP="00C6433D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 w:rsidRPr="002A51BA">
              <w:rPr>
                <w:rStyle w:val="212pt11"/>
              </w:rPr>
              <w:t xml:space="preserve">своевременное </w:t>
            </w:r>
            <w:r>
              <w:rPr>
                <w:rStyle w:val="212pt11"/>
                <w:lang w:val="ru-RU"/>
              </w:rPr>
              <w:t>представление</w:t>
            </w:r>
            <w:r w:rsidRPr="002A51BA">
              <w:rPr>
                <w:rStyle w:val="212pt11"/>
              </w:rPr>
              <w:t xml:space="preserve"> проекта </w:t>
            </w:r>
            <w:r w:rsidRPr="00C25053">
              <w:rPr>
                <w:rStyle w:val="212pt11"/>
                <w:lang w:val="ru-RU"/>
              </w:rPr>
              <w:t>решения</w:t>
            </w:r>
            <w:r w:rsidRPr="002A51BA">
              <w:rPr>
                <w:rStyle w:val="212pt11"/>
              </w:rPr>
              <w:t xml:space="preserve"> о бюджете</w:t>
            </w:r>
            <w:r w:rsidRPr="00C25053">
              <w:rPr>
                <w:rStyle w:val="212pt11"/>
                <w:lang w:val="ru-RU"/>
              </w:rPr>
              <w:t xml:space="preserve"> </w:t>
            </w:r>
            <w:r>
              <w:rPr>
                <w:rStyle w:val="212pt9"/>
                <w:lang w:val="ru-RU"/>
              </w:rPr>
              <w:t>Зимовниковского сельского поселения</w:t>
            </w:r>
            <w:r w:rsidRPr="002A51BA">
              <w:rPr>
                <w:rStyle w:val="212pt9"/>
              </w:rPr>
              <w:t xml:space="preserve"> </w:t>
            </w:r>
            <w:r w:rsidRPr="00C25053">
              <w:rPr>
                <w:rStyle w:val="212pt9"/>
                <w:lang w:val="ru-RU"/>
              </w:rPr>
              <w:t>Зимовниковского района</w:t>
            </w:r>
          </w:p>
        </w:tc>
        <w:tc>
          <w:tcPr>
            <w:tcW w:w="1260" w:type="dxa"/>
          </w:tcPr>
          <w:p w:rsidR="00BF629A" w:rsidRPr="00E07685" w:rsidRDefault="00BF629A" w:rsidP="004A3BD2">
            <w:pPr>
              <w:pStyle w:val="22"/>
              <w:shd w:val="clear" w:color="auto" w:fill="auto"/>
              <w:spacing w:before="0" w:line="240" w:lineRule="auto"/>
              <w:ind w:left="-24" w:right="-108"/>
              <w:jc w:val="center"/>
              <w:rPr>
                <w:rStyle w:val="212pt11"/>
                <w:lang w:val="ru-RU"/>
              </w:rPr>
            </w:pPr>
            <w:r w:rsidRPr="00ED7D44">
              <w:rPr>
                <w:sz w:val="24"/>
                <w:szCs w:val="24"/>
                <w:lang w:val="ru-RU"/>
              </w:rPr>
              <w:t>1</w:t>
            </w:r>
            <w:r w:rsidR="008B3294">
              <w:rPr>
                <w:sz w:val="24"/>
                <w:szCs w:val="24"/>
                <w:lang w:val="ru-RU"/>
              </w:rPr>
              <w:t>5</w:t>
            </w:r>
            <w:r w:rsidRPr="00ED7D44">
              <w:rPr>
                <w:sz w:val="24"/>
                <w:szCs w:val="24"/>
              </w:rPr>
              <w:t>.11.20</w:t>
            </w:r>
            <w:r w:rsidR="00E07685">
              <w:rPr>
                <w:sz w:val="24"/>
                <w:szCs w:val="24"/>
                <w:lang w:val="ru-RU"/>
              </w:rPr>
              <w:t>2</w:t>
            </w:r>
            <w:r w:rsidR="00C04FBE">
              <w:rPr>
                <w:sz w:val="24"/>
                <w:szCs w:val="24"/>
                <w:lang w:val="ru-RU"/>
              </w:rPr>
              <w:t>3</w:t>
            </w:r>
          </w:p>
          <w:p w:rsidR="00BF629A" w:rsidRPr="00ED7D44" w:rsidRDefault="00BF629A" w:rsidP="004A3BD2">
            <w:pPr>
              <w:pStyle w:val="22"/>
              <w:shd w:val="clear" w:color="auto" w:fill="auto"/>
              <w:spacing w:before="0" w:line="240" w:lineRule="auto"/>
              <w:ind w:left="-24" w:right="-108"/>
              <w:jc w:val="center"/>
              <w:rPr>
                <w:rStyle w:val="212pt11"/>
                <w:lang w:val="ru-RU"/>
              </w:rPr>
            </w:pPr>
          </w:p>
          <w:p w:rsidR="00BF629A" w:rsidRPr="00C6433D" w:rsidRDefault="00BF629A" w:rsidP="004A3BD2">
            <w:pPr>
              <w:pStyle w:val="22"/>
              <w:shd w:val="clear" w:color="auto" w:fill="auto"/>
              <w:spacing w:before="0" w:line="240" w:lineRule="auto"/>
              <w:ind w:left="-24" w:right="-108"/>
              <w:jc w:val="center"/>
              <w:rPr>
                <w:strike/>
                <w:highlight w:val="yellow"/>
                <w:lang w:val="ru-RU"/>
              </w:rPr>
            </w:pPr>
          </w:p>
        </w:tc>
        <w:tc>
          <w:tcPr>
            <w:tcW w:w="1292" w:type="dxa"/>
          </w:tcPr>
          <w:p w:rsidR="00BF629A" w:rsidRDefault="00BF629A" w:rsidP="002A51BA">
            <w:r>
              <w:t>-</w:t>
            </w:r>
          </w:p>
        </w:tc>
        <w:tc>
          <w:tcPr>
            <w:tcW w:w="1133" w:type="dxa"/>
          </w:tcPr>
          <w:p w:rsidR="00BF629A" w:rsidRDefault="00BF629A" w:rsidP="002A51BA">
            <w:r>
              <w:t>-</w:t>
            </w:r>
          </w:p>
        </w:tc>
        <w:tc>
          <w:tcPr>
            <w:tcW w:w="1292" w:type="dxa"/>
          </w:tcPr>
          <w:p w:rsidR="00BF629A" w:rsidRDefault="00BF629A" w:rsidP="002A51BA">
            <w:r>
              <w:t>-</w:t>
            </w:r>
          </w:p>
        </w:tc>
        <w:tc>
          <w:tcPr>
            <w:tcW w:w="1169" w:type="dxa"/>
          </w:tcPr>
          <w:p w:rsidR="00BF629A" w:rsidRDefault="00BF629A" w:rsidP="002A51BA">
            <w:r>
              <w:t>-</w:t>
            </w:r>
          </w:p>
        </w:tc>
        <w:tc>
          <w:tcPr>
            <w:tcW w:w="1034" w:type="dxa"/>
          </w:tcPr>
          <w:p w:rsidR="00BF629A" w:rsidRDefault="00BF629A" w:rsidP="002A51BA">
            <w:r>
              <w:t>-</w:t>
            </w:r>
          </w:p>
        </w:tc>
      </w:tr>
      <w:tr w:rsidR="00BF629A" w:rsidTr="0033591C">
        <w:tc>
          <w:tcPr>
            <w:tcW w:w="3168" w:type="dxa"/>
          </w:tcPr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  <w:r w:rsidRPr="002A51BA">
              <w:rPr>
                <w:rStyle w:val="212pt9"/>
              </w:rPr>
              <w:t>Подпрограмма 3. Управле</w:t>
            </w:r>
            <w:r w:rsidRPr="002A51BA">
              <w:rPr>
                <w:rStyle w:val="212pt9"/>
              </w:rPr>
              <w:softHyphen/>
              <w:t xml:space="preserve">ние </w:t>
            </w:r>
            <w:r w:rsidRPr="00C25053">
              <w:rPr>
                <w:rStyle w:val="212pt9"/>
                <w:lang w:val="ru-RU"/>
              </w:rPr>
              <w:t>муниципаль</w:t>
            </w:r>
            <w:r w:rsidRPr="002A51BA">
              <w:rPr>
                <w:rStyle w:val="212pt9"/>
              </w:rPr>
              <w:t>ным дол</w:t>
            </w:r>
            <w:r w:rsidRPr="002A51BA">
              <w:rPr>
                <w:rStyle w:val="212pt9"/>
              </w:rPr>
              <w:softHyphen/>
              <w:t xml:space="preserve">гом </w:t>
            </w:r>
            <w:r w:rsidRPr="00C25053">
              <w:rPr>
                <w:rStyle w:val="212pt9"/>
                <w:lang w:val="ru-RU"/>
              </w:rPr>
              <w:t xml:space="preserve">Зимовниковского </w:t>
            </w:r>
            <w:r>
              <w:rPr>
                <w:rStyle w:val="212pt9"/>
                <w:lang w:val="ru-RU"/>
              </w:rPr>
              <w:t>сельского поселения</w:t>
            </w: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9"/>
                <w:lang w:val="ru-RU"/>
              </w:rPr>
            </w:pPr>
          </w:p>
          <w:p w:rsidR="00BF629A" w:rsidRPr="00C25053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  <w:rPr>
                <w:lang w:val="ru-RU"/>
              </w:rPr>
            </w:pPr>
          </w:p>
        </w:tc>
        <w:tc>
          <w:tcPr>
            <w:tcW w:w="2437" w:type="dxa"/>
          </w:tcPr>
          <w:p w:rsidR="00BF629A" w:rsidRPr="00C25053" w:rsidRDefault="00BF629A" w:rsidP="00BF629A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BF629A" w:rsidRDefault="00BF629A" w:rsidP="00BF629A">
            <w:pPr>
              <w:pStyle w:val="22"/>
              <w:shd w:val="clear" w:color="auto" w:fill="auto"/>
              <w:spacing w:before="0"/>
              <w:ind w:left="8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</w:p>
          <w:p w:rsidR="00BF629A" w:rsidRDefault="00BF629A" w:rsidP="00BF629A">
            <w:pPr>
              <w:pStyle w:val="22"/>
              <w:shd w:val="clear" w:color="auto" w:fill="auto"/>
              <w:spacing w:before="0"/>
              <w:ind w:left="80" w:right="-105"/>
              <w:jc w:val="center"/>
              <w:rPr>
                <w:rStyle w:val="212pt14"/>
                <w:lang w:val="ru-RU"/>
              </w:rPr>
            </w:pPr>
          </w:p>
          <w:p w:rsidR="00BF629A" w:rsidRPr="002A51B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</w:p>
        </w:tc>
        <w:tc>
          <w:tcPr>
            <w:tcW w:w="3402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9"/>
              </w:rPr>
              <w:t xml:space="preserve">сохранение объема </w:t>
            </w:r>
            <w:r w:rsidRPr="00C25053">
              <w:rPr>
                <w:rStyle w:val="212pt9"/>
                <w:lang w:val="ru-RU"/>
              </w:rPr>
              <w:t>муниципаль</w:t>
            </w:r>
            <w:r w:rsidRPr="002A51BA">
              <w:rPr>
                <w:rStyle w:val="212pt9"/>
              </w:rPr>
              <w:t xml:space="preserve">ного долга </w:t>
            </w:r>
            <w:r w:rsidRPr="00C25053">
              <w:rPr>
                <w:rStyle w:val="212pt9"/>
                <w:lang w:val="ru-RU"/>
              </w:rPr>
              <w:t xml:space="preserve">Зимовниковского </w:t>
            </w:r>
            <w:r w:rsidR="003A66B8">
              <w:rPr>
                <w:rStyle w:val="212pt9"/>
                <w:lang w:val="ru-RU"/>
              </w:rPr>
              <w:t>сельского поселения</w:t>
            </w:r>
            <w:r w:rsidRPr="002A51BA">
              <w:rPr>
                <w:rStyle w:val="212pt9"/>
              </w:rPr>
              <w:t xml:space="preserve"> и плани</w:t>
            </w:r>
            <w:r w:rsidRPr="002A51BA">
              <w:rPr>
                <w:rStyle w:val="212pt9"/>
              </w:rPr>
              <w:softHyphen/>
              <w:t>рование расходов на его обслуживание в пределах, установленных Бюджет</w:t>
            </w:r>
            <w:r w:rsidRPr="002A51BA">
              <w:rPr>
                <w:rStyle w:val="212pt9"/>
              </w:rPr>
              <w:softHyphen/>
              <w:t>ным кодексом Российской Федерации;</w:t>
            </w:r>
          </w:p>
          <w:p w:rsidR="00BF629A" w:rsidRPr="002A51BA" w:rsidRDefault="00BF629A" w:rsidP="003A66B8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9"/>
              </w:rPr>
              <w:t>отсутствие просроченной задолженности по долго</w:t>
            </w:r>
            <w:r w:rsidRPr="002A51BA">
              <w:rPr>
                <w:rStyle w:val="212pt9"/>
              </w:rPr>
              <w:softHyphen/>
              <w:t>вым обязательствам и рас</w:t>
            </w:r>
            <w:r w:rsidRPr="002A51BA">
              <w:rPr>
                <w:rStyle w:val="212pt9"/>
              </w:rPr>
              <w:softHyphen/>
              <w:t xml:space="preserve">ходам на обслуживание </w:t>
            </w:r>
            <w:r w:rsidRPr="00C25053">
              <w:rPr>
                <w:rStyle w:val="212pt9"/>
                <w:lang w:val="ru-RU"/>
              </w:rPr>
              <w:t xml:space="preserve"> муниципаль</w:t>
            </w:r>
            <w:r w:rsidRPr="002A51BA">
              <w:rPr>
                <w:rStyle w:val="212pt9"/>
              </w:rPr>
              <w:t xml:space="preserve">ного долга </w:t>
            </w:r>
            <w:r w:rsidRPr="00C25053">
              <w:rPr>
                <w:rStyle w:val="212pt9"/>
                <w:lang w:val="ru-RU"/>
              </w:rPr>
              <w:t xml:space="preserve">Зимовниковского </w:t>
            </w:r>
            <w:r w:rsidR="003A66B8">
              <w:rPr>
                <w:rStyle w:val="212pt9"/>
                <w:lang w:val="ru-RU"/>
              </w:rPr>
              <w:t>сельского поселения</w:t>
            </w:r>
          </w:p>
        </w:tc>
        <w:tc>
          <w:tcPr>
            <w:tcW w:w="1260" w:type="dxa"/>
          </w:tcPr>
          <w:p w:rsidR="00BF629A" w:rsidRDefault="00BF629A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F629A" w:rsidRDefault="00BF629A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F629A" w:rsidRDefault="00BF629A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F629A" w:rsidRDefault="00BF629A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</w:tcPr>
          <w:p w:rsidR="00BF629A" w:rsidRDefault="00BF629A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BF629A" w:rsidRDefault="00BF629A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29A" w:rsidTr="0033591C">
        <w:tc>
          <w:tcPr>
            <w:tcW w:w="3168" w:type="dxa"/>
          </w:tcPr>
          <w:p w:rsidR="00BF629A" w:rsidRPr="002A51BA" w:rsidRDefault="00BF629A" w:rsidP="00BF629A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9"/>
              </w:rPr>
              <w:t>Основное мероприятие 3</w:t>
            </w:r>
            <w:r w:rsidRPr="00C25053">
              <w:rPr>
                <w:rStyle w:val="212pt9"/>
                <w:lang w:val="ru-RU"/>
              </w:rPr>
              <w:t>.1</w:t>
            </w:r>
            <w:r w:rsidRPr="002A51BA">
              <w:rPr>
                <w:rStyle w:val="212pt9"/>
              </w:rPr>
              <w:t xml:space="preserve">  Обеспечение проведения </w:t>
            </w:r>
            <w:r w:rsidRPr="002A51BA">
              <w:rPr>
                <w:rStyle w:val="212pt9"/>
              </w:rPr>
              <w:lastRenderedPageBreak/>
              <w:t xml:space="preserve">единой политики </w:t>
            </w:r>
            <w:r w:rsidRPr="00C25053">
              <w:rPr>
                <w:rStyle w:val="212pt9"/>
                <w:lang w:val="ru-RU"/>
              </w:rPr>
              <w:t>муниципаль</w:t>
            </w:r>
            <w:r w:rsidRPr="002A51BA">
              <w:rPr>
                <w:rStyle w:val="212pt9"/>
              </w:rPr>
              <w:t xml:space="preserve">ных заимствований </w:t>
            </w:r>
            <w:r>
              <w:rPr>
                <w:rStyle w:val="212pt9"/>
                <w:lang w:val="ru-RU"/>
              </w:rPr>
              <w:t xml:space="preserve"> Зимовниковского сельского поселения</w:t>
            </w:r>
            <w:r w:rsidRPr="002A51BA">
              <w:rPr>
                <w:rStyle w:val="212pt9"/>
              </w:rPr>
              <w:t xml:space="preserve"> , управления </w:t>
            </w:r>
            <w:r w:rsidRPr="00C25053">
              <w:rPr>
                <w:rStyle w:val="212pt9"/>
                <w:lang w:val="ru-RU"/>
              </w:rPr>
              <w:t>муниципаль</w:t>
            </w:r>
            <w:r w:rsidRPr="002A51BA">
              <w:rPr>
                <w:rStyle w:val="212pt9"/>
              </w:rPr>
              <w:softHyphen/>
              <w:t>ным долгом в соответствии с Бюджетным кодексом Российской Федерации</w:t>
            </w:r>
          </w:p>
        </w:tc>
        <w:tc>
          <w:tcPr>
            <w:tcW w:w="2437" w:type="dxa"/>
          </w:tcPr>
          <w:p w:rsidR="00BF629A" w:rsidRPr="00C25053" w:rsidRDefault="00BF629A" w:rsidP="00BF629A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lastRenderedPageBreak/>
              <w:t xml:space="preserve">Начальник сектора экономики и </w:t>
            </w:r>
            <w:r>
              <w:rPr>
                <w:rStyle w:val="212pt14"/>
                <w:lang w:val="ru-RU"/>
              </w:rPr>
              <w:lastRenderedPageBreak/>
              <w:t>финансов Администрации Зимовниковского сельского поселения</w:t>
            </w:r>
          </w:p>
          <w:p w:rsidR="00BF629A" w:rsidRDefault="00BF629A" w:rsidP="00BF629A">
            <w:pPr>
              <w:pStyle w:val="22"/>
              <w:shd w:val="clear" w:color="auto" w:fill="auto"/>
              <w:spacing w:before="0"/>
              <w:ind w:left="8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</w:p>
          <w:p w:rsidR="00BF629A" w:rsidRDefault="00BF629A" w:rsidP="00BF629A">
            <w:pPr>
              <w:pStyle w:val="22"/>
              <w:shd w:val="clear" w:color="auto" w:fill="auto"/>
              <w:spacing w:before="0"/>
              <w:ind w:left="80" w:right="-105"/>
              <w:jc w:val="center"/>
              <w:rPr>
                <w:rStyle w:val="212pt14"/>
                <w:lang w:val="ru-RU"/>
              </w:rPr>
            </w:pPr>
          </w:p>
          <w:p w:rsidR="00BF629A" w:rsidRPr="002A51B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</w:p>
        </w:tc>
        <w:tc>
          <w:tcPr>
            <w:tcW w:w="3402" w:type="dxa"/>
          </w:tcPr>
          <w:p w:rsidR="00BF629A" w:rsidRPr="002A51BA" w:rsidRDefault="00BF629A" w:rsidP="00BF629A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9"/>
              </w:rPr>
              <w:lastRenderedPageBreak/>
              <w:t xml:space="preserve">сохранение объема </w:t>
            </w:r>
            <w:r w:rsidRPr="00C25053">
              <w:rPr>
                <w:rStyle w:val="212pt9"/>
                <w:lang w:val="ru-RU"/>
              </w:rPr>
              <w:t xml:space="preserve"> муниципаль</w:t>
            </w:r>
            <w:r w:rsidRPr="002A51BA">
              <w:rPr>
                <w:rStyle w:val="212pt9"/>
              </w:rPr>
              <w:t xml:space="preserve">ного долга </w:t>
            </w:r>
            <w:r w:rsidRPr="00C25053">
              <w:rPr>
                <w:rStyle w:val="212pt9"/>
                <w:lang w:val="ru-RU"/>
              </w:rPr>
              <w:lastRenderedPageBreak/>
              <w:t xml:space="preserve">Зимовниковского </w:t>
            </w:r>
            <w:r>
              <w:rPr>
                <w:rStyle w:val="212pt9"/>
                <w:lang w:val="ru-RU"/>
              </w:rPr>
              <w:t>сельского поселения</w:t>
            </w:r>
            <w:r w:rsidRPr="002A51BA">
              <w:rPr>
                <w:rStyle w:val="212pt9"/>
              </w:rPr>
              <w:t xml:space="preserve">  в преде</w:t>
            </w:r>
            <w:r w:rsidRPr="002A51BA">
              <w:rPr>
                <w:rStyle w:val="212pt9"/>
              </w:rPr>
              <w:softHyphen/>
              <w:t>лах нормативов, установ</w:t>
            </w:r>
            <w:r w:rsidRPr="002A51BA">
              <w:rPr>
                <w:rStyle w:val="212pt9"/>
              </w:rPr>
              <w:softHyphen/>
              <w:t>ленных Бюджетным ко</w:t>
            </w:r>
            <w:r w:rsidRPr="002A51BA">
              <w:rPr>
                <w:rStyle w:val="212pt9"/>
              </w:rPr>
              <w:softHyphen/>
              <w:t>дексом Российской Феде</w:t>
            </w:r>
            <w:r w:rsidRPr="002A51BA">
              <w:rPr>
                <w:rStyle w:val="212pt9"/>
              </w:rPr>
              <w:softHyphen/>
              <w:t>рации</w:t>
            </w:r>
          </w:p>
        </w:tc>
        <w:tc>
          <w:tcPr>
            <w:tcW w:w="1260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 w:line="281" w:lineRule="exact"/>
              <w:jc w:val="center"/>
            </w:pPr>
            <w:r w:rsidRPr="002A51BA">
              <w:rPr>
                <w:rStyle w:val="212pt9"/>
              </w:rPr>
              <w:lastRenderedPageBreak/>
              <w:t>весь период</w:t>
            </w:r>
          </w:p>
        </w:tc>
        <w:tc>
          <w:tcPr>
            <w:tcW w:w="1292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629A" w:rsidTr="0033591C">
        <w:tc>
          <w:tcPr>
            <w:tcW w:w="3168" w:type="dxa"/>
          </w:tcPr>
          <w:p w:rsidR="00BF629A" w:rsidRPr="002A51BA" w:rsidRDefault="00BF629A" w:rsidP="00033CA3">
            <w:pPr>
              <w:pStyle w:val="22"/>
              <w:shd w:val="clear" w:color="auto" w:fill="auto"/>
              <w:spacing w:before="0"/>
              <w:jc w:val="center"/>
            </w:pPr>
            <w:r w:rsidRPr="002A51BA">
              <w:rPr>
                <w:rStyle w:val="212pt9"/>
              </w:rPr>
              <w:lastRenderedPageBreak/>
              <w:t>Основное мероприятие 3.2 Планирование бюджетных ассигнований на обслужи</w:t>
            </w:r>
            <w:r w:rsidRPr="002A51BA">
              <w:rPr>
                <w:rStyle w:val="212pt9"/>
              </w:rPr>
              <w:softHyphen/>
              <w:t xml:space="preserve">вание </w:t>
            </w:r>
            <w:r w:rsidRPr="00C25053">
              <w:rPr>
                <w:rStyle w:val="212pt9"/>
                <w:lang w:val="ru-RU"/>
              </w:rPr>
              <w:t xml:space="preserve"> муниципаль</w:t>
            </w:r>
            <w:r w:rsidRPr="002A51BA">
              <w:rPr>
                <w:rStyle w:val="212pt9"/>
              </w:rPr>
              <w:t xml:space="preserve">ного долга </w:t>
            </w:r>
            <w:r w:rsidRPr="00C25053">
              <w:rPr>
                <w:rStyle w:val="212pt9"/>
                <w:lang w:val="ru-RU"/>
              </w:rPr>
              <w:t xml:space="preserve">Зимовниковского </w:t>
            </w:r>
            <w:r w:rsidR="00033CA3">
              <w:rPr>
                <w:rStyle w:val="212pt9"/>
                <w:lang w:val="ru-RU"/>
              </w:rPr>
              <w:t>сельского поселения</w:t>
            </w:r>
          </w:p>
        </w:tc>
        <w:tc>
          <w:tcPr>
            <w:tcW w:w="2437" w:type="dxa"/>
          </w:tcPr>
          <w:p w:rsidR="002A573E" w:rsidRPr="00C25053" w:rsidRDefault="002A573E" w:rsidP="002A573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2A573E" w:rsidRDefault="002A573E" w:rsidP="002A573E">
            <w:pPr>
              <w:pStyle w:val="22"/>
              <w:shd w:val="clear" w:color="auto" w:fill="auto"/>
              <w:spacing w:before="0"/>
              <w:ind w:left="8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</w:t>
            </w:r>
          </w:p>
          <w:p w:rsidR="00BF629A" w:rsidRPr="002A51BA" w:rsidRDefault="00BF629A" w:rsidP="00C25053">
            <w:pPr>
              <w:pStyle w:val="22"/>
              <w:shd w:val="clear" w:color="auto" w:fill="auto"/>
              <w:spacing w:before="0"/>
              <w:jc w:val="center"/>
            </w:pPr>
          </w:p>
        </w:tc>
        <w:tc>
          <w:tcPr>
            <w:tcW w:w="3402" w:type="dxa"/>
          </w:tcPr>
          <w:p w:rsidR="002A573E" w:rsidRPr="002A573E" w:rsidRDefault="002A573E" w:rsidP="002A5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2A573E">
              <w:rPr>
                <w:rFonts w:ascii="Times New Roman" w:eastAsia="Times New Roman" w:hAnsi="Times New Roman" w:cs="Times New Roman"/>
                <w:color w:val="auto"/>
                <w:kern w:val="2"/>
              </w:rPr>
              <w:t>планирование расходов</w:t>
            </w:r>
          </w:p>
          <w:p w:rsidR="002A573E" w:rsidRPr="002A573E" w:rsidRDefault="002A573E" w:rsidP="002A5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kern w:val="2"/>
              </w:rPr>
            </w:pPr>
            <w:r w:rsidRPr="002A573E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на обслуживание муниципального долга Зимовниковского сельского поселения в пределах нормативов, установленных </w:t>
            </w:r>
            <w:hyperlink r:id="rId9" w:history="1">
              <w:r w:rsidRPr="002A573E">
                <w:rPr>
                  <w:rFonts w:ascii="Times New Roman" w:eastAsia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2A573E">
              <w:rPr>
                <w:rFonts w:ascii="Times New Roman" w:eastAsia="Times New Roman" w:hAnsi="Times New Roman" w:cs="Times New Roman"/>
                <w:color w:val="auto"/>
                <w:kern w:val="2"/>
              </w:rPr>
              <w:t xml:space="preserve"> Российской Федерации;</w:t>
            </w:r>
          </w:p>
          <w:p w:rsidR="00BF629A" w:rsidRPr="002A51BA" w:rsidRDefault="002A573E" w:rsidP="002A573E">
            <w:pPr>
              <w:pStyle w:val="22"/>
              <w:shd w:val="clear" w:color="auto" w:fill="auto"/>
              <w:spacing w:before="0"/>
              <w:jc w:val="center"/>
            </w:pPr>
            <w:r w:rsidRPr="002A573E">
              <w:rPr>
                <w:kern w:val="2"/>
                <w:sz w:val="24"/>
                <w:szCs w:val="24"/>
                <w:lang w:val="ru-RU" w:eastAsia="ru-RU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60" w:type="dxa"/>
          </w:tcPr>
          <w:p w:rsidR="00BF629A" w:rsidRPr="002A51BA" w:rsidRDefault="00BF629A" w:rsidP="00C25053">
            <w:pPr>
              <w:pStyle w:val="22"/>
              <w:shd w:val="clear" w:color="auto" w:fill="auto"/>
              <w:spacing w:before="0" w:line="274" w:lineRule="exact"/>
              <w:jc w:val="center"/>
            </w:pPr>
            <w:r w:rsidRPr="002A51BA">
              <w:rPr>
                <w:rStyle w:val="212pt9"/>
              </w:rPr>
              <w:t>весь период</w:t>
            </w:r>
          </w:p>
        </w:tc>
        <w:tc>
          <w:tcPr>
            <w:tcW w:w="1292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9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4" w:type="dxa"/>
          </w:tcPr>
          <w:p w:rsidR="00BF629A" w:rsidRDefault="00BF629A" w:rsidP="00754519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4FBE" w:rsidTr="00FD5F91">
        <w:tc>
          <w:tcPr>
            <w:tcW w:w="3168" w:type="dxa"/>
          </w:tcPr>
          <w:p w:rsidR="00C04FBE" w:rsidRPr="001137D7" w:rsidRDefault="00C04FBE" w:rsidP="00C04FBE">
            <w:pPr>
              <w:pStyle w:val="22"/>
              <w:shd w:val="clear" w:color="auto" w:fill="auto"/>
              <w:spacing w:before="0" w:line="274" w:lineRule="exact"/>
              <w:jc w:val="both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 xml:space="preserve">Итого по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>муниципаль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ной программе</w:t>
            </w:r>
          </w:p>
        </w:tc>
        <w:tc>
          <w:tcPr>
            <w:tcW w:w="2437" w:type="dxa"/>
          </w:tcPr>
          <w:p w:rsidR="00C04FBE" w:rsidRPr="00C25053" w:rsidRDefault="00C04FBE" w:rsidP="00C04FBE">
            <w:pPr>
              <w:pStyle w:val="22"/>
              <w:shd w:val="clear" w:color="auto" w:fill="auto"/>
              <w:spacing w:before="0"/>
              <w:ind w:right="-105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C04FBE" w:rsidRDefault="00C04FBE" w:rsidP="00C04FBE">
            <w:pPr>
              <w:pStyle w:val="22"/>
              <w:shd w:val="clear" w:color="auto" w:fill="auto"/>
              <w:spacing w:before="0"/>
              <w:ind w:left="8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М.В. Грибинюкова,</w:t>
            </w:r>
          </w:p>
          <w:p w:rsidR="00C04FBE" w:rsidRPr="001137D7" w:rsidRDefault="00C04FBE" w:rsidP="00C04FBE">
            <w:pPr>
              <w:pStyle w:val="22"/>
              <w:shd w:val="clear" w:color="auto" w:fill="auto"/>
              <w:spacing w:before="0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>
              <w:rPr>
                <w:rStyle w:val="212pt14"/>
                <w:lang w:val="ru-RU"/>
              </w:rPr>
              <w:t>Главный специалист (главный бухгалтер) А.А. Фролова</w:t>
            </w:r>
          </w:p>
        </w:tc>
        <w:tc>
          <w:tcPr>
            <w:tcW w:w="3402" w:type="dxa"/>
          </w:tcPr>
          <w:p w:rsidR="00C04FBE" w:rsidRPr="001137D7" w:rsidRDefault="00C04FBE" w:rsidP="00C04FBE">
            <w:pPr>
              <w:pStyle w:val="22"/>
              <w:shd w:val="clear" w:color="auto" w:fill="auto"/>
              <w:spacing w:before="0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создание стабильных фи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>нансовых условий для по- в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>ыш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ения уровня и качест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 xml:space="preserve">ва жизни населения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 xml:space="preserve">Зимовниковского </w:t>
            </w:r>
            <w:r>
              <w:rPr>
                <w:rStyle w:val="212pt4"/>
                <w:rFonts w:eastAsia="Microsoft Sans Serif"/>
                <w:color w:val="000000"/>
                <w:lang w:val="ru-RU" w:eastAsia="ru-RU"/>
              </w:rPr>
              <w:t>сельского поселения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; сбалансированность бюд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>жетов муниципальных об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 xml:space="preserve">разований </w:t>
            </w:r>
            <w:r w:rsidRPr="001137D7">
              <w:rPr>
                <w:rStyle w:val="212pt4"/>
                <w:rFonts w:eastAsia="Microsoft Sans Serif"/>
                <w:color w:val="000000"/>
                <w:lang w:eastAsia="ru-RU"/>
              </w:rPr>
              <w:t xml:space="preserve">Зимовниковского </w:t>
            </w:r>
            <w:r>
              <w:rPr>
                <w:rStyle w:val="212pt4"/>
                <w:rFonts w:eastAsia="Microsoft Sans Serif"/>
                <w:color w:val="000000"/>
                <w:lang w:val="ru-RU" w:eastAsia="ru-RU"/>
              </w:rPr>
              <w:t>сельского поселения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 xml:space="preserve"> и отсутствие про</w:t>
            </w: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softHyphen/>
              <w:t>сроченной кредиторской задолженности местных бюджетов</w:t>
            </w:r>
          </w:p>
        </w:tc>
        <w:tc>
          <w:tcPr>
            <w:tcW w:w="1260" w:type="dxa"/>
          </w:tcPr>
          <w:p w:rsidR="00C04FBE" w:rsidRPr="001137D7" w:rsidRDefault="00C04FBE" w:rsidP="00C04FBE">
            <w:pPr>
              <w:pStyle w:val="22"/>
              <w:shd w:val="clear" w:color="auto" w:fill="auto"/>
              <w:spacing w:before="0" w:line="274" w:lineRule="exact"/>
              <w:jc w:val="center"/>
              <w:rPr>
                <w:rStyle w:val="212pt4"/>
                <w:rFonts w:eastAsia="Microsoft Sans Serif"/>
                <w:color w:val="000000"/>
                <w:lang w:val="ru-RU" w:eastAsia="ru-RU"/>
              </w:rPr>
            </w:pPr>
            <w:r w:rsidRPr="001137D7">
              <w:rPr>
                <w:rStyle w:val="212pt4"/>
                <w:rFonts w:eastAsia="Microsoft Sans Serif"/>
                <w:color w:val="000000"/>
                <w:lang w:val="ru-RU" w:eastAsia="ru-RU"/>
              </w:rPr>
              <w:t>весь период</w:t>
            </w:r>
          </w:p>
        </w:tc>
        <w:tc>
          <w:tcPr>
            <w:tcW w:w="1292" w:type="dxa"/>
          </w:tcPr>
          <w:p w:rsidR="00C04FBE" w:rsidRPr="00ED7D44" w:rsidRDefault="00C04FBE" w:rsidP="00C04FB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16588,0</w:t>
            </w:r>
          </w:p>
        </w:tc>
        <w:tc>
          <w:tcPr>
            <w:tcW w:w="1133" w:type="dxa"/>
          </w:tcPr>
          <w:p w:rsidR="00C04FBE" w:rsidRPr="00ED7D44" w:rsidRDefault="00C04FBE" w:rsidP="00C04FBE">
            <w:pPr>
              <w:pStyle w:val="22"/>
              <w:shd w:val="clear" w:color="auto" w:fill="auto"/>
              <w:spacing w:before="0" w:line="240" w:lineRule="auto"/>
              <w:ind w:left="-108" w:right="-4"/>
              <w:jc w:val="center"/>
              <w:rPr>
                <w:rStyle w:val="212pt13"/>
                <w:lang w:val="ru-RU"/>
              </w:rPr>
            </w:pPr>
            <w:r w:rsidRPr="00ED7D44">
              <w:rPr>
                <w:bCs/>
                <w:lang w:val="ru-RU"/>
              </w:rPr>
              <w:t>-</w:t>
            </w:r>
          </w:p>
        </w:tc>
        <w:tc>
          <w:tcPr>
            <w:tcW w:w="1292" w:type="dxa"/>
          </w:tcPr>
          <w:p w:rsidR="00C04FBE" w:rsidRPr="00ED7D44" w:rsidRDefault="00C04FBE" w:rsidP="00C04FBE">
            <w:r w:rsidRPr="00ED7D44">
              <w:t>-</w:t>
            </w:r>
          </w:p>
        </w:tc>
        <w:tc>
          <w:tcPr>
            <w:tcW w:w="1169" w:type="dxa"/>
          </w:tcPr>
          <w:p w:rsidR="00C04FBE" w:rsidRPr="00ED7D44" w:rsidRDefault="00C04FBE" w:rsidP="00C04FB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16588,0</w:t>
            </w:r>
          </w:p>
        </w:tc>
        <w:tc>
          <w:tcPr>
            <w:tcW w:w="1034" w:type="dxa"/>
          </w:tcPr>
          <w:p w:rsidR="00C04FBE" w:rsidRDefault="00C04FBE" w:rsidP="00C04FBE">
            <w:r>
              <w:t>-</w:t>
            </w:r>
          </w:p>
        </w:tc>
      </w:tr>
    </w:tbl>
    <w:p w:rsidR="000C2D60" w:rsidRPr="000C2D60" w:rsidRDefault="000C2D60" w:rsidP="002A51BA">
      <w:pPr>
        <w:pStyle w:val="a4"/>
        <w:shd w:val="clear" w:color="auto" w:fill="auto"/>
        <w:spacing w:before="0" w:after="0" w:line="240" w:lineRule="auto"/>
        <w:jc w:val="right"/>
      </w:pPr>
    </w:p>
    <w:sectPr w:rsidR="000C2D60" w:rsidRPr="000C2D60" w:rsidSect="00226279">
      <w:pgSz w:w="16837" w:h="11905" w:orient="landscape"/>
      <w:pgMar w:top="851" w:right="252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E9" w:rsidRDefault="00C21CE9">
      <w:r>
        <w:separator/>
      </w:r>
    </w:p>
  </w:endnote>
  <w:endnote w:type="continuationSeparator" w:id="1">
    <w:p w:rsidR="00C21CE9" w:rsidRDefault="00C2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E9" w:rsidRDefault="00C21CE9">
      <w:r>
        <w:separator/>
      </w:r>
    </w:p>
  </w:footnote>
  <w:footnote w:type="continuationSeparator" w:id="1">
    <w:p w:rsidR="00C21CE9" w:rsidRDefault="00C21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B4E68B3"/>
    <w:multiLevelType w:val="multilevel"/>
    <w:tmpl w:val="1758C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33CA3"/>
    <w:rsid w:val="0008099B"/>
    <w:rsid w:val="000963D7"/>
    <w:rsid w:val="000C2D60"/>
    <w:rsid w:val="00105C8E"/>
    <w:rsid w:val="001137D7"/>
    <w:rsid w:val="00114F70"/>
    <w:rsid w:val="00136DBB"/>
    <w:rsid w:val="001469B3"/>
    <w:rsid w:val="001569C2"/>
    <w:rsid w:val="00163F84"/>
    <w:rsid w:val="00203745"/>
    <w:rsid w:val="00211031"/>
    <w:rsid w:val="00226279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3030BE"/>
    <w:rsid w:val="003244E7"/>
    <w:rsid w:val="00334D04"/>
    <w:rsid w:val="0033591C"/>
    <w:rsid w:val="003503D8"/>
    <w:rsid w:val="00352C89"/>
    <w:rsid w:val="00376EBE"/>
    <w:rsid w:val="003A66B8"/>
    <w:rsid w:val="0043013C"/>
    <w:rsid w:val="00455318"/>
    <w:rsid w:val="00496B38"/>
    <w:rsid w:val="004A3BD2"/>
    <w:rsid w:val="004B302F"/>
    <w:rsid w:val="00515769"/>
    <w:rsid w:val="00532453"/>
    <w:rsid w:val="005562AA"/>
    <w:rsid w:val="005846D6"/>
    <w:rsid w:val="005867A8"/>
    <w:rsid w:val="005F0460"/>
    <w:rsid w:val="006155B1"/>
    <w:rsid w:val="00641A05"/>
    <w:rsid w:val="006709FD"/>
    <w:rsid w:val="006A1AF5"/>
    <w:rsid w:val="006B0F2C"/>
    <w:rsid w:val="006B5AB9"/>
    <w:rsid w:val="006D24D3"/>
    <w:rsid w:val="00700CDE"/>
    <w:rsid w:val="00715849"/>
    <w:rsid w:val="0072552F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817DCF"/>
    <w:rsid w:val="008224ED"/>
    <w:rsid w:val="00854ABF"/>
    <w:rsid w:val="00877D20"/>
    <w:rsid w:val="008910AE"/>
    <w:rsid w:val="008A158E"/>
    <w:rsid w:val="008B3294"/>
    <w:rsid w:val="00970764"/>
    <w:rsid w:val="00990475"/>
    <w:rsid w:val="009969ED"/>
    <w:rsid w:val="009C3772"/>
    <w:rsid w:val="009D1304"/>
    <w:rsid w:val="009E0157"/>
    <w:rsid w:val="009F6FEA"/>
    <w:rsid w:val="009F7D8A"/>
    <w:rsid w:val="00A204B4"/>
    <w:rsid w:val="00A43D1D"/>
    <w:rsid w:val="00B303BC"/>
    <w:rsid w:val="00B54819"/>
    <w:rsid w:val="00B57AED"/>
    <w:rsid w:val="00BB2CBD"/>
    <w:rsid w:val="00BF629A"/>
    <w:rsid w:val="00C04FBE"/>
    <w:rsid w:val="00C21CE9"/>
    <w:rsid w:val="00C25053"/>
    <w:rsid w:val="00C25AEE"/>
    <w:rsid w:val="00C453C9"/>
    <w:rsid w:val="00C62D5F"/>
    <w:rsid w:val="00C6433D"/>
    <w:rsid w:val="00C71C42"/>
    <w:rsid w:val="00C77B3A"/>
    <w:rsid w:val="00C812CF"/>
    <w:rsid w:val="00C96D04"/>
    <w:rsid w:val="00CA5FD9"/>
    <w:rsid w:val="00CB0D2B"/>
    <w:rsid w:val="00CB52EB"/>
    <w:rsid w:val="00CD23A8"/>
    <w:rsid w:val="00D005EF"/>
    <w:rsid w:val="00D33F0B"/>
    <w:rsid w:val="00DA220B"/>
    <w:rsid w:val="00DC7EDB"/>
    <w:rsid w:val="00DE3ECA"/>
    <w:rsid w:val="00E07685"/>
    <w:rsid w:val="00E30DB3"/>
    <w:rsid w:val="00E46608"/>
    <w:rsid w:val="00E65370"/>
    <w:rsid w:val="00E76431"/>
    <w:rsid w:val="00E9583C"/>
    <w:rsid w:val="00EB100C"/>
    <w:rsid w:val="00ED7D44"/>
    <w:rsid w:val="00F04D64"/>
    <w:rsid w:val="00F04EC3"/>
    <w:rsid w:val="00F278E0"/>
    <w:rsid w:val="00F42128"/>
    <w:rsid w:val="00F733B2"/>
    <w:rsid w:val="00F77E9B"/>
    <w:rsid w:val="00FD0244"/>
    <w:rsid w:val="00FD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84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styleId="a8">
    <w:name w:val="Balloon Text"/>
    <w:basedOn w:val="a"/>
    <w:link w:val="a9"/>
    <w:rsid w:val="002262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226279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1CF1A-4E9F-4681-97DF-6C21C2CB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8916</CharactersWithSpaces>
  <SharedDoc>false</SharedDoc>
  <HLinks>
    <vt:vector size="6" baseType="variant"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2023-01-03T14:53:00Z</cp:lastPrinted>
  <dcterms:created xsi:type="dcterms:W3CDTF">2023-01-09T11:12:00Z</dcterms:created>
  <dcterms:modified xsi:type="dcterms:W3CDTF">2023-01-09T11:12:00Z</dcterms:modified>
</cp:coreProperties>
</file>