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График встреч 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 xml:space="preserve">с жителями Зимовниковского сельского поселения 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проведение обсуждений о местах будущего размещения детских площадок на территории п. Зимовники</w:t>
      </w:r>
    </w:p>
    <w:p w14:paraId="05000000">
      <w:pPr>
        <w:ind/>
        <w:jc w:val="center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35"/>
        <w:gridCol w:w="1800"/>
        <w:gridCol w:w="3780"/>
        <w:gridCol w:w="3183"/>
      </w:tblGrid>
      <w:tr>
        <w:trPr>
          <w:trHeight w:hRule="atLeast" w:val="36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№ п/п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Дата и время 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Место проведения</w:t>
            </w:r>
          </w:p>
        </w:tc>
        <w:tc>
          <w:tcPr>
            <w:tcW w:type="dxa" w:w="3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Планируемые участники встречи</w:t>
            </w:r>
          </w:p>
        </w:tc>
      </w:tr>
      <w:tr>
        <w:trPr>
          <w:trHeight w:hRule="atLeast" w:val="36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23.04.2025 вр. 18-00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Ленина, 38 а, п. Зимовники, Зимовниковский район, Ростовская область</w:t>
            </w:r>
          </w:p>
        </w:tc>
        <w:tc>
          <w:tcPr>
            <w:tcW w:type="dxa" w:w="3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Зимовниковского сельского поселения В.Т. Елисеенко, начальник сектора благоустройства и социального развития В.Г. Щербань, граждане Зимовниковского сельского поселения</w:t>
            </w:r>
          </w:p>
        </w:tc>
      </w:tr>
      <w:tr>
        <w:trPr>
          <w:trHeight w:hRule="atLeast" w:val="36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30.04.2025 вр.18-00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Ленина, 38 а, п. Зимовники, Зимовниковский район, Ростовская область</w:t>
            </w:r>
          </w:p>
        </w:tc>
        <w:tc>
          <w:tcPr>
            <w:tcW w:type="dxa" w:w="3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Зимовниковского сельского поселения В.Т. Елисеенко, начальник сектора благоустройства и социального развития В.Г. Щербань, граждане Зимовниковского сельского поселения</w:t>
            </w:r>
          </w:p>
        </w:tc>
      </w:tr>
      <w:tr>
        <w:trPr>
          <w:trHeight w:hRule="atLeast" w:val="360"/>
        </w:trPr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14.05.2025 вр. 18-00</w:t>
            </w:r>
          </w:p>
        </w:tc>
        <w:tc>
          <w:tcPr>
            <w:tcW w:type="dxa" w:w="3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ул. Ленина, 38 а, п. Зимовники, Зимовниковский район, Ростовская область</w:t>
            </w:r>
          </w:p>
        </w:tc>
        <w:tc>
          <w:tcPr>
            <w:tcW w:type="dxa" w:w="31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Заместитель главы Администрации Зимовниковского сельского поселения В.Т. Елисеенко, начальник сектора благоустройства и социального развития В.Г. Щербань, граждане Зимовниковского сельского поселения</w:t>
            </w:r>
          </w:p>
        </w:tc>
      </w:tr>
    </w:tbl>
    <w:p w14:paraId="16000000">
      <w:pPr>
        <w:ind/>
        <w:jc w:val="center"/>
        <w:rPr>
          <w:sz w:val="28"/>
        </w:rPr>
      </w:pPr>
    </w:p>
    <w:sectPr>
      <w:footerReference r:id="rId1" w:type="default"/>
      <w:pgSz w:h="16840" w:orient="portrait" w:w="11907"/>
      <w:pgMar w:bottom="1276" w:footer="964" w:gutter="0" w:header="454" w:left="1701" w:right="708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Заголовок статьи"/>
    <w:basedOn w:val="Style_4"/>
    <w:next w:val="Style_4"/>
    <w:link w:val="Style_10_ch"/>
    <w:pPr>
      <w:ind w:hanging="892" w:left="1612"/>
      <w:jc w:val="both"/>
    </w:pPr>
    <w:rPr>
      <w:rFonts w:ascii="Arial" w:hAnsi="Arial"/>
      <w:sz w:val="24"/>
    </w:rPr>
  </w:style>
  <w:style w:styleId="Style_10_ch" w:type="character">
    <w:name w:val="Заголовок статьи"/>
    <w:basedOn w:val="Style_4_ch"/>
    <w:link w:val="Style_10"/>
    <w:rPr>
      <w:rFonts w:ascii="Arial" w:hAnsi="Arial"/>
      <w:sz w:val="24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2" w:type="paragraph">
    <w:name w:val="footer"/>
    <w:basedOn w:val="Style_4"/>
    <w:link w:val="Style_2_ch"/>
    <w:pPr>
      <w:tabs>
        <w:tab w:leader="none" w:pos="4536" w:val="center"/>
        <w:tab w:leader="none" w:pos="9072" w:val="right"/>
      </w:tabs>
      <w:ind/>
    </w:pPr>
  </w:style>
  <w:style w:styleId="Style_2_ch" w:type="character">
    <w:name w:val="footer"/>
    <w:basedOn w:val="Style_4_ch"/>
    <w:link w:val="Style_2"/>
  </w:style>
  <w:style w:styleId="Style_12" w:type="paragraph">
    <w:name w:val=" Знак Знак Знак Знак"/>
    <w:basedOn w:val="Style_4"/>
    <w:link w:val="Style_12_ch"/>
    <w:pPr>
      <w:spacing w:afterAutospacing="on" w:beforeAutospacing="on"/>
      <w:ind/>
    </w:pPr>
    <w:rPr>
      <w:rFonts w:ascii="Tahoma" w:hAnsi="Tahoma"/>
    </w:rPr>
  </w:style>
  <w:style w:styleId="Style_12_ch" w:type="character">
    <w:name w:val=" Знак Знак Знак Знак"/>
    <w:basedOn w:val="Style_4_ch"/>
    <w:link w:val="Style_12"/>
    <w:rPr>
      <w:rFonts w:ascii="Tahoma" w:hAnsi="Tahoma"/>
    </w:rPr>
  </w:style>
  <w:style w:styleId="Style_13" w:type="paragraph">
    <w:name w:val="Balloon Text"/>
    <w:basedOn w:val="Style_4"/>
    <w:link w:val="Style_13_ch"/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s_15"/>
    <w:basedOn w:val="Style_4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s_15"/>
    <w:basedOn w:val="Style_4_ch"/>
    <w:link w:val="Style_15"/>
    <w:rPr>
      <w:sz w:val="24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ind w:firstLine="709" w:left="0"/>
      <w:jc w:val="both"/>
    </w:pPr>
    <w:rPr>
      <w:b w:val="1"/>
      <w:sz w:val="24"/>
    </w:rPr>
  </w:style>
  <w:style w:styleId="Style_17_ch" w:type="character">
    <w:name w:val="ConsPlusTitle"/>
    <w:link w:val="Style_17"/>
    <w:rPr>
      <w:b w:val="1"/>
      <w:sz w:val="24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4"/>
    <w:next w:val="Style_4"/>
    <w:link w:val="Style_19_ch"/>
    <w:uiPriority w:val="9"/>
    <w:qFormat/>
    <w:pPr>
      <w:keepNext w:val="1"/>
      <w:ind/>
      <w:jc w:val="both"/>
      <w:outlineLvl w:val="0"/>
    </w:pPr>
    <w:rPr>
      <w:b w:val="1"/>
      <w:sz w:val="24"/>
    </w:rPr>
  </w:style>
  <w:style w:styleId="Style_19_ch" w:type="character">
    <w:name w:val="heading 1"/>
    <w:basedOn w:val="Style_4_ch"/>
    <w:link w:val="Style_19"/>
    <w:rPr>
      <w:b w:val="1"/>
      <w:sz w:val="24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s_1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s_1"/>
    <w:basedOn w:val="Style_4_ch"/>
    <w:link w:val="Style_24"/>
    <w:rPr>
      <w:sz w:val="24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1" w:type="paragraph">
    <w:name w:val="page number"/>
    <w:basedOn w:val="Style_14"/>
    <w:link w:val="Style_1_ch"/>
  </w:style>
  <w:style w:styleId="Style_1_ch" w:type="character">
    <w:name w:val="page number"/>
    <w:basedOn w:val="Style_14_ch"/>
    <w:link w:val="Style_1"/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header"/>
    <w:basedOn w:val="Style_4"/>
    <w:link w:val="Style_28_ch"/>
    <w:pPr>
      <w:tabs>
        <w:tab w:leader="none" w:pos="4677" w:val="center"/>
        <w:tab w:leader="none" w:pos="9355" w:val="right"/>
      </w:tabs>
      <w:ind/>
    </w:pPr>
  </w:style>
  <w:style w:styleId="Style_28_ch" w:type="character">
    <w:name w:val="header"/>
    <w:basedOn w:val="Style_4_ch"/>
    <w:link w:val="Style_28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ConsPlusNormal"/>
    <w:link w:val="Style_30_ch"/>
    <w:pPr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Title"/>
    <w:next w:val="Style_4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4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4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2025-04-14T06:35:53Z</dcterms:modified>
</cp:coreProperties>
</file>