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ind w:firstLine="0" w:left="0"/>
        <w:rPr>
          <w:color w:val="000000"/>
          <w:sz w:val="24"/>
        </w:rPr>
      </w:pPr>
    </w:p>
    <w:p w14:paraId="03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677" w:val="center"/>
          <w:tab w:leader="none" w:pos="4956" w:val="left"/>
          <w:tab w:leader="none" w:pos="8357" w:val="left"/>
        </w:tabs>
        <w:ind/>
        <w:jc w:val="center"/>
        <w:rPr>
          <w:b w:val="1"/>
          <w:sz w:val="32"/>
        </w:rPr>
      </w:pPr>
      <w:r>
        <w:drawing>
          <wp:inline>
            <wp:extent cx="628650" cy="685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28650" cy="685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outlineLvl w:val="0"/>
        <w:rPr>
          <w:b w:val="1"/>
        </w:rPr>
      </w:pPr>
      <w:r>
        <w:rPr>
          <w:b w:val="1"/>
        </w:rPr>
        <w:t>РОССИЙСКАЯ ФЕДЕРАЦИЯ</w:t>
      </w:r>
    </w:p>
    <w:p w14:paraId="05000000">
      <w:pPr>
        <w:ind/>
        <w:jc w:val="center"/>
        <w:outlineLvl w:val="0"/>
        <w:rPr>
          <w:b w:val="1"/>
        </w:rPr>
      </w:pPr>
      <w:r>
        <w:rPr>
          <w:b w:val="1"/>
        </w:rPr>
        <w:t>РОСТОВСКАЯ ОБЛАСТЬ</w:t>
      </w:r>
    </w:p>
    <w:p w14:paraId="06000000">
      <w:pPr>
        <w:ind/>
        <w:jc w:val="center"/>
        <w:outlineLvl w:val="0"/>
        <w:rPr>
          <w:b w:val="1"/>
        </w:rPr>
      </w:pPr>
      <w:r>
        <w:rPr>
          <w:b w:val="1"/>
        </w:rPr>
        <w:t>ЗИМОВНИКОВСКИЙ РАЙОН</w:t>
      </w:r>
    </w:p>
    <w:p w14:paraId="07000000">
      <w:pPr>
        <w:ind/>
        <w:jc w:val="center"/>
        <w:outlineLvl w:val="0"/>
        <w:rPr>
          <w:b w:val="1"/>
        </w:rPr>
      </w:pPr>
      <w:r>
        <w:rPr>
          <w:b w:val="1"/>
        </w:rPr>
        <w:t>МУНИЦИПАЛЬНОЕ ОБРАЗОВАНИЕ</w:t>
      </w:r>
    </w:p>
    <w:p w14:paraId="08000000">
      <w:pPr>
        <w:ind/>
        <w:jc w:val="center"/>
        <w:outlineLvl w:val="0"/>
        <w:rPr>
          <w:b w:val="1"/>
        </w:rPr>
      </w:pPr>
      <w:r>
        <w:rPr>
          <w:b w:val="1"/>
        </w:rPr>
        <w:t>«ЗИМОВНИКОВСКОЕ СЕЛЬСКОЕ ПОСЕЛЕНИЕ</w:t>
      </w:r>
      <w:r>
        <w:rPr>
          <w:b w:val="1"/>
        </w:rPr>
        <w:t>»</w:t>
      </w:r>
    </w:p>
    <w:p w14:paraId="09000000">
      <w:pPr>
        <w:ind/>
        <w:jc w:val="center"/>
        <w:rPr>
          <w:b w:val="1"/>
        </w:rPr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АДМИНИСТРАЦИЯ</w:t>
      </w:r>
    </w:p>
    <w:p w14:paraId="0B000000">
      <w:pPr>
        <w:ind/>
        <w:jc w:val="center"/>
        <w:rPr>
          <w:b w:val="1"/>
          <w:sz w:val="32"/>
        </w:rPr>
      </w:pPr>
      <w:r>
        <w:rPr>
          <w:b w:val="1"/>
        </w:rPr>
        <w:t>ЗИМОВНИКОВСКОГО СЕЛЬСКОГО ПОСЕЛЕНИЯ</w:t>
      </w:r>
    </w:p>
    <w:p w14:paraId="0C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 </w:t>
      </w:r>
    </w:p>
    <w:p w14:paraId="0D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     </w:t>
      </w:r>
      <w:r>
        <w:rPr>
          <w:b w:val="1"/>
          <w:sz w:val="32"/>
        </w:rPr>
        <w:t>ПОСТАНОВЛЕНИЕ</w:t>
      </w:r>
      <w:r>
        <w:rPr>
          <w:b w:val="1"/>
          <w:sz w:val="32"/>
        </w:rPr>
        <w:t xml:space="preserve">                         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>№ 128</w:t>
      </w:r>
    </w:p>
    <w:p w14:paraId="0F000000">
      <w:pPr>
        <w:rPr>
          <w:b w:val="1"/>
        </w:rPr>
      </w:pPr>
      <w:r>
        <w:rPr>
          <w:b w:val="1"/>
        </w:rPr>
        <w:t xml:space="preserve"> 01</w:t>
      </w:r>
      <w:r>
        <w:rPr>
          <w:b w:val="1"/>
        </w:rPr>
        <w:t>.07</w:t>
      </w:r>
      <w:r>
        <w:rPr>
          <w:b w:val="1"/>
        </w:rPr>
        <w:t>.</w:t>
      </w:r>
      <w:r>
        <w:rPr>
          <w:b w:val="1"/>
        </w:rPr>
        <w:t>20</w:t>
      </w:r>
      <w:r>
        <w:rPr>
          <w:b w:val="1"/>
        </w:rPr>
        <w:t>25</w:t>
      </w:r>
      <w:r>
        <w:rPr>
          <w:b w:val="1"/>
        </w:rPr>
        <w:t xml:space="preserve">                                                              </w:t>
      </w:r>
      <w:r>
        <w:rPr>
          <w:b w:val="1"/>
        </w:rPr>
        <w:t xml:space="preserve">                       </w:t>
      </w:r>
      <w:r>
        <w:rPr>
          <w:b w:val="1"/>
        </w:rPr>
        <w:t xml:space="preserve"> </w:t>
      </w:r>
      <w:r>
        <w:rPr>
          <w:b w:val="1"/>
        </w:rPr>
        <w:t xml:space="preserve">       </w:t>
      </w:r>
      <w:r>
        <w:rPr>
          <w:b w:val="1"/>
        </w:rPr>
        <w:t>п.</w:t>
      </w:r>
      <w:r>
        <w:rPr>
          <w:b w:val="1"/>
        </w:rPr>
        <w:t xml:space="preserve"> З</w:t>
      </w:r>
      <w:r>
        <w:rPr>
          <w:b w:val="1"/>
        </w:rPr>
        <w:t>имовники</w:t>
      </w:r>
    </w:p>
    <w:p w14:paraId="10000000">
      <w:pPr>
        <w:ind/>
        <w:jc w:val="center"/>
        <w:rPr>
          <w:color w:val="000000"/>
        </w:rPr>
      </w:pPr>
    </w:p>
    <w:p w14:paraId="11000000">
      <w:pPr>
        <w:ind w:right="4391"/>
      </w:pPr>
      <w:r>
        <w:t>О</w:t>
      </w:r>
      <w:r>
        <w:t xml:space="preserve">б </w:t>
      </w:r>
      <w:r>
        <w:t xml:space="preserve">арендной плате за использование земельных участков, находящихся в муниципальной собственности муниципального образования </w:t>
      </w:r>
      <w:r>
        <w:t xml:space="preserve"> «Зимовниковское сельское поселение»</w:t>
      </w:r>
    </w:p>
    <w:p w14:paraId="12000000">
      <w:r>
        <w:t xml:space="preserve"> </w:t>
      </w:r>
    </w:p>
    <w:p w14:paraId="13000000">
      <w:pPr>
        <w:ind w:firstLine="540" w:left="0"/>
        <w:jc w:val="both"/>
      </w:pPr>
      <w:r>
        <w:t>В соответствии с Земельным кодексом Российской Федерации,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 же порядка, условий и сроков внесения арендной платы за земли, находящиеся в собственности Российской Федерации», постановлением Правительства Ростовской области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области», в целях обеспечения эффективного использования и развития рынка земли, разработки и внедрения</w:t>
      </w:r>
      <w:r>
        <w:t xml:space="preserve"> экономически обоснованных размеров арендной платы за использование земельных участков, находящихся в муниципальной собственности муниципального образования «Зимовниковское сельское поселение», </w:t>
      </w:r>
      <w:r>
        <w:t xml:space="preserve"> </w:t>
      </w:r>
      <w:r>
        <w:t xml:space="preserve"> п.п.11 п.2 ст.31 Устава муниципального образования «Зимовниковское сельское поселение»</w:t>
      </w:r>
    </w:p>
    <w:p w14:paraId="14000000">
      <w:pPr>
        <w:pStyle w:val="Style_3"/>
        <w:ind w:firstLine="0" w:left="0"/>
        <w:rPr>
          <w:color w:val="000000"/>
        </w:rPr>
      </w:pPr>
      <w:r>
        <w:rPr>
          <w:color w:val="000000"/>
        </w:rPr>
        <w:t>ПОСТАНОВЛЯЮ:</w:t>
      </w:r>
    </w:p>
    <w:p w14:paraId="15000000">
      <w:pPr>
        <w:pStyle w:val="Style_3"/>
        <w:ind w:firstLine="0" w:left="0"/>
        <w:rPr>
          <w:color w:val="000000"/>
        </w:rPr>
      </w:pPr>
    </w:p>
    <w:p w14:paraId="16000000">
      <w:pPr>
        <w:ind w:firstLine="709" w:left="0"/>
        <w:jc w:val="both"/>
      </w:pPr>
      <w:r>
        <w:t>1.</w:t>
      </w:r>
      <w:r>
        <w:t xml:space="preserve"> </w:t>
      </w:r>
      <w:r>
        <w:t xml:space="preserve">Утвердить Порядок определения размера арендной платы за использование земельных участков, находящихся в муниципальной </w:t>
      </w:r>
      <w:r>
        <w:t>собственности муниципального образования  «Зимовниковское сельское поселение» согласно приложения.</w:t>
      </w:r>
    </w:p>
    <w:p w14:paraId="17000000">
      <w:pPr>
        <w:ind w:firstLine="709" w:left="0"/>
        <w:jc w:val="both"/>
      </w:pPr>
      <w:r>
        <w:t xml:space="preserve">2. </w:t>
      </w: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  <w:t>Признать утратившими силу:</w:t>
      </w:r>
    </w:p>
    <w:p w14:paraId="18000000">
      <w:pPr>
        <w:ind w:firstLine="709" w:left="0"/>
        <w:jc w:val="both"/>
      </w:pPr>
      <w:r>
        <w:t>Постановление Администрации Зимовниковского сельского поселения от 27.05.2022 № 182 «</w:t>
      </w:r>
      <w:r>
        <w:t>О</w:t>
      </w:r>
      <w:r>
        <w:t xml:space="preserve">б </w:t>
      </w:r>
      <w:r>
        <w:t xml:space="preserve">арендной плате за использование земельных участков, находящихся в муниципальной собственности муниципального образования </w:t>
      </w:r>
      <w:r>
        <w:t xml:space="preserve"> «Зимовниковское сельское поселение».</w:t>
      </w:r>
    </w:p>
    <w:p w14:paraId="19000000">
      <w:pPr>
        <w:ind w:firstLine="709" w:left="0"/>
        <w:jc w:val="both"/>
      </w:pPr>
      <w:r>
        <w:t>Постановление Администрации Зимовниковского сельского поселения от 18.08.2022 № 286 «</w:t>
      </w:r>
      <w:r>
        <w:t>О</w:t>
      </w:r>
      <w:r>
        <w:t xml:space="preserve"> внесении изменений в постановление Администрации Зимовниковского сельского поселения от 27.05.2022 № 182</w:t>
      </w:r>
      <w:r>
        <w:t>».</w:t>
      </w:r>
    </w:p>
    <w:p w14:paraId="1A000000">
      <w:pPr>
        <w:spacing w:line="276" w:lineRule="auto"/>
        <w:ind w:firstLine="709" w:left="0" w:right="-5"/>
        <w:jc w:val="both"/>
      </w:pPr>
      <w:r>
        <w:t>3. Настоящее постановление вступает в силу с момента подписания.</w:t>
      </w:r>
    </w:p>
    <w:p w14:paraId="1B000000">
      <w:pPr>
        <w:ind w:firstLine="709" w:left="0"/>
        <w:jc w:val="both"/>
      </w:pPr>
      <w:r>
        <w:t xml:space="preserve">4. </w:t>
      </w:r>
      <w:r>
        <w:t>Контроль за исполнением постановления возложить на начальника сектора имущественных и земельных отношений Кравцова Н.Н.</w:t>
      </w:r>
    </w:p>
    <w:p w14:paraId="1C000000">
      <w:pPr>
        <w:pStyle w:val="Style_3"/>
        <w:ind w:firstLine="720" w:left="0"/>
        <w:rPr>
          <w:color w:val="000000"/>
          <w:spacing w:val="-24"/>
        </w:rPr>
      </w:pPr>
    </w:p>
    <w:p w14:paraId="1D000000">
      <w:pPr>
        <w:pStyle w:val="Style_3"/>
        <w:ind w:firstLine="720" w:left="0"/>
        <w:rPr>
          <w:color w:val="000000"/>
          <w:spacing w:val="-24"/>
        </w:rPr>
      </w:pPr>
    </w:p>
    <w:p w14:paraId="1E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</w:t>
      </w:r>
      <w:r>
        <w:rPr>
          <w:rFonts w:ascii="Times New Roman" w:hAnsi="Times New Roman"/>
          <w:color w:val="000000"/>
          <w:sz w:val="28"/>
        </w:rPr>
        <w:t xml:space="preserve">Администрации </w:t>
      </w:r>
    </w:p>
    <w:p w14:paraId="1F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Зимовниковского</w:t>
      </w:r>
    </w:p>
    <w:p w14:paraId="20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                           А.В. Мартыненко</w:t>
      </w:r>
    </w:p>
    <w:p w14:paraId="21000000">
      <w:pPr>
        <w:pStyle w:val="Style_3"/>
        <w:ind w:firstLine="720" w:left="0"/>
        <w:rPr>
          <w:color w:val="000000"/>
          <w:sz w:val="24"/>
        </w:rPr>
      </w:pPr>
    </w:p>
    <w:p w14:paraId="22000000">
      <w:pPr>
        <w:pStyle w:val="Style_3"/>
        <w:ind w:firstLine="720" w:left="0"/>
        <w:rPr>
          <w:color w:val="000000"/>
          <w:sz w:val="24"/>
        </w:rPr>
      </w:pPr>
    </w:p>
    <w:p w14:paraId="23000000">
      <w:pPr>
        <w:pStyle w:val="Style_3"/>
        <w:ind w:firstLine="720" w:left="0"/>
        <w:rPr>
          <w:color w:val="000000"/>
          <w:sz w:val="24"/>
        </w:rPr>
      </w:pPr>
    </w:p>
    <w:p w14:paraId="24000000">
      <w:pPr>
        <w:pStyle w:val="Style_3"/>
        <w:ind w:firstLine="720" w:left="0"/>
        <w:rPr>
          <w:color w:val="000000"/>
          <w:sz w:val="24"/>
        </w:rPr>
      </w:pPr>
    </w:p>
    <w:p w14:paraId="25000000">
      <w:pPr>
        <w:pStyle w:val="Style_3"/>
        <w:ind w:firstLine="720" w:left="0"/>
        <w:rPr>
          <w:color w:val="000000"/>
          <w:sz w:val="24"/>
        </w:rPr>
      </w:pPr>
    </w:p>
    <w:p w14:paraId="26000000">
      <w:pPr>
        <w:pStyle w:val="Style_3"/>
        <w:ind w:firstLine="720" w:left="0"/>
        <w:rPr>
          <w:color w:val="000000"/>
          <w:sz w:val="24"/>
        </w:rPr>
      </w:pPr>
    </w:p>
    <w:p w14:paraId="27000000">
      <w:pPr>
        <w:pStyle w:val="Style_3"/>
        <w:ind w:firstLine="720" w:left="0"/>
        <w:rPr>
          <w:color w:val="000000"/>
          <w:sz w:val="24"/>
        </w:rPr>
      </w:pPr>
    </w:p>
    <w:p w14:paraId="28000000">
      <w:pPr>
        <w:pStyle w:val="Style_3"/>
        <w:ind w:firstLine="720" w:left="0"/>
        <w:rPr>
          <w:color w:val="000000"/>
          <w:sz w:val="24"/>
        </w:rPr>
      </w:pPr>
    </w:p>
    <w:p w14:paraId="29000000">
      <w:pPr>
        <w:pStyle w:val="Style_3"/>
        <w:ind w:firstLine="720" w:left="0"/>
        <w:rPr>
          <w:color w:val="000000"/>
          <w:sz w:val="24"/>
        </w:rPr>
      </w:pPr>
    </w:p>
    <w:p w14:paraId="2A000000">
      <w:pPr>
        <w:pStyle w:val="Style_3"/>
        <w:ind w:firstLine="720" w:left="0"/>
        <w:rPr>
          <w:color w:val="000000"/>
          <w:sz w:val="24"/>
        </w:rPr>
      </w:pPr>
    </w:p>
    <w:p w14:paraId="2B000000">
      <w:pPr>
        <w:pStyle w:val="Style_3"/>
        <w:ind w:firstLine="720" w:left="0"/>
        <w:rPr>
          <w:color w:val="000000"/>
          <w:sz w:val="24"/>
        </w:rPr>
      </w:pPr>
    </w:p>
    <w:p w14:paraId="2C000000">
      <w:pPr>
        <w:pStyle w:val="Style_3"/>
        <w:ind w:firstLine="720" w:left="0"/>
        <w:rPr>
          <w:color w:val="000000"/>
          <w:sz w:val="24"/>
        </w:rPr>
      </w:pPr>
    </w:p>
    <w:p w14:paraId="2D000000">
      <w:pPr>
        <w:pStyle w:val="Style_3"/>
        <w:ind w:firstLine="720" w:left="0"/>
        <w:rPr>
          <w:color w:val="000000"/>
          <w:sz w:val="24"/>
        </w:rPr>
      </w:pPr>
    </w:p>
    <w:p w14:paraId="2E000000">
      <w:pPr>
        <w:pStyle w:val="Style_3"/>
        <w:ind w:firstLine="720" w:left="0"/>
        <w:rPr>
          <w:color w:val="000000"/>
          <w:sz w:val="24"/>
        </w:rPr>
      </w:pPr>
    </w:p>
    <w:p w14:paraId="2F000000">
      <w:pPr>
        <w:pStyle w:val="Style_3"/>
        <w:ind w:firstLine="720" w:left="0"/>
        <w:rPr>
          <w:color w:val="000000"/>
          <w:sz w:val="24"/>
        </w:rPr>
      </w:pPr>
    </w:p>
    <w:p w14:paraId="30000000">
      <w:pPr>
        <w:pStyle w:val="Style_3"/>
        <w:ind w:firstLine="720" w:left="0"/>
        <w:rPr>
          <w:color w:val="000000"/>
          <w:sz w:val="24"/>
        </w:rPr>
      </w:pPr>
    </w:p>
    <w:p w14:paraId="31000000">
      <w:pPr>
        <w:pStyle w:val="Style_3"/>
        <w:ind w:firstLine="720" w:left="0"/>
        <w:rPr>
          <w:color w:val="000000"/>
          <w:sz w:val="24"/>
        </w:rPr>
      </w:pPr>
    </w:p>
    <w:p w14:paraId="32000000">
      <w:pPr>
        <w:pStyle w:val="Style_3"/>
        <w:ind w:firstLine="720" w:left="0"/>
        <w:rPr>
          <w:color w:val="000000"/>
          <w:sz w:val="24"/>
        </w:rPr>
      </w:pPr>
    </w:p>
    <w:p w14:paraId="33000000">
      <w:pPr>
        <w:pStyle w:val="Style_3"/>
        <w:ind w:firstLine="720" w:left="0"/>
        <w:rPr>
          <w:color w:val="000000"/>
          <w:sz w:val="24"/>
        </w:rPr>
      </w:pPr>
    </w:p>
    <w:p w14:paraId="34000000">
      <w:pPr>
        <w:pStyle w:val="Style_3"/>
        <w:ind w:firstLine="720" w:left="0"/>
        <w:rPr>
          <w:color w:val="000000"/>
          <w:sz w:val="24"/>
        </w:rPr>
      </w:pPr>
    </w:p>
    <w:p w14:paraId="35000000">
      <w:pPr>
        <w:pStyle w:val="Style_3"/>
        <w:ind w:firstLine="720" w:left="0"/>
        <w:rPr>
          <w:color w:val="000000"/>
          <w:sz w:val="24"/>
        </w:rPr>
      </w:pPr>
    </w:p>
    <w:p w14:paraId="36000000">
      <w:pPr>
        <w:pStyle w:val="Style_3"/>
        <w:ind w:firstLine="720" w:left="0"/>
        <w:rPr>
          <w:color w:val="000000"/>
          <w:sz w:val="24"/>
        </w:rPr>
      </w:pPr>
    </w:p>
    <w:p w14:paraId="37000000">
      <w:pPr>
        <w:pStyle w:val="Style_3"/>
        <w:ind w:firstLine="720" w:left="0"/>
        <w:rPr>
          <w:color w:val="000000"/>
          <w:sz w:val="24"/>
        </w:rPr>
      </w:pPr>
    </w:p>
    <w:p w14:paraId="38000000">
      <w:pPr>
        <w:pStyle w:val="Style_3"/>
        <w:ind w:firstLine="720" w:left="0"/>
        <w:rPr>
          <w:color w:val="000000"/>
          <w:sz w:val="24"/>
        </w:rPr>
      </w:pPr>
    </w:p>
    <w:p w14:paraId="39000000">
      <w:pPr>
        <w:pStyle w:val="Style_3"/>
        <w:ind w:firstLine="720" w:left="0"/>
        <w:rPr>
          <w:color w:val="000000"/>
          <w:sz w:val="24"/>
        </w:rPr>
      </w:pPr>
    </w:p>
    <w:p w14:paraId="3A000000">
      <w:pPr>
        <w:pStyle w:val="Style_3"/>
        <w:ind w:firstLine="720" w:left="0"/>
        <w:rPr>
          <w:color w:val="000000"/>
          <w:sz w:val="24"/>
        </w:rPr>
      </w:pPr>
    </w:p>
    <w:p w14:paraId="3B000000">
      <w:pPr>
        <w:pStyle w:val="Style_3"/>
        <w:ind w:firstLine="720" w:left="0"/>
        <w:rPr>
          <w:color w:val="000000"/>
          <w:sz w:val="24"/>
        </w:rPr>
      </w:pPr>
    </w:p>
    <w:p w14:paraId="3C000000">
      <w:pPr>
        <w:pStyle w:val="Style_3"/>
        <w:ind w:firstLine="0" w:left="0"/>
        <w:jc w:val="left"/>
        <w:rPr>
          <w:color w:val="000000"/>
          <w:sz w:val="24"/>
        </w:rPr>
      </w:pPr>
      <w:r>
        <w:rPr>
          <w:color w:val="000000"/>
          <w:sz w:val="24"/>
        </w:rPr>
        <w:t>Постановление вносит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</w:p>
    <w:p w14:paraId="3D000000">
      <w:pPr>
        <w:ind w:firstLine="0" w:left="0"/>
        <w:jc w:val="left"/>
        <w:rPr>
          <w:color w:val="000000"/>
          <w:sz w:val="24"/>
        </w:rPr>
      </w:pPr>
      <w:r>
        <w:rPr>
          <w:sz w:val="24"/>
        </w:rPr>
        <w:t>ведущий специалист</w:t>
      </w:r>
    </w:p>
    <w:p w14:paraId="3E000000">
      <w:pPr>
        <w:ind w:firstLine="0" w:left="0"/>
        <w:jc w:val="left"/>
        <w:rPr>
          <w:color w:val="000000"/>
          <w:sz w:val="24"/>
        </w:rPr>
      </w:pPr>
      <w:r>
        <w:rPr>
          <w:sz w:val="24"/>
        </w:rPr>
        <w:t>имущественных и земельных отношений</w:t>
      </w:r>
    </w:p>
    <w:p w14:paraId="3F000000">
      <w:pPr>
        <w:pStyle w:val="Style_3"/>
        <w:ind w:firstLine="0" w:left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Никитченко </w:t>
      </w:r>
      <w:r>
        <w:rPr>
          <w:color w:val="000000"/>
          <w:sz w:val="24"/>
        </w:rPr>
        <w:t xml:space="preserve">Т.В. </w:t>
      </w:r>
    </w:p>
    <w:p w14:paraId="40000000">
      <w:pPr>
        <w:ind/>
        <w:jc w:val="right"/>
      </w:pPr>
      <w:r>
        <w:t xml:space="preserve">ПРИЛОЖЕНИЕ </w:t>
      </w:r>
    </w:p>
    <w:p w14:paraId="41000000">
      <w:pPr>
        <w:ind/>
        <w:jc w:val="right"/>
      </w:pPr>
      <w:r>
        <w:t>к постановлению Администрации</w:t>
      </w:r>
    </w:p>
    <w:p w14:paraId="42000000">
      <w:pPr>
        <w:ind/>
        <w:jc w:val="right"/>
      </w:pPr>
      <w:r>
        <w:t xml:space="preserve"> </w:t>
      </w:r>
      <w:r>
        <w:t>Зимовниковского сельского поселения</w:t>
      </w:r>
    </w:p>
    <w:p w14:paraId="43000000">
      <w:pPr>
        <w:ind/>
        <w:jc w:val="right"/>
      </w:pPr>
      <w:r>
        <w:t>от 01</w:t>
      </w:r>
      <w:r>
        <w:t>.07</w:t>
      </w:r>
      <w:r>
        <w:t>.202</w:t>
      </w:r>
      <w:r>
        <w:rPr>
          <w:sz w:val="28"/>
        </w:rPr>
        <w:t>5</w:t>
      </w:r>
      <w:r>
        <w:rPr>
          <w:sz w:val="24"/>
        </w:rPr>
        <w:t xml:space="preserve"> </w:t>
      </w:r>
      <w:r>
        <w:rPr>
          <w:sz w:val="24"/>
        </w:rPr>
        <w:t>г.</w:t>
      </w:r>
      <w:r>
        <w:t xml:space="preserve"> </w:t>
      </w:r>
      <w:r>
        <w:t>№</w:t>
      </w:r>
      <w:r>
        <w:t xml:space="preserve"> 128</w:t>
      </w:r>
    </w:p>
    <w:p w14:paraId="44000000">
      <w:pPr>
        <w:ind/>
        <w:jc w:val="right"/>
      </w:pPr>
    </w:p>
    <w:p w14:paraId="45000000">
      <w:pPr>
        <w:ind/>
        <w:jc w:val="both"/>
        <w:rPr>
          <w:sz w:val="24"/>
        </w:rPr>
      </w:pPr>
    </w:p>
    <w:p w14:paraId="46000000">
      <w:pPr>
        <w:ind/>
        <w:jc w:val="both"/>
        <w:rPr>
          <w:sz w:val="24"/>
        </w:rPr>
      </w:pPr>
    </w:p>
    <w:p w14:paraId="47000000">
      <w:pPr>
        <w:ind/>
        <w:jc w:val="both"/>
        <w:rPr>
          <w:sz w:val="24"/>
        </w:rPr>
      </w:pPr>
    </w:p>
    <w:p w14:paraId="48000000">
      <w:pPr>
        <w:pStyle w:val="Style_5"/>
        <w:ind w:firstLine="0" w:left="0"/>
        <w:jc w:val="center"/>
        <w:rPr>
          <w:sz w:val="28"/>
        </w:rPr>
      </w:pPr>
      <w:r>
        <w:rPr>
          <w:b w:val="1"/>
          <w:color w:val="000000"/>
          <w:sz w:val="28"/>
        </w:rPr>
        <w:t>Порядок</w:t>
      </w:r>
    </w:p>
    <w:p w14:paraId="49000000">
      <w:pPr>
        <w:pStyle w:val="Style_5"/>
        <w:spacing w:after="100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определения размера арендной платы за использование земельных участков,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находящихся в муниципальной собственности муниципаль</w:t>
      </w:r>
      <w:r>
        <w:rPr>
          <w:b w:val="1"/>
          <w:color w:val="000000"/>
          <w:sz w:val="28"/>
        </w:rPr>
        <w:t>ного образования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«Зимовниковское сельское поселение</w:t>
      </w:r>
      <w:r>
        <w:rPr>
          <w:b w:val="1"/>
          <w:color w:val="000000"/>
          <w:sz w:val="28"/>
        </w:rPr>
        <w:t>»</w:t>
      </w:r>
    </w:p>
    <w:p w14:paraId="4A000000">
      <w:pPr>
        <w:pStyle w:val="Style_5"/>
        <w:spacing w:after="100"/>
        <w:ind w:firstLine="0" w:left="0"/>
        <w:jc w:val="center"/>
        <w:rPr>
          <w:b w:val="1"/>
          <w:color w:val="000000"/>
          <w:sz w:val="28"/>
        </w:rPr>
      </w:pPr>
    </w:p>
    <w:p w14:paraId="4B000000">
      <w:pPr>
        <w:pStyle w:val="Style_5"/>
        <w:numPr>
          <w:ilvl w:val="0"/>
          <w:numId w:val="1"/>
        </w:numPr>
        <w:tabs>
          <w:tab w:leader="none" w:pos="1038" w:val="left"/>
        </w:tabs>
        <w:ind w:firstLine="780" w:left="0"/>
        <w:jc w:val="both"/>
        <w:rPr>
          <w:sz w:val="28"/>
        </w:rPr>
      </w:pPr>
      <w:bookmarkStart w:id="1" w:name="bookmark0"/>
      <w:bookmarkEnd w:id="1"/>
      <w:r>
        <w:rPr>
          <w:color w:val="000000"/>
          <w:sz w:val="28"/>
        </w:rPr>
        <w:t>Размер арендной платы на год за использование земельных участков, находящихся в муниципальной собственности муниципаль</w:t>
      </w:r>
      <w:r>
        <w:rPr>
          <w:color w:val="000000"/>
          <w:sz w:val="28"/>
        </w:rPr>
        <w:t>ного образования «Зимовниковское сельское поселение</w:t>
      </w:r>
      <w:r>
        <w:rPr>
          <w:color w:val="000000"/>
          <w:sz w:val="28"/>
        </w:rPr>
        <w:t>» принимается равным размеру земельного налога за такие земельные участки, установленному в соответствии с Налоговым кодексом Российской Федерации для лиц, осуществляющих социально значимые виды деятельности, в соответствии с постановлением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Федерации".</w:t>
      </w:r>
    </w:p>
    <w:p w14:paraId="4C000000">
      <w:pPr>
        <w:pStyle w:val="Style_5"/>
        <w:numPr>
          <w:ilvl w:val="0"/>
          <w:numId w:val="1"/>
        </w:numPr>
        <w:tabs>
          <w:tab w:leader="none" w:pos="1033" w:val="left"/>
        </w:tabs>
        <w:ind w:firstLine="780" w:left="0"/>
        <w:jc w:val="both"/>
        <w:rPr>
          <w:sz w:val="28"/>
        </w:rPr>
      </w:pPr>
      <w:bookmarkStart w:id="2" w:name="bookmark1"/>
      <w:bookmarkEnd w:id="2"/>
      <w:r>
        <w:rPr>
          <w:color w:val="000000"/>
          <w:sz w:val="28"/>
        </w:rPr>
        <w:t xml:space="preserve">Арендная плата за земельные участки, предоставленные без проведения торгов </w:t>
      </w:r>
      <w:r>
        <w:rPr>
          <w:color w:val="000000"/>
          <w:sz w:val="28"/>
        </w:rPr>
        <w:t>в</w:t>
      </w:r>
      <w:r>
        <w:rPr>
          <w:i w:val="1"/>
          <w:color w:val="000000"/>
          <w:sz w:val="28"/>
        </w:rPr>
        <w:t xml:space="preserve"> </w:t>
      </w:r>
      <w:r>
        <w:rPr>
          <w:color w:val="000000"/>
          <w:sz w:val="28"/>
        </w:rPr>
        <w:t>случаях, указанных в пункте 4 статьи 39.7 Земельного кодекса Российской Федерации, рассчитывается в размере:</w:t>
      </w:r>
    </w:p>
    <w:p w14:paraId="4D000000">
      <w:pPr>
        <w:pStyle w:val="Style_5"/>
        <w:numPr>
          <w:ilvl w:val="0"/>
          <w:numId w:val="2"/>
        </w:numPr>
        <w:tabs>
          <w:tab w:leader="none" w:pos="1153" w:val="left"/>
        </w:tabs>
        <w:ind w:firstLine="780" w:left="0"/>
        <w:jc w:val="both"/>
        <w:rPr>
          <w:sz w:val="28"/>
        </w:rPr>
      </w:pPr>
      <w:bookmarkStart w:id="3" w:name="bookmark2"/>
      <w:bookmarkEnd w:id="3"/>
      <w:r>
        <w:rPr>
          <w:color w:val="000000"/>
          <w:sz w:val="28"/>
        </w:rPr>
        <w:t>процента кадастровой стоимости земельного участка,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 рубля за кв. метр;</w:t>
      </w:r>
    </w:p>
    <w:p w14:paraId="4E000000">
      <w:pPr>
        <w:pStyle w:val="Style_5"/>
        <w:ind w:firstLine="780" w:left="0"/>
        <w:jc w:val="both"/>
        <w:rPr>
          <w:sz w:val="28"/>
        </w:rPr>
      </w:pPr>
      <w:r>
        <w:rPr>
          <w:color w:val="000000"/>
          <w:sz w:val="28"/>
        </w:rPr>
        <w:t>0,7 процента кадастровой стоимости 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14:paraId="4F000000">
      <w:pPr>
        <w:pStyle w:val="Style_5"/>
        <w:ind w:firstLine="780" w:left="0"/>
        <w:jc w:val="both"/>
        <w:rPr>
          <w:sz w:val="28"/>
        </w:rPr>
      </w:pPr>
      <w:r>
        <w:rPr>
          <w:color w:val="000000"/>
          <w:sz w:val="28"/>
        </w:rPr>
        <w:t>1,0 процента кадастровой стоимости земельного участка, предоставленного (занятого) 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14:paraId="50000000">
      <w:pPr>
        <w:pStyle w:val="Style_5"/>
        <w:ind w:firstLine="780" w:left="0"/>
        <w:jc w:val="both"/>
        <w:rPr>
          <w:sz w:val="28"/>
        </w:rPr>
      </w:pPr>
      <w:r>
        <w:rPr>
          <w:color w:val="000000"/>
          <w:sz w:val="28"/>
        </w:rPr>
        <w:t xml:space="preserve">1,4 процента кадастровой стоимости земельного участка </w:t>
      </w:r>
      <w:r>
        <w:rPr>
          <w:color w:val="000000"/>
          <w:sz w:val="28"/>
        </w:rPr>
        <w:t>предоставленного (занятого) для размещения линий связи, в том числе линейно-кабельных сооружений;</w:t>
      </w:r>
    </w:p>
    <w:p w14:paraId="51000000">
      <w:pPr>
        <w:pStyle w:val="Style_5"/>
        <w:numPr>
          <w:ilvl w:val="0"/>
          <w:numId w:val="2"/>
        </w:numPr>
        <w:tabs>
          <w:tab w:leader="none" w:pos="1148" w:val="left"/>
        </w:tabs>
        <w:ind w:firstLine="780" w:left="0"/>
        <w:jc w:val="both"/>
        <w:rPr>
          <w:sz w:val="28"/>
        </w:rPr>
      </w:pPr>
      <w:bookmarkStart w:id="4" w:name="bookmark3"/>
      <w:bookmarkEnd w:id="4"/>
      <w:r>
        <w:rPr>
          <w:sz w:val="28"/>
        </w:rPr>
        <w:t xml:space="preserve"> </w:t>
      </w:r>
      <w:r>
        <w:rPr>
          <w:color w:val="000000"/>
          <w:sz w:val="28"/>
        </w:rPr>
        <w:t>процента кадастровой стоимости земельного участка, предоставленного (занятого) для размещения тепловых станций, обслуживающих их сооружений и объектов, но не более 5,40 рубля за кв. метр;</w:t>
      </w:r>
    </w:p>
    <w:p w14:paraId="52000000">
      <w:pPr>
        <w:pStyle w:val="Style_5"/>
        <w:spacing w:line="252" w:lineRule="auto"/>
        <w:ind w:firstLine="780" w:left="0"/>
        <w:jc w:val="both"/>
        <w:rPr>
          <w:sz w:val="28"/>
        </w:rPr>
      </w:pPr>
      <w:r>
        <w:rPr>
          <w:color w:val="000000"/>
          <w:sz w:val="28"/>
        </w:rPr>
        <w:t>2,0 процента кадастровой стоимости земельного участка, предоставленного недропользователю для проведения работ, связанных с пользованием недрами;</w:t>
      </w:r>
    </w:p>
    <w:p w14:paraId="53000000">
      <w:pPr>
        <w:pStyle w:val="Style_5"/>
        <w:spacing w:line="252" w:lineRule="auto"/>
        <w:ind w:firstLine="780" w:left="0"/>
        <w:jc w:val="both"/>
        <w:rPr>
          <w:sz w:val="28"/>
        </w:rPr>
      </w:pPr>
      <w:r>
        <w:rPr>
          <w:color w:val="000000"/>
          <w:sz w:val="28"/>
        </w:rPr>
        <w:t>0,65 рубля за кв. метр -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элементов.</w:t>
      </w:r>
    </w:p>
    <w:p w14:paraId="54000000">
      <w:pPr>
        <w:pStyle w:val="Style_5"/>
        <w:numPr>
          <w:ilvl w:val="0"/>
          <w:numId w:val="1"/>
        </w:numPr>
        <w:tabs>
          <w:tab w:leader="none" w:pos="1038" w:val="left"/>
        </w:tabs>
        <w:spacing w:line="252" w:lineRule="auto"/>
        <w:ind w:firstLine="780" w:left="0"/>
        <w:jc w:val="both"/>
        <w:rPr>
          <w:rFonts w:ascii="Times New Roman" w:hAnsi="Times New Roman"/>
          <w:sz w:val="28"/>
        </w:rPr>
      </w:pPr>
      <w:bookmarkStart w:id="5" w:name="bookmark4"/>
      <w:bookmarkEnd w:id="5"/>
      <w:r>
        <w:rPr>
          <w:rFonts w:ascii="Times New Roman" w:hAnsi="Times New Roman"/>
          <w:color w:val="000000"/>
          <w:sz w:val="28"/>
        </w:rPr>
        <w:t>Арендная плата за земельный участок в случаях, предусмотренных пунктом 5 статьи 39.7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</w:t>
      </w:r>
    </w:p>
    <w:p w14:paraId="55000000">
      <w:pPr>
        <w:pStyle w:val="Style_5"/>
        <w:spacing w:line="252" w:lineRule="auto"/>
        <w:ind w:firstLine="78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без проведения торгов в случае, если такой земельный участок зарезервирован для государственных нужд либо ограничен в обороте;</w:t>
      </w:r>
    </w:p>
    <w:p w14:paraId="56000000">
      <w:pPr>
        <w:pStyle w:val="Style_5"/>
        <w:spacing w:line="216" w:lineRule="auto"/>
        <w:ind w:firstLine="78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14:paraId="57000000">
      <w:pPr>
        <w:pStyle w:val="Style_5"/>
        <w:ind w:firstLine="7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областным законом, с некоммерческой организацией,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14:paraId="58000000">
      <w:pPr>
        <w:pStyle w:val="Style_5"/>
        <w:ind w:firstLine="7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14:paraId="59000000">
      <w:pPr>
        <w:pStyle w:val="Style_5"/>
        <w:ind w:firstLine="7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 лицами, которым находящиеся на неделимом земельном участке здания, строения, сооружения, помещения в них принадлежат на праве оперативного управления</w:t>
      </w:r>
      <w:r>
        <w:rPr>
          <w:rFonts w:ascii="Times New Roman" w:hAnsi="Times New Roman"/>
          <w:sz w:val="28"/>
        </w:rPr>
        <w:t>.</w:t>
      </w:r>
    </w:p>
    <w:p w14:paraId="5A000000">
      <w:pPr>
        <w:pStyle w:val="Style_5"/>
        <w:numPr>
          <w:ilvl w:val="0"/>
          <w:numId w:val="1"/>
        </w:numPr>
        <w:tabs>
          <w:tab w:leader="none" w:pos="1033" w:val="left"/>
        </w:tabs>
        <w:ind w:firstLine="740" w:left="0"/>
        <w:jc w:val="both"/>
        <w:rPr>
          <w:rFonts w:ascii="Times New Roman" w:hAnsi="Times New Roman"/>
          <w:sz w:val="28"/>
        </w:rPr>
      </w:pPr>
      <w:bookmarkStart w:id="6" w:name="bookmark5"/>
      <w:bookmarkEnd w:id="6"/>
      <w:r>
        <w:rPr>
          <w:rFonts w:ascii="Times New Roman" w:hAnsi="Times New Roman"/>
          <w:color w:val="000000"/>
          <w:sz w:val="28"/>
        </w:rPr>
        <w:t>Размер арендной платы в случае предоставления в аренду без проведения торгов в соответствии с подпунктом 3 пункта 2 статьи 39.6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социально-культурного и коммунально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областным законом, определяется в порядке, установленном постановлением Правительства Ростовской области.</w:t>
      </w:r>
    </w:p>
    <w:p w14:paraId="5B000000">
      <w:pPr>
        <w:pStyle w:val="Style_5"/>
        <w:numPr>
          <w:ilvl w:val="0"/>
          <w:numId w:val="1"/>
        </w:numPr>
        <w:tabs>
          <w:tab w:leader="none" w:pos="1033" w:val="left"/>
        </w:tabs>
        <w:ind w:firstLine="740" w:left="0"/>
        <w:jc w:val="both"/>
        <w:rPr>
          <w:rFonts w:ascii="Times New Roman" w:hAnsi="Times New Roman"/>
          <w:sz w:val="28"/>
        </w:rPr>
      </w:pPr>
      <w:bookmarkStart w:id="7" w:name="bookmark6"/>
      <w:bookmarkEnd w:id="7"/>
      <w:r>
        <w:rPr>
          <w:rFonts w:ascii="Times New Roman" w:hAnsi="Times New Roman"/>
          <w:color w:val="000000"/>
          <w:sz w:val="28"/>
        </w:rPr>
        <w:t xml:space="preserve">В случае переоформления юридическими лицами права постоянного (бессрочного) пользования земельными участками, находящимися в муниципальной </w:t>
      </w:r>
      <w:r>
        <w:rPr>
          <w:rFonts w:ascii="Times New Roman" w:hAnsi="Times New Roman"/>
          <w:color w:val="000000"/>
          <w:sz w:val="28"/>
        </w:rPr>
        <w:t xml:space="preserve">собственности </w:t>
      </w:r>
      <w:r>
        <w:rPr>
          <w:rFonts w:ascii="Times New Roman" w:hAnsi="Times New Roman"/>
          <w:color w:val="000000"/>
          <w:sz w:val="28"/>
        </w:rPr>
        <w:t>муниципального о</w:t>
      </w:r>
      <w:r>
        <w:rPr>
          <w:rFonts w:ascii="Times New Roman" w:hAnsi="Times New Roman"/>
          <w:color w:val="000000"/>
          <w:sz w:val="28"/>
        </w:rPr>
        <w:t>бразования «Зимовниковское сельское поселение</w:t>
      </w:r>
      <w:r>
        <w:rPr>
          <w:rFonts w:ascii="Times New Roman" w:hAnsi="Times New Roman"/>
          <w:color w:val="000000"/>
          <w:sz w:val="28"/>
        </w:rPr>
        <w:t>», на право аренды, размер арендной платы в отношении таких земельных участков устанавливается:</w:t>
      </w:r>
    </w:p>
    <w:p w14:paraId="5C000000">
      <w:pPr>
        <w:pStyle w:val="Style_5"/>
        <w:ind w:firstLine="7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0,3 процента кадастровой стоимости земельного участка из состава земель сельскохозяйственного назначения;</w:t>
      </w:r>
    </w:p>
    <w:p w14:paraId="5D000000">
      <w:pPr>
        <w:pStyle w:val="Style_5"/>
        <w:ind w:firstLine="7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1,5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процента кадастровой стоимости земельных участков, изъятых из оборота или ограниченных в обороте;</w:t>
      </w:r>
    </w:p>
    <w:p w14:paraId="5E000000">
      <w:pPr>
        <w:pStyle w:val="Style_5"/>
        <w:ind w:firstLine="7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2,0 процента кадастровой стоимости иных земельных участков.</w:t>
      </w:r>
    </w:p>
    <w:p w14:paraId="5F000000">
      <w:pPr>
        <w:pStyle w:val="Style_5"/>
        <w:numPr>
          <w:ilvl w:val="0"/>
          <w:numId w:val="1"/>
        </w:numPr>
        <w:tabs>
          <w:tab w:leader="none" w:pos="1038" w:val="left"/>
        </w:tabs>
        <w:ind w:firstLine="740" w:left="0"/>
        <w:jc w:val="both"/>
        <w:rPr>
          <w:rFonts w:ascii="Times New Roman" w:hAnsi="Times New Roman"/>
          <w:sz w:val="28"/>
        </w:rPr>
      </w:pPr>
      <w:bookmarkStart w:id="8" w:name="bookmark7"/>
      <w:bookmarkEnd w:id="8"/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Размер ежегодной арендной платы за земельный участок, предоставленный без проведения торгов в соответствии 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"https://docs.cntd.ru/document/744100004#ABM0O3"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подпунктом 31 пункта 2 статьи 39.6 Земельного кодекса Российской Федерации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предназначенный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определяется в размере 2 процентов кадастровой стоимости земельного участка.</w:t>
      </w:r>
    </w:p>
    <w:p w14:paraId="60000000">
      <w:pPr>
        <w:pStyle w:val="Style_5"/>
        <w:tabs>
          <w:tab w:leader="none" w:pos="1038" w:val="left"/>
        </w:tabs>
        <w:ind w:firstLine="7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6.1. Размер ежегодной арендной платы за земельный участок, предоставленный без проведения торгов в соответствии 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"https://docs.cntd.ru/document/901821169#8Q80M2"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пунктом 5.2 статьи 10 Федерального закона от 24.07.2002 N 101-ФЗ "Об обороте земель сельскохозяйственного назначения"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устанавливается равным одному рублю за 1 гектар в год.</w:t>
      </w:r>
    </w:p>
    <w:p w14:paraId="61000000">
      <w:pPr>
        <w:pStyle w:val="Style_5"/>
        <w:tabs>
          <w:tab w:leader="none" w:pos="1060" w:val="left"/>
        </w:tabs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Размер ежегодной арендной платы за земельный участок при заключении нового договора аренды земельного участка без проведения торгов в случаях, предусмотренных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"https://docs.cntd.ru/document/744100004#ABQ0O5"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пунктами 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"https://docs.cntd.ru/document/744100004#AAG0NM"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4 статьи 39.6 Земельного кодекса Российской Федерации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определяется в размере 2 процентов кадастровой стоимости земельного участка, за исключением случаев, установленных настоящим Порядком.</w:t>
      </w:r>
    </w:p>
    <w:p w14:paraId="62000000">
      <w:pPr>
        <w:pStyle w:val="Style_5"/>
        <w:tabs>
          <w:tab w:leader="none" w:pos="1060" w:val="left"/>
        </w:tabs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7.1. Размер ежегодной арендной платы за земельный участок, предоставленный для осуществления деятельности, предусмотренной концессионным соглашением, лицу, с которым заключено концессионное соглашение, определяется в процентах от кадастровой стоимости земельного участка в соответствии со ставками арендной платы, установленными настоящим Порядком.</w:t>
      </w:r>
    </w:p>
    <w:p w14:paraId="63000000">
      <w:pPr>
        <w:pStyle w:val="Style_5"/>
        <w:tabs>
          <w:tab w:leader="none" w:pos="1060" w:val="left"/>
        </w:tabs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7.2. Размер арендной платы определяется в процентах от кадастровой стоимости земельного участка в размере земельного налога, рассчитанного в отношении такого земельного участка, при заключении договора аренды земельного участка с юридическим лицом, созданным субъектом Российской Федерации - Ростовской областью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юридическому лицу.</w:t>
      </w:r>
    </w:p>
    <w:p w14:paraId="64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7.3. В случае предоставления земельного участка, образованного в границах территории (за исключением территории жилой застройки), лицу, с которым заключен договор о комплексном развитии территории (за исключением территории жилой застройки) в соответствии 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"https://docs.cntd.ru/document/901919338#64U0IK"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Градостроительным кодексом Российской Федерации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либо юридическому лицу, созданному субъектом Российской Федерации - Ростовской областью и обеспечивающему в соответствии 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"https://docs.cntd.ru/document/901919338#64U0IK"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Градостроительным кодексом Российской Федерации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реализацию решения о комплексном развитии территории (за исключением территории жилой застройки), размер арендной платы определяется в процентах от кадастровой стоимости земельного участка и устанавливается в размере:</w:t>
      </w:r>
    </w:p>
    <w:p w14:paraId="65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0,5 процента - в отношении земельного участка, предоставленного для строительства объектов в области образования, культуры, здравоохранения;</w:t>
      </w:r>
    </w:p>
    <w:p w14:paraId="66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0,6 процента - в течение трехлетнего срока строительства и 1,2 процента в течение периода, превышающего трехлетний срок строительства, в отношении земельного участка, предоставленного для строительства многоквартирных жилых домов;</w:t>
      </w:r>
    </w:p>
    <w:p w14:paraId="67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1,5 процента - в отношении земельного участка, предоставленного для строительства иных объектов, за исключением размещения объектов, указанных в пункте 2 настоящего Порядка.</w:t>
      </w:r>
    </w:p>
    <w:p w14:paraId="68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 этом после ввода в эксплуатацию объектов, построенных в ходе комплексного развития территории, размер арендной платы за земельный участок определяется в соответствии со ставками арендной платы, установленными настоящим Порядком.</w:t>
      </w:r>
    </w:p>
    <w:p w14:paraId="69000000">
      <w:pPr>
        <w:pStyle w:val="Style_5"/>
        <w:numPr>
          <w:ilvl w:val="0"/>
          <w:numId w:val="3"/>
        </w:numPr>
        <w:tabs>
          <w:tab w:leader="none" w:pos="1060" w:val="left"/>
        </w:tabs>
        <w:ind w:firstLine="800" w:left="0"/>
        <w:jc w:val="both"/>
        <w:rPr>
          <w:rFonts w:ascii="Times New Roman" w:hAnsi="Times New Roman"/>
          <w:sz w:val="28"/>
        </w:rPr>
      </w:pPr>
      <w:bookmarkStart w:id="9" w:name="bookmark9"/>
      <w:bookmarkEnd w:id="9"/>
      <w:r>
        <w:rPr>
          <w:rFonts w:ascii="Times New Roman" w:hAnsi="Times New Roman"/>
          <w:color w:val="000000"/>
          <w:sz w:val="28"/>
        </w:rPr>
        <w:t xml:space="preserve">В случае предоставления земельного участка в аренду без проведения торгов для целей, указанных в настоящем пункте, арендная плата определяется </w:t>
      </w:r>
      <w:r>
        <w:rPr>
          <w:rFonts w:ascii="Times New Roman" w:hAnsi="Times New Roman"/>
          <w:color w:val="000000"/>
          <w:sz w:val="28"/>
        </w:rPr>
        <w:t>в процентах от кадастровой стоимости земельного участка и рассчитывается в размере:</w:t>
      </w:r>
    </w:p>
    <w:p w14:paraId="6A000000">
      <w:pPr>
        <w:pStyle w:val="Style_5"/>
        <w:tabs>
          <w:tab w:leader="none" w:pos="1118" w:val="left"/>
        </w:tabs>
        <w:ind w:firstLine="800" w:left="0"/>
        <w:jc w:val="both"/>
        <w:rPr>
          <w:rFonts w:ascii="Times New Roman" w:hAnsi="Times New Roman"/>
          <w:sz w:val="28"/>
        </w:rPr>
      </w:pPr>
      <w:bookmarkStart w:id="10" w:name="bookmark10"/>
      <w:r>
        <w:rPr>
          <w:rFonts w:ascii="Times New Roman" w:hAnsi="Times New Roman"/>
          <w:color w:val="000000"/>
          <w:sz w:val="28"/>
        </w:rPr>
        <w:t>а</w:t>
      </w:r>
      <w:bookmarkEnd w:id="10"/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0,01 процента в отношении:</w:t>
      </w:r>
    </w:p>
    <w:p w14:paraId="6B000000">
      <w:pPr>
        <w:pStyle w:val="Style_5"/>
        <w:ind w:firstLine="8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14:paraId="6C000000">
      <w:pPr>
        <w:pStyle w:val="Style_5"/>
        <w:ind w:firstLine="8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14:paraId="6D000000">
      <w:pPr>
        <w:pStyle w:val="Style_5"/>
        <w:ind w:firstLine="8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14:paraId="6E000000">
      <w:pPr>
        <w:pStyle w:val="Style_5"/>
        <w:ind w:firstLine="8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14:paraId="6F000000">
      <w:pPr>
        <w:pStyle w:val="Style_5"/>
        <w:tabs>
          <w:tab w:leader="none" w:pos="1137" w:val="left"/>
        </w:tabs>
        <w:ind w:firstLine="800" w:left="0"/>
        <w:jc w:val="both"/>
        <w:rPr>
          <w:rFonts w:ascii="Times New Roman" w:hAnsi="Times New Roman"/>
          <w:sz w:val="28"/>
        </w:rPr>
      </w:pPr>
      <w:bookmarkStart w:id="11" w:name="bookmark11"/>
      <w:r>
        <w:rPr>
          <w:rFonts w:ascii="Times New Roman" w:hAnsi="Times New Roman"/>
          <w:color w:val="000000"/>
          <w:sz w:val="28"/>
        </w:rPr>
        <w:t>б</w:t>
      </w:r>
      <w:bookmarkEnd w:id="11"/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0,3 процента в отношении земельного участка, занятого жилищным фондом;</w:t>
      </w:r>
    </w:p>
    <w:p w14:paraId="70000000">
      <w:pPr>
        <w:pStyle w:val="Style_5"/>
        <w:tabs>
          <w:tab w:leader="none" w:pos="1060" w:val="left"/>
        </w:tabs>
        <w:ind w:firstLine="800" w:left="0"/>
        <w:jc w:val="both"/>
        <w:rPr>
          <w:rFonts w:ascii="Times New Roman" w:hAnsi="Times New Roman"/>
          <w:sz w:val="28"/>
        </w:rPr>
      </w:pPr>
      <w:bookmarkStart w:id="12" w:name="bookmark12"/>
      <w:r>
        <w:rPr>
          <w:rFonts w:ascii="Times New Roman" w:hAnsi="Times New Roman"/>
          <w:color w:val="000000"/>
          <w:sz w:val="28"/>
        </w:rPr>
        <w:t>в</w:t>
      </w:r>
      <w:bookmarkEnd w:id="12"/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0,5 процента в отношении земельного участка, предоставленного (занятого) для размещения объектов спорта;</w:t>
      </w:r>
    </w:p>
    <w:p w14:paraId="71000000">
      <w:pPr>
        <w:pStyle w:val="Style_5"/>
        <w:tabs>
          <w:tab w:leader="none" w:pos="1060" w:val="left"/>
        </w:tabs>
        <w:ind w:firstLine="800" w:left="0"/>
        <w:jc w:val="both"/>
        <w:rPr>
          <w:rFonts w:ascii="Times New Roman" w:hAnsi="Times New Roman"/>
          <w:sz w:val="28"/>
        </w:rPr>
      </w:pPr>
      <w:bookmarkStart w:id="13" w:name="bookmark13"/>
      <w:r>
        <w:rPr>
          <w:rFonts w:ascii="Times New Roman" w:hAnsi="Times New Roman"/>
          <w:color w:val="000000"/>
          <w:sz w:val="28"/>
        </w:rPr>
        <w:t>г</w:t>
      </w:r>
      <w:bookmarkEnd w:id="13"/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полигонов</w:t>
      </w:r>
      <w:r>
        <w:rPr>
          <w:rFonts w:ascii="Times New Roman" w:hAnsi="Times New Roman"/>
          <w:sz w:val="28"/>
        </w:rPr>
        <w:t>;</w:t>
      </w:r>
    </w:p>
    <w:p w14:paraId="72000000">
      <w:pPr>
        <w:pStyle w:val="Style_5"/>
        <w:tabs>
          <w:tab w:leader="none" w:pos="1060" w:val="left"/>
        </w:tabs>
        <w:ind w:firstLine="80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д) 2,0 процента в отношении земельного участка, предоставленного (занятого) для размещения объектов, утилизирующих твердые бытовые отходы методом сжигания;</w:t>
      </w:r>
    </w:p>
    <w:p w14:paraId="73000000">
      <w:pPr>
        <w:pStyle w:val="Style_5"/>
        <w:tabs>
          <w:tab w:leader="none" w:pos="1060" w:val="left"/>
        </w:tabs>
        <w:ind w:firstLine="80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е) 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14:paraId="74000000">
      <w:pPr>
        <w:pStyle w:val="Style_5"/>
        <w:tabs>
          <w:tab w:leader="none" w:pos="1060" w:val="left"/>
        </w:tabs>
        <w:ind w:firstLine="80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ж) 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станций.</w:t>
      </w:r>
    </w:p>
    <w:p w14:paraId="7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8.1.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2 и подпунктами "а" - "ж" пункта 8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  <w:r>
        <w:rPr>
          <w:rFonts w:ascii="Times New Roman" w:hAnsi="Times New Roman"/>
          <w:color w:val="000000"/>
          <w:sz w:val="28"/>
        </w:rPr>
        <w:br/>
      </w:r>
    </w:p>
    <w:p w14:paraId="7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случае предоставления земельного участка без проведения торгов арендная плата в отношении земельного участка в случаях, не указанных в пункте 2 и подпунктах "а" - "ж" пункта 8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размере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</w:p>
    <w:p w14:paraId="77000000">
      <w:pPr>
        <w:spacing w:after="0" w:before="0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9.1. 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21.12.2001 N 78-ФЗ "О приватизации государственного и муниципального имущества", устанавливается равным одному рублю в год на весь срок выполнения условий конкурса по продаже такого объекта.</w:t>
      </w:r>
    </w:p>
    <w:p w14:paraId="78000000">
      <w:pPr>
        <w:spacing w:after="0" w:before="0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9.2. Размер арендной платы за земельный участок, предоставленный в порядке реализации первоочередного права на приобретение земельного участка в соответствии 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"https://docs.cntd.ru/document/9010197#7D20K3"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Федеральным законом от 12.01.1995 N 5-ФЗ "О ветеранах"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а также членам его семьи, устанавливается равным одному рублю в год, вне зависимости от площади земельного участка.</w:t>
      </w:r>
    </w:p>
    <w:p w14:paraId="79000000">
      <w:pPr>
        <w:spacing w:after="0" w:before="0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9.3. При расчете арендной платы за земельный участок, предоставленный в аренду образовательной организации, осуществляющей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</w:t>
      </w:r>
    </w:p>
    <w:p w14:paraId="7A000000">
      <w:pPr>
        <w:pStyle w:val="Style_5"/>
        <w:tabs>
          <w:tab w:leader="none" w:pos="1060" w:val="left"/>
        </w:tabs>
        <w:ind w:firstLine="800" w:left="0"/>
        <w:jc w:val="both"/>
        <w:rPr>
          <w:rFonts w:ascii="Times New Roman" w:hAnsi="Times New Roman"/>
          <w:sz w:val="28"/>
        </w:rPr>
      </w:pPr>
      <w:bookmarkStart w:id="14" w:name="bookmark14"/>
      <w:bookmarkEnd w:id="14"/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color w:val="000000"/>
          <w:sz w:val="28"/>
        </w:rPr>
        <w:t>В случае, если право на заключение договора аренды земельного участка, находящегося в муниципальной собственности муниципального о</w:t>
      </w:r>
      <w:r>
        <w:rPr>
          <w:rFonts w:ascii="Times New Roman" w:hAnsi="Times New Roman"/>
          <w:color w:val="000000"/>
          <w:sz w:val="28"/>
        </w:rPr>
        <w:t>бразования «Зимовниковское сельское поселение</w:t>
      </w:r>
      <w:r>
        <w:rPr>
          <w:rFonts w:ascii="Times New Roman" w:hAnsi="Times New Roman"/>
          <w:color w:val="000000"/>
          <w:sz w:val="28"/>
        </w:rPr>
        <w:t>», приобретается на торгах, то размер ежегодной арендной платы или размер первого арендного платежа за земельный участок определяется по результатам таких торгов.</w:t>
      </w:r>
    </w:p>
    <w:p w14:paraId="7B000000">
      <w:pPr>
        <w:pStyle w:val="Style_5"/>
        <w:ind w:firstLine="8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"Об оценочной деятельности в Российской Федерации".</w:t>
      </w:r>
    </w:p>
    <w:p w14:paraId="7C000000">
      <w:pPr>
        <w:pStyle w:val="Style_5"/>
        <w:tabs>
          <w:tab w:leader="none" w:pos="1148" w:val="left"/>
        </w:tabs>
        <w:ind w:firstLine="800" w:left="0"/>
        <w:jc w:val="both"/>
        <w:rPr>
          <w:rFonts w:ascii="Times New Roman" w:hAnsi="Times New Roman"/>
          <w:color w:val="000000"/>
          <w:sz w:val="28"/>
        </w:rPr>
      </w:pPr>
      <w:bookmarkStart w:id="15" w:name="bookmark15"/>
      <w:bookmarkEnd w:id="15"/>
      <w:r>
        <w:rPr>
          <w:rFonts w:ascii="Times New Roman" w:hAnsi="Times New Roman"/>
          <w:color w:val="000000"/>
          <w:sz w:val="28"/>
        </w:rPr>
        <w:t>11.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Размер ежегодной арендной платы за земельные участки в случаях, не указанных в пунктах 1 - 9.2 настоящего Порядка, определяется в размере 2 процентов кадастровой стоимости земельного участка.</w:t>
      </w:r>
    </w:p>
    <w:p w14:paraId="7D000000">
      <w:pPr>
        <w:pStyle w:val="Style_5"/>
        <w:tabs>
          <w:tab w:leader="none" w:pos="1148" w:val="left"/>
        </w:tabs>
        <w:ind w:firstLine="709" w:left="0"/>
        <w:jc w:val="both"/>
        <w:rPr>
          <w:rFonts w:ascii="Times New Roman" w:hAnsi="Times New Roman"/>
          <w:sz w:val="28"/>
        </w:rPr>
      </w:pPr>
      <w:bookmarkStart w:id="16" w:name="bookmark16"/>
      <w:bookmarkEnd w:id="16"/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12. Размер арендной платы за использование земельного участка, находящегося в муниципальной собственности муниципального образования «Зимовниковское сельское поселение», предоставленного для целей жилищного строительства, в случае если по истечении 3 лет со дня предоставления в аренду земельного участка, не введен в эксплуатацию построенный на земельном участке объект недвижимости, устанавливается равным 2-кратной налоговой ставке земельного налога на соответствующий земельный участок, находящийся 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муниципальной собственности муниципального образования «Зимовниковское сельское поселение»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если иное не установлено земельным законодательством Российской Федерации.</w:t>
      </w:r>
    </w:p>
    <w:p w14:paraId="7E000000">
      <w:pPr>
        <w:pStyle w:val="Style_5"/>
        <w:tabs>
          <w:tab w:leader="none" w:pos="1149" w:val="left"/>
        </w:tabs>
        <w:ind w:firstLine="740" w:left="0"/>
        <w:jc w:val="both"/>
        <w:rPr>
          <w:rFonts w:ascii="Times New Roman" w:hAnsi="Times New Roman"/>
          <w:sz w:val="28"/>
        </w:rPr>
      </w:pPr>
      <w:bookmarkStart w:id="17" w:name="bookmark17"/>
      <w:bookmarkEnd w:id="17"/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color w:val="000000"/>
          <w:sz w:val="28"/>
        </w:rPr>
        <w:t>Размер арендной платы в процентах от кадастровой стоимости земельного участка, находящегося в муниципальной собственности муниципального о</w:t>
      </w:r>
      <w:r>
        <w:rPr>
          <w:rFonts w:ascii="Times New Roman" w:hAnsi="Times New Roman"/>
          <w:color w:val="000000"/>
          <w:sz w:val="28"/>
        </w:rPr>
        <w:t>бразования «Зим</w:t>
      </w:r>
      <w:r>
        <w:rPr>
          <w:rFonts w:ascii="Times New Roman" w:hAnsi="Times New Roman"/>
          <w:color w:val="000000"/>
          <w:sz w:val="28"/>
        </w:rPr>
        <w:t>овниковское сельское поселение</w:t>
      </w:r>
      <w:r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определяемый в соответствии с пунктами 1, 6, 7, 7.1, 7.3, 8, 9, 11 настоящего Порядка, определяется путем последовательного перемножения кадастровой стоимости земельного участка, ставки арендной платы и индексов уровня инфляции,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года.</w:t>
      </w:r>
    </w:p>
    <w:p w14:paraId="7F000000">
      <w:pPr>
        <w:pStyle w:val="Style_5"/>
        <w:ind w:firstLine="7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При этом индексация размера арендной платы производится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14:paraId="80000000">
      <w:pPr>
        <w:pStyle w:val="Style_5"/>
        <w:tabs>
          <w:tab w:leader="none" w:pos="115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14. При определении размера годовой арендной платы в соответствии со ставками арендной платы в случаях, указанных в пунктах 2,  настоящего Порядка, проводится ежегодная индексация арендной платы с учетом размера уровня инфляции,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 котором заключен договор аренды земельного участка.</w:t>
      </w:r>
    </w:p>
    <w:p w14:paraId="81000000">
      <w:pPr>
        <w:pStyle w:val="Style_5"/>
        <w:ind w:firstLine="7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случае изменения кадастровой стоимости земельного участка индексация размера арендной платы производится,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14:paraId="82000000">
      <w:pPr>
        <w:pStyle w:val="Style_5"/>
        <w:ind w:firstLine="740" w:left="0"/>
        <w:jc w:val="both"/>
        <w:rPr>
          <w:rFonts w:ascii="Times New Roman" w:hAnsi="Times New Roman"/>
          <w:color w:val="000000"/>
          <w:sz w:val="28"/>
        </w:rPr>
      </w:pPr>
      <w:bookmarkStart w:id="18" w:name="bookmark19"/>
      <w:bookmarkEnd w:id="18"/>
      <w:r>
        <w:rPr>
          <w:rFonts w:ascii="Times New Roman" w:hAnsi="Times New Roman"/>
          <w:color w:val="000000"/>
          <w:sz w:val="28"/>
        </w:rPr>
        <w:t xml:space="preserve">15. </w:t>
      </w:r>
      <w:r>
        <w:rPr>
          <w:rFonts w:ascii="Times New Roman" w:hAnsi="Times New Roman"/>
          <w:color w:val="000000"/>
          <w:sz w:val="28"/>
        </w:rPr>
        <w:t>Админис</w:t>
      </w:r>
      <w:r>
        <w:rPr>
          <w:rFonts w:ascii="Times New Roman" w:hAnsi="Times New Roman"/>
          <w:color w:val="000000"/>
          <w:sz w:val="28"/>
        </w:rPr>
        <w:t xml:space="preserve">трация Зимовниковского сельского поселения </w:t>
      </w:r>
      <w:r>
        <w:rPr>
          <w:rFonts w:ascii="Times New Roman" w:hAnsi="Times New Roman"/>
          <w:color w:val="000000"/>
          <w:sz w:val="28"/>
        </w:rPr>
        <w:t>при заключении договора аренды земельного участка, находящегося в муниципальной собственности муниципального образования «</w:t>
      </w:r>
      <w:r>
        <w:rPr>
          <w:rFonts w:ascii="Times New Roman" w:hAnsi="Times New Roman"/>
          <w:color w:val="000000"/>
          <w:sz w:val="28"/>
        </w:rPr>
        <w:t>Зимовниковского сельского поселения</w:t>
      </w:r>
      <w:r>
        <w:rPr>
          <w:rFonts w:ascii="Times New Roman" w:hAnsi="Times New Roman"/>
          <w:color w:val="000000"/>
          <w:sz w:val="28"/>
        </w:rPr>
        <w:t xml:space="preserve">», обязана предусмотреть в таком договоре случаи и периодичность изменения в одностороннем порядке по </w:t>
      </w:r>
      <w:r>
        <w:rPr>
          <w:rFonts w:ascii="Times New Roman" w:hAnsi="Times New Roman"/>
          <w:color w:val="000000"/>
          <w:sz w:val="28"/>
        </w:rPr>
        <w:t>требованию арендодателя арендной платы за использование земельного участка, находящегося в муниципальной собственности муниципального образования «</w:t>
      </w:r>
      <w:r>
        <w:rPr>
          <w:rFonts w:ascii="Times New Roman" w:hAnsi="Times New Roman"/>
          <w:color w:val="000000"/>
          <w:sz w:val="28"/>
        </w:rPr>
        <w:t>Зимовниковского сельского поселения</w:t>
      </w:r>
      <w:r>
        <w:rPr>
          <w:rFonts w:ascii="Times New Roman" w:hAnsi="Times New Roman"/>
          <w:color w:val="000000"/>
          <w:sz w:val="28"/>
        </w:rPr>
        <w:t xml:space="preserve">». </w:t>
      </w:r>
    </w:p>
    <w:p w14:paraId="83000000">
      <w:pPr>
        <w:pStyle w:val="Style_5"/>
        <w:ind w:firstLine="7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одностороннем порядке по требованию арендодателя размер годовой арендной платы за использование земельного участка, находящегося в </w:t>
      </w:r>
      <w:r>
        <w:rPr>
          <w:rFonts w:ascii="Times New Roman" w:hAnsi="Times New Roman"/>
          <w:color w:val="000000"/>
          <w:sz w:val="28"/>
        </w:rPr>
        <w:t>муниципальной собственности муниципального образования «</w:t>
      </w:r>
      <w:r>
        <w:rPr>
          <w:rFonts w:ascii="Times New Roman" w:hAnsi="Times New Roman"/>
          <w:color w:val="000000"/>
          <w:sz w:val="28"/>
        </w:rPr>
        <w:t>Зимовниковского сельского поселения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изменяется:</w:t>
      </w:r>
    </w:p>
    <w:p w14:paraId="84000000">
      <w:pPr>
        <w:pStyle w:val="Style_5"/>
        <w:ind w:firstLine="7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путем ежегодной индексации с учетом уровня инфляции,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года, за исключением размера ежегодной арендной платы, установленного пунктами 3, 5, 7.2, 8.1, 9.1, 9.2, 12 настоящего Порядка;</w:t>
      </w:r>
    </w:p>
    <w:p w14:paraId="85000000">
      <w:pPr>
        <w:pStyle w:val="Style_5"/>
        <w:ind w:firstLine="7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связи с изменением кадастровой стоимости земельного участка. При этом арендная плата, рассчитанная в процентах от кадастровой стоимости земельного участка, находящегося в </w:t>
      </w:r>
      <w:r>
        <w:rPr>
          <w:rFonts w:ascii="Times New Roman" w:hAnsi="Times New Roman"/>
          <w:color w:val="000000"/>
          <w:sz w:val="28"/>
        </w:rPr>
        <w:t>муниципальной собственности муниципального образования «</w:t>
      </w:r>
      <w:r>
        <w:rPr>
          <w:rFonts w:ascii="Times New Roman" w:hAnsi="Times New Roman"/>
          <w:color w:val="000000"/>
          <w:sz w:val="28"/>
        </w:rPr>
        <w:t>Зимовниковского сельского поселения</w:t>
      </w:r>
      <w:r>
        <w:rPr>
          <w:rFonts w:ascii="Times New Roman" w:hAnsi="Times New Roman"/>
          <w:color w:val="000000"/>
          <w:sz w:val="28"/>
        </w:rPr>
        <w:t>»,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подлежит перерасчету по состоянию на 1 января, следующего за годом, в котором принято решение об утверждении результатов определения кадастровой стоимости земельных участков;</w:t>
      </w:r>
    </w:p>
    <w:p w14:paraId="86000000">
      <w:pPr>
        <w:pStyle w:val="Style_5"/>
        <w:ind w:firstLine="7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14:paraId="87000000">
      <w:pPr>
        <w:pStyle w:val="Style_5"/>
        <w:ind w:firstLine="7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ставок арендной платы;</w:t>
      </w:r>
    </w:p>
    <w:p w14:paraId="88000000">
      <w:pPr>
        <w:pStyle w:val="Style_5"/>
        <w:ind w:firstLine="7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значений и коэффициентов, используемых при расчете арендной платы;</w:t>
      </w:r>
    </w:p>
    <w:p w14:paraId="89000000">
      <w:pPr>
        <w:pStyle w:val="Style_5"/>
        <w:ind w:firstLine="7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порядка определения размера арендной платы.</w:t>
      </w:r>
    </w:p>
    <w:p w14:paraId="8A000000">
      <w:pPr>
        <w:pStyle w:val="Style_5"/>
        <w:tabs>
          <w:tab w:leader="none" w:pos="1138" w:val="left"/>
        </w:tabs>
        <w:ind w:firstLine="709" w:left="0"/>
        <w:jc w:val="both"/>
        <w:rPr>
          <w:rFonts w:ascii="Times New Roman" w:hAnsi="Times New Roman"/>
          <w:sz w:val="28"/>
        </w:rPr>
      </w:pPr>
      <w:bookmarkStart w:id="19" w:name="bookmark20"/>
      <w:bookmarkEnd w:id="19"/>
      <w:r>
        <w:rPr>
          <w:rFonts w:ascii="Times New Roman" w:hAnsi="Times New Roman"/>
          <w:color w:val="000000"/>
          <w:sz w:val="28"/>
        </w:rPr>
        <w:t>16. В случае,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14:paraId="8B000000">
      <w:pPr>
        <w:pStyle w:val="Style_5"/>
        <w:tabs>
          <w:tab w:leader="none" w:pos="1258" w:val="left"/>
        </w:tabs>
        <w:ind w:firstLine="709" w:left="0"/>
        <w:jc w:val="both"/>
        <w:rPr>
          <w:rFonts w:ascii="Times New Roman" w:hAnsi="Times New Roman"/>
          <w:sz w:val="28"/>
        </w:rPr>
      </w:pPr>
      <w:bookmarkStart w:id="20" w:name="bookmark21"/>
      <w:bookmarkEnd w:id="20"/>
      <w:r>
        <w:rPr>
          <w:rFonts w:ascii="Times New Roman" w:hAnsi="Times New Roman"/>
          <w:color w:val="000000"/>
          <w:sz w:val="28"/>
        </w:rPr>
        <w:t xml:space="preserve">17. Арендная плата за использование земельных участков, находящихся в муниципальной собственности муниципального образования «Зимовниковское сельское поселение», вносится равными долями ежемесячно, не позднее 20-го </w:t>
      </w:r>
      <w:r>
        <w:rPr>
          <w:rFonts w:ascii="Times New Roman" w:hAnsi="Times New Roman"/>
          <w:color w:val="000000"/>
          <w:sz w:val="28"/>
        </w:rPr>
        <w:t>числа отчетного месяца, в соответствии с условиями договора аренды земельного участка.</w:t>
      </w:r>
    </w:p>
    <w:p w14:paraId="8C000000">
      <w:pPr>
        <w:pStyle w:val="Style_3"/>
        <w:ind w:firstLine="0" w:left="0"/>
        <w:jc w:val="left"/>
        <w:rPr>
          <w:color w:val="000000"/>
          <w:sz w:val="24"/>
        </w:rPr>
      </w:pPr>
    </w:p>
    <w:p w14:paraId="8D000000">
      <w:pPr>
        <w:pStyle w:val="Style_3"/>
        <w:ind w:firstLine="0" w:left="0"/>
        <w:jc w:val="left"/>
        <w:rPr>
          <w:color w:val="000000"/>
          <w:sz w:val="24"/>
        </w:rPr>
      </w:pPr>
    </w:p>
    <w:p w14:paraId="8E000000">
      <w:pPr>
        <w:pStyle w:val="Style_3"/>
        <w:ind w:firstLine="0" w:left="0"/>
        <w:jc w:val="left"/>
        <w:rPr>
          <w:color w:val="000000"/>
          <w:sz w:val="24"/>
        </w:rPr>
      </w:pPr>
    </w:p>
    <w:p w14:paraId="8F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Администрации </w:t>
      </w:r>
    </w:p>
    <w:p w14:paraId="90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Зимовниковского</w:t>
      </w:r>
    </w:p>
    <w:p w14:paraId="91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                           А.В. Мартыненко</w:t>
      </w:r>
    </w:p>
    <w:p w14:paraId="92000000">
      <w:pPr>
        <w:pStyle w:val="Style_3"/>
        <w:ind w:firstLine="0" w:left="0"/>
        <w:jc w:val="left"/>
        <w:rPr>
          <w:color w:val="000000"/>
          <w:sz w:val="24"/>
        </w:rPr>
      </w:pPr>
    </w:p>
    <w:sectPr>
      <w:footerReference r:id="rId1" w:type="default"/>
      <w:pgSz w:h="16838" w:orient="portrait" w:w="11906"/>
      <w:pgMar w:bottom="45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  <w:sz w:val="24"/>
      </w:rPr>
      <w:fldChar w:fldCharType="begin"/>
    </w:r>
    <w:r>
      <w:rPr>
        <w:rStyle w:val="Style_1_ch"/>
        <w:sz w:val="24"/>
      </w:rPr>
      <w:instrText xml:space="preserve">PAGE </w:instrText>
    </w:r>
    <w:r>
      <w:rPr>
        <w:rStyle w:val="Style_1_ch"/>
        <w:sz w:val="24"/>
      </w:rPr>
      <w:fldChar w:fldCharType="separate"/>
    </w:r>
    <w:r>
      <w:rPr>
        <w:rStyle w:val="Style_1_ch"/>
        <w:sz w:val="24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5"/>
      <w:numFmt w:val="decimal"/>
      <w:lvlText w:val="1.%1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8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7" w:type="paragraph">
    <w:name w:val="Balloon Text"/>
    <w:basedOn w:val="Style_6"/>
    <w:link w:val="Style_7_ch"/>
    <w:rPr>
      <w:rFonts w:ascii="Tahoma" w:hAnsi="Tahoma"/>
      <w:sz w:val="16"/>
    </w:rPr>
  </w:style>
  <w:style w:styleId="Style_7_ch" w:type="character">
    <w:name w:val="Balloon Text"/>
    <w:basedOn w:val="Style_6_ch"/>
    <w:link w:val="Style_7"/>
    <w:rPr>
      <w:rFonts w:ascii="Tahoma" w:hAnsi="Tahoma"/>
      <w:sz w:val="16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5" w:type="paragraph">
    <w:name w:val="Основной текст1"/>
    <w:basedOn w:val="Style_6"/>
    <w:link w:val="Style_5_ch"/>
    <w:pPr>
      <w:widowControl w:val="0"/>
      <w:ind w:firstLine="400" w:left="0"/>
    </w:pPr>
    <w:rPr>
      <w:sz w:val="20"/>
    </w:rPr>
  </w:style>
  <w:style w:styleId="Style_5_ch" w:type="character">
    <w:name w:val="Основной текст1"/>
    <w:basedOn w:val="Style_6_ch"/>
    <w:link w:val="Style_5"/>
    <w:rPr>
      <w:sz w:val="20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Текст приложения"/>
    <w:basedOn w:val="Style_6"/>
    <w:link w:val="Style_10_ch"/>
    <w:pPr>
      <w:ind/>
      <w:jc w:val="both"/>
    </w:pPr>
    <w:rPr>
      <w:rFonts w:ascii="Arial" w:hAnsi="Arial"/>
      <w:sz w:val="16"/>
    </w:rPr>
  </w:style>
  <w:style w:styleId="Style_10_ch" w:type="character">
    <w:name w:val="Текст приложения"/>
    <w:basedOn w:val="Style_6_ch"/>
    <w:link w:val="Style_10"/>
    <w:rPr>
      <w:rFonts w:ascii="Arial" w:hAnsi="Arial"/>
      <w:sz w:val="16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"/>
    <w:basedOn w:val="Style_6"/>
    <w:link w:val="Style_13_ch"/>
    <w:pPr>
      <w:ind/>
      <w:jc w:val="center"/>
    </w:pPr>
  </w:style>
  <w:style w:styleId="Style_13_ch" w:type="character">
    <w:name w:val="Body Text"/>
    <w:basedOn w:val="Style_6_ch"/>
    <w:link w:val="Style_13"/>
  </w:style>
  <w:style w:styleId="Style_14" w:type="paragraph">
    <w:name w:val="heading 3"/>
    <w:basedOn w:val="Style_6"/>
    <w:next w:val="Style_6"/>
    <w:link w:val="Style_14_ch"/>
    <w:uiPriority w:val="9"/>
    <w:qFormat/>
    <w:pPr>
      <w:keepNext w:val="1"/>
      <w:tabs>
        <w:tab w:leader="none" w:pos="720" w:val="left"/>
      </w:tabs>
      <w:ind w:hanging="720" w:left="720"/>
      <w:jc w:val="center"/>
      <w:outlineLvl w:val="2"/>
    </w:pPr>
    <w:rPr>
      <w:b w:val="1"/>
      <w:spacing w:val="30"/>
      <w:sz w:val="36"/>
    </w:rPr>
  </w:style>
  <w:style w:styleId="Style_14_ch" w:type="character">
    <w:name w:val="heading 3"/>
    <w:basedOn w:val="Style_6_ch"/>
    <w:link w:val="Style_14"/>
    <w:rPr>
      <w:b w:val="1"/>
      <w:spacing w:val="30"/>
      <w:sz w:val="36"/>
    </w:rPr>
  </w:style>
  <w:style w:styleId="Style_15" w:type="paragraph">
    <w:name w:val="header"/>
    <w:basedOn w:val="Style_6"/>
    <w:link w:val="Style_15_ch"/>
    <w:rPr>
      <w:rFonts w:ascii="Calibri" w:hAnsi="Calibri"/>
    </w:rPr>
  </w:style>
  <w:style w:styleId="Style_15_ch" w:type="character">
    <w:name w:val="header"/>
    <w:basedOn w:val="Style_6_ch"/>
    <w:link w:val="Style_15"/>
    <w:rPr>
      <w:rFonts w:ascii="Calibri" w:hAnsi="Calibri"/>
    </w:rPr>
  </w:style>
  <w:style w:styleId="Style_4" w:type="paragraph">
    <w:name w:val="ConsNormal"/>
    <w:link w:val="Style_4_ch"/>
    <w:pPr>
      <w:widowControl w:val="0"/>
      <w:ind w:firstLine="720" w:left="0" w:right="19772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16" w:type="paragraph">
    <w:name w:val="Заголовок 1 Знак"/>
    <w:link w:val="Style_16_ch"/>
    <w:rPr>
      <w:rFonts w:ascii="AG Souvenir" w:hAnsi="AG Souvenir"/>
      <w:b w:val="1"/>
      <w:spacing w:val="38"/>
      <w:sz w:val="28"/>
    </w:rPr>
  </w:style>
  <w:style w:styleId="Style_16_ch" w:type="character">
    <w:name w:val="Заголовок 1 Знак"/>
    <w:link w:val="Style_16"/>
    <w:rPr>
      <w:rFonts w:ascii="AG Souvenir" w:hAnsi="AG Souvenir"/>
      <w:b w:val="1"/>
      <w:spacing w:val="38"/>
      <w:sz w:val="28"/>
    </w:rPr>
  </w:style>
  <w:style w:styleId="Style_17" w:type="paragraph">
    <w:name w:val="Заголовок"/>
    <w:basedOn w:val="Style_6"/>
    <w:next w:val="Style_13"/>
    <w:link w:val="Style_17_ch"/>
    <w:pPr>
      <w:keepNext w:val="1"/>
      <w:spacing w:after="120" w:before="240"/>
      <w:ind/>
    </w:pPr>
    <w:rPr>
      <w:rFonts w:ascii="Arial" w:hAnsi="Arial"/>
    </w:rPr>
  </w:style>
  <w:style w:styleId="Style_17_ch" w:type="character">
    <w:name w:val="Заголовок"/>
    <w:basedOn w:val="Style_6_ch"/>
    <w:link w:val="Style_17"/>
    <w:rPr>
      <w:rFonts w:ascii="Arial" w:hAnsi="Arial"/>
    </w:rPr>
  </w:style>
  <w:style w:styleId="Style_18" w:type="paragraph">
    <w:name w:val="WW8Num1z2"/>
    <w:link w:val="Style_18_ch"/>
    <w:rPr>
      <w:rFonts w:ascii="Wingdings" w:hAnsi="Wingdings"/>
    </w:rPr>
  </w:style>
  <w:style w:styleId="Style_18_ch" w:type="character">
    <w:name w:val="WW8Num1z2"/>
    <w:link w:val="Style_18"/>
    <w:rPr>
      <w:rFonts w:ascii="Wingdings" w:hAnsi="Wingdings"/>
    </w:rPr>
  </w:style>
  <w:style w:styleId="Style_1" w:type="paragraph">
    <w:name w:val="page number"/>
    <w:basedOn w:val="Style_19"/>
    <w:link w:val="Style_1_ch"/>
  </w:style>
  <w:style w:styleId="Style_1_ch" w:type="character">
    <w:name w:val="page number"/>
    <w:basedOn w:val="Style_19_ch"/>
    <w:link w:val="Style_1"/>
  </w:style>
  <w:style w:styleId="Style_20" w:type="paragraph">
    <w:name w:val="Нижний колонтитул Знак"/>
    <w:link w:val="Style_20_ch"/>
    <w:rPr>
      <w:rFonts w:ascii="Times New Roman" w:hAnsi="Times New Roman"/>
      <w:sz w:val="28"/>
    </w:rPr>
  </w:style>
  <w:style w:styleId="Style_20_ch" w:type="character">
    <w:name w:val="Нижний колонтитул Знак"/>
    <w:link w:val="Style_20"/>
    <w:rPr>
      <w:rFonts w:ascii="Times New Roman" w:hAnsi="Times New Roman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1" w:type="paragraph">
    <w:name w:val="ConsNonformat"/>
    <w:link w:val="Style_21_ch"/>
    <w:pPr>
      <w:widowControl w:val="0"/>
      <w:ind w:right="19772"/>
    </w:pPr>
    <w:rPr>
      <w:rFonts w:ascii="Courier New" w:hAnsi="Courier New"/>
    </w:rPr>
  </w:style>
  <w:style w:styleId="Style_21_ch" w:type="character">
    <w:name w:val="ConsNonformat"/>
    <w:link w:val="Style_21"/>
    <w:rPr>
      <w:rFonts w:ascii="Courier New" w:hAnsi="Courier New"/>
    </w:rPr>
  </w:style>
  <w:style w:styleId="Style_2" w:type="paragraph">
    <w:name w:val="footer"/>
    <w:basedOn w:val="Style_6"/>
    <w:link w:val="Style_2_ch"/>
  </w:style>
  <w:style w:styleId="Style_2_ch" w:type="character">
    <w:name w:val="footer"/>
    <w:basedOn w:val="Style_6_ch"/>
    <w:link w:val="Style_2"/>
  </w:style>
  <w:style w:styleId="Style_22" w:type="paragraph">
    <w:name w:val="toc 3"/>
    <w:next w:val="Style_6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Содержимое таблицы"/>
    <w:basedOn w:val="Style_6"/>
    <w:link w:val="Style_23_ch"/>
  </w:style>
  <w:style w:styleId="Style_23_ch" w:type="character">
    <w:name w:val="Содержимое таблицы"/>
    <w:basedOn w:val="Style_6_ch"/>
    <w:link w:val="Style_23"/>
  </w:style>
  <w:style w:styleId="Style_24" w:type="paragraph">
    <w:name w:val="s_1"/>
    <w:basedOn w:val="Style_6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s_1"/>
    <w:basedOn w:val="Style_6_ch"/>
    <w:link w:val="Style_24"/>
    <w:rPr>
      <w:sz w:val="24"/>
    </w:rPr>
  </w:style>
  <w:style w:styleId="Style_25" w:type="paragraph">
    <w:name w:val="Normal (Web)"/>
    <w:basedOn w:val="Style_6"/>
    <w:link w:val="Style_25_ch"/>
    <w:pPr>
      <w:spacing w:afterAutospacing="on" w:beforeAutospacing="on"/>
      <w:ind/>
    </w:pPr>
    <w:rPr>
      <w:sz w:val="24"/>
    </w:rPr>
  </w:style>
  <w:style w:styleId="Style_25_ch" w:type="character">
    <w:name w:val="Normal (Web)"/>
    <w:basedOn w:val="Style_6_ch"/>
    <w:link w:val="Style_25"/>
    <w:rPr>
      <w:sz w:val="24"/>
    </w:rPr>
  </w:style>
  <w:style w:styleId="Style_26" w:type="paragraph">
    <w:name w:val="WW8Num1z0"/>
    <w:link w:val="Style_26_ch"/>
    <w:rPr>
      <w:rFonts w:ascii="Symbol" w:hAnsi="Symbol"/>
    </w:rPr>
  </w:style>
  <w:style w:styleId="Style_26_ch" w:type="character">
    <w:name w:val="WW8Num1z0"/>
    <w:link w:val="Style_26"/>
    <w:rPr>
      <w:rFonts w:ascii="Symbol" w:hAnsi="Symbol"/>
    </w:rPr>
  </w:style>
  <w:style w:styleId="Style_27" w:type="paragraph">
    <w:name w:val="Postan"/>
    <w:basedOn w:val="Style_6"/>
    <w:link w:val="Style_27_ch"/>
    <w:pPr>
      <w:ind/>
      <w:jc w:val="center"/>
    </w:pPr>
  </w:style>
  <w:style w:styleId="Style_27_ch" w:type="character">
    <w:name w:val="Postan"/>
    <w:basedOn w:val="Style_6_ch"/>
    <w:link w:val="Style_27"/>
  </w:style>
  <w:style w:styleId="Style_28" w:type="paragraph">
    <w:name w:val="heading 5"/>
    <w:next w:val="Style_6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Текст выноски Знак"/>
    <w:link w:val="Style_29_ch"/>
    <w:rPr>
      <w:rFonts w:ascii="Tahoma" w:hAnsi="Tahoma"/>
      <w:sz w:val="16"/>
    </w:rPr>
  </w:style>
  <w:style w:styleId="Style_29_ch" w:type="character">
    <w:name w:val="Текст выноски Знак"/>
    <w:link w:val="Style_29"/>
    <w:rPr>
      <w:rFonts w:ascii="Tahoma" w:hAnsi="Tahoma"/>
      <w:sz w:val="16"/>
    </w:rPr>
  </w:style>
  <w:style w:styleId="Style_30" w:type="paragraph">
    <w:name w:val="heading 1"/>
    <w:basedOn w:val="Style_6"/>
    <w:next w:val="Style_6"/>
    <w:link w:val="Style_30_ch"/>
    <w:uiPriority w:val="9"/>
    <w:qFormat/>
    <w:pPr>
      <w:keepNext w:val="1"/>
      <w:tabs>
        <w:tab w:leader="none" w:pos="432" w:val="left"/>
      </w:tabs>
      <w:spacing w:line="220" w:lineRule="exact"/>
      <w:ind w:hanging="432" w:left="432"/>
      <w:jc w:val="center"/>
      <w:outlineLvl w:val="0"/>
    </w:pPr>
    <w:rPr>
      <w:rFonts w:ascii="AG Souvenir" w:hAnsi="AG Souvenir"/>
      <w:b w:val="1"/>
      <w:spacing w:val="38"/>
    </w:rPr>
  </w:style>
  <w:style w:styleId="Style_30_ch" w:type="character">
    <w:name w:val="heading 1"/>
    <w:basedOn w:val="Style_6_ch"/>
    <w:link w:val="Style_30"/>
    <w:rPr>
      <w:rFonts w:ascii="AG Souvenir" w:hAnsi="AG Souvenir"/>
      <w:b w:val="1"/>
      <w:spacing w:val="38"/>
    </w:rPr>
  </w:style>
  <w:style w:styleId="Style_31" w:type="paragraph">
    <w:name w:val="Название1"/>
    <w:basedOn w:val="Style_6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Название1"/>
    <w:basedOn w:val="Style_6_ch"/>
    <w:link w:val="Style_31"/>
    <w:rPr>
      <w:i w:val="1"/>
      <w:sz w:val="24"/>
    </w:rPr>
  </w:style>
  <w:style w:styleId="Style_32" w:type="paragraph">
    <w:name w:val="Основной текст 21"/>
    <w:basedOn w:val="Style_6"/>
    <w:link w:val="Style_32_ch"/>
    <w:pPr>
      <w:ind w:right="6111"/>
    </w:pPr>
  </w:style>
  <w:style w:styleId="Style_32_ch" w:type="character">
    <w:name w:val="Основной текст 21"/>
    <w:basedOn w:val="Style_6_ch"/>
    <w:link w:val="Style_32"/>
  </w:style>
  <w:style w:styleId="Style_33" w:type="paragraph">
    <w:name w:val="Hyperlink"/>
    <w:link w:val="Style_33_ch"/>
    <w:rPr>
      <w:color w:val="000080"/>
      <w:u w:val="single"/>
    </w:rPr>
  </w:style>
  <w:style w:styleId="Style_33_ch" w:type="character">
    <w:name w:val="Hyperlink"/>
    <w:link w:val="Style_33"/>
    <w:rPr>
      <w:color w:val="000080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List Paragraph"/>
    <w:basedOn w:val="Style_6"/>
    <w:link w:val="Style_3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5_ch" w:type="character">
    <w:name w:val="List Paragraph"/>
    <w:basedOn w:val="Style_6_ch"/>
    <w:link w:val="Style_35"/>
    <w:rPr>
      <w:rFonts w:ascii="Calibri" w:hAnsi="Calibri"/>
      <w:sz w:val="22"/>
    </w:rPr>
  </w:style>
  <w:style w:styleId="Style_36" w:type="paragraph">
    <w:name w:val="toc 1"/>
    <w:next w:val="Style_6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Заголовок 3 Знак"/>
    <w:link w:val="Style_37_ch"/>
    <w:rPr>
      <w:rFonts w:ascii="Times New Roman" w:hAnsi="Times New Roman"/>
      <w:b w:val="1"/>
      <w:spacing w:val="30"/>
      <w:sz w:val="36"/>
    </w:rPr>
  </w:style>
  <w:style w:styleId="Style_37_ch" w:type="character">
    <w:name w:val="Заголовок 3 Знак"/>
    <w:link w:val="Style_37"/>
    <w:rPr>
      <w:rFonts w:ascii="Times New Roman" w:hAnsi="Times New Roman"/>
      <w:b w:val="1"/>
      <w:spacing w:val="30"/>
      <w:sz w:val="36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Слово Форма"/>
    <w:basedOn w:val="Style_10"/>
    <w:link w:val="Style_39_ch"/>
    <w:pPr>
      <w:ind/>
      <w:jc w:val="center"/>
    </w:pPr>
    <w:rPr>
      <w:rFonts w:ascii="Times New Roman" w:hAnsi="Times New Roman"/>
      <w:sz w:val="20"/>
    </w:rPr>
  </w:style>
  <w:style w:styleId="Style_39_ch" w:type="character">
    <w:name w:val="Слово Форма"/>
    <w:basedOn w:val="Style_10_ch"/>
    <w:link w:val="Style_39"/>
    <w:rPr>
      <w:rFonts w:ascii="Times New Roman" w:hAnsi="Times New Roman"/>
      <w:sz w:val="20"/>
    </w:rPr>
  </w:style>
  <w:style w:styleId="Style_40" w:type="paragraph">
    <w:name w:val="Верхний колонтитул Знак1"/>
    <w:link w:val="Style_40_ch"/>
    <w:rPr>
      <w:rFonts w:ascii="Times New Roman" w:hAnsi="Times New Roman"/>
      <w:sz w:val="28"/>
    </w:rPr>
  </w:style>
  <w:style w:styleId="Style_40_ch" w:type="character">
    <w:name w:val="Верхний колонтитул Знак1"/>
    <w:link w:val="Style_40"/>
    <w:rPr>
      <w:rFonts w:ascii="Times New Roman" w:hAnsi="Times New Roman"/>
      <w:sz w:val="28"/>
    </w:rPr>
  </w:style>
  <w:style w:styleId="Style_41" w:type="paragraph">
    <w:name w:val="Указатель1"/>
    <w:basedOn w:val="Style_6"/>
    <w:link w:val="Style_41_ch"/>
  </w:style>
  <w:style w:styleId="Style_41_ch" w:type="character">
    <w:name w:val="Указатель1"/>
    <w:basedOn w:val="Style_6_ch"/>
    <w:link w:val="Style_41"/>
  </w:style>
  <w:style w:styleId="Style_42" w:type="paragraph">
    <w:name w:val="toc 9"/>
    <w:next w:val="Style_6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Знак Знак Знак Знак"/>
    <w:basedOn w:val="Style_6"/>
    <w:link w:val="Style_43_ch"/>
    <w:pPr>
      <w:spacing w:afterAutospacing="on" w:beforeAutospacing="on"/>
      <w:ind/>
    </w:pPr>
    <w:rPr>
      <w:rFonts w:ascii="Tahoma" w:hAnsi="Tahoma"/>
      <w:sz w:val="20"/>
    </w:rPr>
  </w:style>
  <w:style w:styleId="Style_43_ch" w:type="character">
    <w:name w:val="Знак Знак Знак Знак"/>
    <w:basedOn w:val="Style_6_ch"/>
    <w:link w:val="Style_43"/>
    <w:rPr>
      <w:rFonts w:ascii="Tahoma" w:hAnsi="Tahoma"/>
      <w:sz w:val="20"/>
    </w:rPr>
  </w:style>
  <w:style w:styleId="Style_44" w:type="paragraph">
    <w:name w:val="Верхний колонтитул Знак"/>
    <w:link w:val="Style_44_ch"/>
    <w:rPr>
      <w:sz w:val="28"/>
    </w:rPr>
  </w:style>
  <w:style w:styleId="Style_44_ch" w:type="character">
    <w:name w:val="Верхний колонтитул Знак"/>
    <w:link w:val="Style_44"/>
    <w:rPr>
      <w:sz w:val="28"/>
    </w:rPr>
  </w:style>
  <w:style w:styleId="Style_45" w:type="paragraph">
    <w:name w:val="Заголовок таблицы"/>
    <w:basedOn w:val="Style_23"/>
    <w:link w:val="Style_45_ch"/>
    <w:pPr>
      <w:ind/>
      <w:jc w:val="center"/>
    </w:pPr>
    <w:rPr>
      <w:b w:val="1"/>
    </w:rPr>
  </w:style>
  <w:style w:styleId="Style_45_ch" w:type="character">
    <w:name w:val="Заголовок таблицы"/>
    <w:basedOn w:val="Style_23_ch"/>
    <w:link w:val="Style_45"/>
    <w:rPr>
      <w:b w:val="1"/>
    </w:rPr>
  </w:style>
  <w:style w:styleId="Style_3" w:type="paragraph">
    <w:name w:val="Body Text Indent"/>
    <w:basedOn w:val="Style_6"/>
    <w:link w:val="Style_3_ch"/>
    <w:pPr>
      <w:ind w:firstLine="0" w:left="6237"/>
      <w:jc w:val="center"/>
    </w:pPr>
  </w:style>
  <w:style w:styleId="Style_3_ch" w:type="character">
    <w:name w:val="Body Text Indent"/>
    <w:basedOn w:val="Style_6_ch"/>
    <w:link w:val="Style_3"/>
  </w:style>
  <w:style w:styleId="Style_46" w:type="paragraph">
    <w:name w:val="toc 8"/>
    <w:next w:val="Style_6"/>
    <w:link w:val="Style_4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Основной текст 2 Знак"/>
    <w:link w:val="Style_47_ch"/>
    <w:rPr>
      <w:rFonts w:ascii="Times New Roman" w:hAnsi="Times New Roman"/>
      <w:sz w:val="28"/>
    </w:rPr>
  </w:style>
  <w:style w:styleId="Style_47_ch" w:type="character">
    <w:name w:val="Основной текст 2 Знак"/>
    <w:link w:val="Style_47"/>
    <w:rPr>
      <w:rFonts w:ascii="Times New Roman" w:hAnsi="Times New Roman"/>
      <w:sz w:val="28"/>
    </w:rPr>
  </w:style>
  <w:style w:styleId="Style_48" w:type="paragraph">
    <w:name w:val="WW8Num1z1"/>
    <w:link w:val="Style_48_ch"/>
    <w:rPr>
      <w:rFonts w:ascii="Courier New" w:hAnsi="Courier New"/>
    </w:rPr>
  </w:style>
  <w:style w:styleId="Style_48_ch" w:type="character">
    <w:name w:val="WW8Num1z1"/>
    <w:link w:val="Style_48"/>
    <w:rPr>
      <w:rFonts w:ascii="Courier New" w:hAnsi="Courier New"/>
    </w:rPr>
  </w:style>
  <w:style w:styleId="Style_49" w:type="paragraph">
    <w:name w:val="List"/>
    <w:basedOn w:val="Style_13"/>
    <w:link w:val="Style_49_ch"/>
  </w:style>
  <w:style w:styleId="Style_49_ch" w:type="character">
    <w:name w:val="List"/>
    <w:basedOn w:val="Style_13_ch"/>
    <w:link w:val="Style_49"/>
  </w:style>
  <w:style w:styleId="Style_50" w:type="paragraph">
    <w:name w:val="toc 5"/>
    <w:next w:val="Style_6"/>
    <w:link w:val="Style_5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Знак8"/>
    <w:basedOn w:val="Style_6"/>
    <w:link w:val="Style_51_ch"/>
    <w:pPr>
      <w:spacing w:afterAutospacing="on" w:beforeAutospacing="on"/>
      <w:ind/>
    </w:pPr>
    <w:rPr>
      <w:rFonts w:ascii="Tahoma" w:hAnsi="Tahoma"/>
      <w:sz w:val="20"/>
    </w:rPr>
  </w:style>
  <w:style w:styleId="Style_51_ch" w:type="character">
    <w:name w:val="Знак8"/>
    <w:basedOn w:val="Style_6_ch"/>
    <w:link w:val="Style_51"/>
    <w:rPr>
      <w:rFonts w:ascii="Tahoma" w:hAnsi="Tahoma"/>
      <w:sz w:val="20"/>
    </w:rPr>
  </w:style>
  <w:style w:styleId="Style_52" w:type="paragraph">
    <w:name w:val="Основной текст Знак"/>
    <w:link w:val="Style_52_ch"/>
    <w:rPr>
      <w:rFonts w:ascii="Times New Roman" w:hAnsi="Times New Roman"/>
      <w:sz w:val="28"/>
    </w:rPr>
  </w:style>
  <w:style w:styleId="Style_52_ch" w:type="character">
    <w:name w:val="Основной текст Знак"/>
    <w:link w:val="Style_52"/>
    <w:rPr>
      <w:rFonts w:ascii="Times New Roman" w:hAnsi="Times New Roman"/>
      <w:sz w:val="28"/>
    </w:rPr>
  </w:style>
  <w:style w:styleId="Style_53" w:type="paragraph">
    <w:name w:val="Основной шрифт абзаца1"/>
    <w:link w:val="Style_53_ch"/>
  </w:style>
  <w:style w:styleId="Style_53_ch" w:type="character">
    <w:name w:val="Основной шрифт абзаца1"/>
    <w:link w:val="Style_53"/>
  </w:style>
  <w:style w:styleId="Style_54" w:type="paragraph">
    <w:name w:val="Subtitle"/>
    <w:next w:val="Style_6"/>
    <w:link w:val="Style_5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55" w:type="paragraph">
    <w:name w:val="Основной текст с отступом 21"/>
    <w:basedOn w:val="Style_6"/>
    <w:link w:val="Style_55_ch"/>
    <w:pPr>
      <w:ind w:firstLine="720" w:left="0"/>
      <w:jc w:val="both"/>
    </w:pPr>
  </w:style>
  <w:style w:styleId="Style_55_ch" w:type="character">
    <w:name w:val="Основной текст с отступом 21"/>
    <w:basedOn w:val="Style_6_ch"/>
    <w:link w:val="Style_55"/>
  </w:style>
  <w:style w:styleId="Style_56" w:type="paragraph">
    <w:name w:val="Основной текст с отступом 2 Знак"/>
    <w:link w:val="Style_56_ch"/>
    <w:rPr>
      <w:rFonts w:ascii="Times New Roman" w:hAnsi="Times New Roman"/>
      <w:sz w:val="28"/>
    </w:rPr>
  </w:style>
  <w:style w:styleId="Style_56_ch" w:type="character">
    <w:name w:val="Основной текст с отступом 2 Знак"/>
    <w:link w:val="Style_56"/>
    <w:rPr>
      <w:rFonts w:ascii="Times New Roman" w:hAnsi="Times New Roman"/>
      <w:sz w:val="28"/>
    </w:rPr>
  </w:style>
  <w:style w:styleId="Style_57" w:type="paragraph">
    <w:name w:val="Title"/>
    <w:next w:val="Style_6"/>
    <w:link w:val="Style_5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7_ch" w:type="character">
    <w:name w:val="Title"/>
    <w:link w:val="Style_57"/>
    <w:rPr>
      <w:rFonts w:ascii="XO Thames" w:hAnsi="XO Thames"/>
      <w:b w:val="1"/>
      <w:caps w:val="1"/>
      <w:sz w:val="40"/>
    </w:rPr>
  </w:style>
  <w:style w:styleId="Style_58" w:type="paragraph">
    <w:name w:val="heading 4"/>
    <w:next w:val="Style_6"/>
    <w:link w:val="Style_5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8_ch" w:type="character">
    <w:name w:val="heading 4"/>
    <w:link w:val="Style_58"/>
    <w:rPr>
      <w:rFonts w:ascii="XO Thames" w:hAnsi="XO Thames"/>
      <w:b w:val="1"/>
      <w:sz w:val="24"/>
    </w:rPr>
  </w:style>
  <w:style w:styleId="Style_59" w:type="paragraph">
    <w:name w:val="heading 2"/>
    <w:next w:val="Style_6"/>
    <w:link w:val="Style_5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styleId="Style_60" w:type="paragraph">
    <w:name w:val="Основной текст с отступом Знак"/>
    <w:link w:val="Style_60_ch"/>
    <w:rPr>
      <w:rFonts w:ascii="Times New Roman" w:hAnsi="Times New Roman"/>
      <w:sz w:val="28"/>
    </w:rPr>
  </w:style>
  <w:style w:styleId="Style_60_ch" w:type="character">
    <w:name w:val="Основной текст с отступом Знак"/>
    <w:link w:val="Style_60"/>
    <w:rPr>
      <w:rFonts w:ascii="Times New Roman" w:hAnsi="Times New Roman"/>
      <w:sz w:val="28"/>
    </w:rPr>
  </w:style>
  <w:style w:default="1" w:styleId="Style_6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2025-07-02T10:35:53Z</dcterms:modified>
</cp:coreProperties>
</file>