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65E9" w:rsidRDefault="00A36428">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28650" cy="685800"/>
                    </a:xfrm>
                    <a:prstGeom prst="rect">
                      <a:avLst/>
                    </a:prstGeom>
                  </pic:spPr>
                </pic:pic>
              </a:graphicData>
            </a:graphic>
          </wp:inline>
        </w:drawing>
      </w:r>
    </w:p>
    <w:p w:rsidR="00B665E9" w:rsidRDefault="00A36428">
      <w:pPr>
        <w:jc w:val="center"/>
        <w:outlineLvl w:val="0"/>
        <w:rPr>
          <w:b/>
          <w:sz w:val="28"/>
        </w:rPr>
      </w:pPr>
      <w:r>
        <w:rPr>
          <w:b/>
          <w:sz w:val="28"/>
        </w:rPr>
        <w:t>РОССИЙСКАЯ ФЕДЕРАЦИЯ</w:t>
      </w:r>
    </w:p>
    <w:p w:rsidR="00B665E9" w:rsidRDefault="00A36428">
      <w:pPr>
        <w:jc w:val="center"/>
        <w:outlineLvl w:val="0"/>
        <w:rPr>
          <w:b/>
          <w:sz w:val="28"/>
        </w:rPr>
      </w:pPr>
      <w:r>
        <w:rPr>
          <w:b/>
          <w:sz w:val="28"/>
        </w:rPr>
        <w:t>РОСТОВСКАЯ ОБЛАСТЬ</w:t>
      </w:r>
    </w:p>
    <w:p w:rsidR="00B665E9" w:rsidRDefault="00A36428">
      <w:pPr>
        <w:jc w:val="center"/>
        <w:outlineLvl w:val="0"/>
        <w:rPr>
          <w:b/>
          <w:sz w:val="28"/>
        </w:rPr>
      </w:pPr>
      <w:r>
        <w:rPr>
          <w:b/>
          <w:sz w:val="28"/>
        </w:rPr>
        <w:t>ЗИМОВНИКОВСКИЙ РАЙОН</w:t>
      </w:r>
    </w:p>
    <w:p w:rsidR="00B665E9" w:rsidRDefault="00A36428">
      <w:pPr>
        <w:jc w:val="center"/>
        <w:outlineLvl w:val="0"/>
        <w:rPr>
          <w:b/>
          <w:sz w:val="28"/>
        </w:rPr>
      </w:pPr>
      <w:r>
        <w:rPr>
          <w:b/>
          <w:sz w:val="28"/>
        </w:rPr>
        <w:t>МУНИЦИПАЛЬНОЕ ОБРАЗОВАНИЕ</w:t>
      </w:r>
    </w:p>
    <w:p w:rsidR="00B665E9" w:rsidRDefault="00A36428">
      <w:pPr>
        <w:jc w:val="center"/>
        <w:outlineLvl w:val="0"/>
        <w:rPr>
          <w:b/>
          <w:sz w:val="28"/>
        </w:rPr>
      </w:pPr>
      <w:r>
        <w:rPr>
          <w:b/>
          <w:sz w:val="28"/>
        </w:rPr>
        <w:t>«ЗИМОВНИКОВСКОЕ СЕЛЬСКОЕ ПОСЕЛЕНИЕ»</w:t>
      </w:r>
    </w:p>
    <w:p w:rsidR="00B665E9" w:rsidRDefault="00B665E9">
      <w:pPr>
        <w:jc w:val="center"/>
        <w:rPr>
          <w:b/>
          <w:sz w:val="28"/>
        </w:rPr>
      </w:pPr>
    </w:p>
    <w:p w:rsidR="00B665E9" w:rsidRDefault="00A36428">
      <w:pPr>
        <w:jc w:val="center"/>
        <w:rPr>
          <w:b/>
          <w:sz w:val="28"/>
        </w:rPr>
      </w:pPr>
      <w:r>
        <w:rPr>
          <w:b/>
          <w:sz w:val="28"/>
        </w:rPr>
        <w:t>АДМИНИСТРАЦИЯ</w:t>
      </w:r>
    </w:p>
    <w:p w:rsidR="00B665E9" w:rsidRDefault="00A36428">
      <w:pPr>
        <w:jc w:val="center"/>
        <w:rPr>
          <w:b/>
          <w:sz w:val="32"/>
        </w:rPr>
      </w:pPr>
      <w:r>
        <w:rPr>
          <w:b/>
          <w:sz w:val="28"/>
        </w:rPr>
        <w:t>ЗИМОВНИКОВСКОГО СЕЛЬСКОГО ПОСЕЛЕНИЯ</w:t>
      </w:r>
    </w:p>
    <w:p w:rsidR="00B665E9" w:rsidRDefault="00A36428">
      <w:pPr>
        <w:jc w:val="center"/>
        <w:rPr>
          <w:b/>
          <w:sz w:val="32"/>
        </w:rPr>
      </w:pPr>
      <w:r>
        <w:rPr>
          <w:b/>
          <w:sz w:val="32"/>
        </w:rPr>
        <w:t xml:space="preserve"> </w:t>
      </w:r>
    </w:p>
    <w:p w:rsidR="00B665E9" w:rsidRDefault="00A36428">
      <w:pPr>
        <w:jc w:val="center"/>
        <w:rPr>
          <w:b/>
          <w:sz w:val="32"/>
        </w:rPr>
      </w:pPr>
      <w:r>
        <w:rPr>
          <w:b/>
          <w:sz w:val="32"/>
        </w:rPr>
        <w:t xml:space="preserve">  ПОСТАНОВЛЕНИЕ       </w:t>
      </w:r>
    </w:p>
    <w:p w:rsidR="00B665E9" w:rsidRDefault="00A36428">
      <w:pPr>
        <w:jc w:val="center"/>
        <w:rPr>
          <w:b/>
          <w:sz w:val="28"/>
        </w:rPr>
      </w:pPr>
      <w:r>
        <w:rPr>
          <w:b/>
          <w:sz w:val="28"/>
        </w:rPr>
        <w:t xml:space="preserve">№ </w:t>
      </w:r>
      <w:r w:rsidR="00836A7B">
        <w:rPr>
          <w:b/>
          <w:sz w:val="28"/>
        </w:rPr>
        <w:t>369</w:t>
      </w:r>
    </w:p>
    <w:p w:rsidR="00B665E9" w:rsidRDefault="00C9194E">
      <w:pPr>
        <w:ind w:left="-284"/>
        <w:rPr>
          <w:sz w:val="28"/>
        </w:rPr>
      </w:pPr>
      <w:r>
        <w:rPr>
          <w:sz w:val="28"/>
        </w:rPr>
        <w:t xml:space="preserve">   </w:t>
      </w:r>
      <w:r w:rsidR="00A36428">
        <w:rPr>
          <w:sz w:val="28"/>
        </w:rPr>
        <w:t>2</w:t>
      </w:r>
      <w:r w:rsidR="00836A7B">
        <w:rPr>
          <w:sz w:val="28"/>
        </w:rPr>
        <w:t>7</w:t>
      </w:r>
      <w:r w:rsidR="00A36428">
        <w:rPr>
          <w:sz w:val="28"/>
        </w:rPr>
        <w:t xml:space="preserve">.12.2024                                                                                             </w:t>
      </w:r>
      <w:r w:rsidR="00836A7B">
        <w:rPr>
          <w:sz w:val="28"/>
        </w:rPr>
        <w:t xml:space="preserve"> </w:t>
      </w:r>
      <w:r w:rsidR="00A36428">
        <w:rPr>
          <w:sz w:val="28"/>
        </w:rPr>
        <w:t xml:space="preserve"> п. Зимовники</w:t>
      </w:r>
    </w:p>
    <w:p w:rsidR="00B665E9" w:rsidRDefault="00B665E9">
      <w:pPr>
        <w:rPr>
          <w:b/>
          <w:sz w:val="28"/>
        </w:rPr>
      </w:pPr>
    </w:p>
    <w:p w:rsidR="00B665E9" w:rsidRDefault="00A36428">
      <w:pPr>
        <w:ind w:right="4817"/>
        <w:jc w:val="both"/>
        <w:rPr>
          <w:sz w:val="28"/>
        </w:rPr>
      </w:pPr>
      <w:r>
        <w:rPr>
          <w:sz w:val="28"/>
        </w:rPr>
        <w:t>О внесении изменений в постановление от 08.11.2018 №426 «Об утверждении муниципальной программы Зимовниковского сельского поселения «Муниципальная политика»</w:t>
      </w:r>
    </w:p>
    <w:p w:rsidR="00B665E9" w:rsidRDefault="00B665E9">
      <w:pPr>
        <w:ind w:firstLine="709"/>
        <w:rPr>
          <w:spacing w:val="-2"/>
          <w:sz w:val="28"/>
        </w:rPr>
      </w:pPr>
    </w:p>
    <w:p w:rsidR="00B665E9" w:rsidRDefault="00A36428">
      <w:pPr>
        <w:widowControl w:val="0"/>
        <w:tabs>
          <w:tab w:val="left" w:pos="709"/>
        </w:tabs>
        <w:ind w:firstLine="709"/>
        <w:jc w:val="both"/>
        <w:rPr>
          <w:sz w:val="28"/>
        </w:rPr>
      </w:pPr>
      <w:r>
        <w:rPr>
          <w:sz w:val="28"/>
        </w:rPr>
        <w:t xml:space="preserve">В соответствии со статьей 179 Бюджетного кодекса Российской Федерации, постановлением Администрации Зимовниковского сельского поселения от 19.10.2018 № 400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w:t>
      </w:r>
      <w:r w:rsidR="00C41AC1">
        <w:rPr>
          <w:sz w:val="28"/>
        </w:rPr>
        <w:t>сельского поселения</w:t>
      </w:r>
      <w:r>
        <w:rPr>
          <w:sz w:val="28"/>
        </w:rPr>
        <w:t xml:space="preserve"> от 23.10.2018 № 69 «Об утверждении перечня муниципальных программ Зимовниковского сельского поселения»       </w:t>
      </w:r>
    </w:p>
    <w:p w:rsidR="00B665E9" w:rsidRDefault="00A36428">
      <w:pPr>
        <w:widowControl w:val="0"/>
        <w:tabs>
          <w:tab w:val="left" w:pos="709"/>
        </w:tabs>
        <w:ind w:firstLine="709"/>
        <w:jc w:val="both"/>
        <w:rPr>
          <w:sz w:val="28"/>
        </w:rPr>
      </w:pPr>
      <w:r>
        <w:rPr>
          <w:sz w:val="28"/>
        </w:rPr>
        <w:t xml:space="preserve">                                           </w:t>
      </w:r>
    </w:p>
    <w:p w:rsidR="00B665E9" w:rsidRDefault="00A36428">
      <w:pPr>
        <w:widowControl w:val="0"/>
        <w:tabs>
          <w:tab w:val="left" w:pos="709"/>
        </w:tabs>
        <w:ind w:firstLine="709"/>
        <w:jc w:val="both"/>
        <w:rPr>
          <w:sz w:val="28"/>
        </w:rPr>
      </w:pPr>
      <w:r>
        <w:rPr>
          <w:sz w:val="28"/>
        </w:rPr>
        <w:t xml:space="preserve">                                             ПОСТАНОВЛЯЮ:</w:t>
      </w:r>
    </w:p>
    <w:p w:rsidR="00B665E9" w:rsidRDefault="00A36428">
      <w:pPr>
        <w:jc w:val="both"/>
        <w:rPr>
          <w:sz w:val="28"/>
        </w:rPr>
      </w:pPr>
      <w:r>
        <w:rPr>
          <w:sz w:val="28"/>
        </w:rPr>
        <w:t xml:space="preserve">          1. Внести изменения в Постановление Администрации Зимовниковского сельского поселения №426 от 08.11.2018 «Об утверждении муниципальной программы Зимовниковского сельского поселения «Муниципальная политика» согласно приложению № 1.</w:t>
      </w:r>
    </w:p>
    <w:p w:rsidR="00E362E2" w:rsidRDefault="00A36428" w:rsidP="00E362E2">
      <w:pPr>
        <w:tabs>
          <w:tab w:val="left" w:pos="142"/>
        </w:tabs>
        <w:ind w:firstLine="567"/>
        <w:jc w:val="both"/>
        <w:outlineLvl w:val="0"/>
        <w:rPr>
          <w:sz w:val="28"/>
        </w:rPr>
      </w:pPr>
      <w:r>
        <w:rPr>
          <w:sz w:val="28"/>
        </w:rPr>
        <w:t xml:space="preserve">  </w:t>
      </w:r>
      <w:r w:rsidR="00E362E2">
        <w:rPr>
          <w:sz w:val="28"/>
        </w:rPr>
        <w:t>2. </w:t>
      </w:r>
      <w:r w:rsidR="00E362E2">
        <w:rPr>
          <w:sz w:val="28"/>
          <w:highlight w:val="white"/>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районного бюджета на 2025 год и на плановый период 2026 и 2027 годов.</w:t>
      </w:r>
    </w:p>
    <w:p w:rsidR="00B665E9" w:rsidRDefault="00E362E2" w:rsidP="00E362E2">
      <w:pPr>
        <w:rPr>
          <w:spacing w:val="-2"/>
          <w:sz w:val="28"/>
        </w:rPr>
      </w:pPr>
      <w:r>
        <w:rPr>
          <w:sz w:val="28"/>
        </w:rPr>
        <w:t xml:space="preserve">           3. К</w:t>
      </w:r>
      <w:r w:rsidR="00A36428">
        <w:rPr>
          <w:sz w:val="28"/>
        </w:rPr>
        <w:t xml:space="preserve">онтроль за выполнением постановления </w:t>
      </w:r>
      <w:r w:rsidR="00B0330D">
        <w:rPr>
          <w:sz w:val="28"/>
        </w:rPr>
        <w:t>оставляю за собой.</w:t>
      </w:r>
    </w:p>
    <w:p w:rsidR="00B665E9" w:rsidRDefault="00B665E9">
      <w:pPr>
        <w:tabs>
          <w:tab w:val="left" w:pos="3780"/>
          <w:tab w:val="left" w:pos="7020"/>
        </w:tabs>
        <w:jc w:val="both"/>
        <w:rPr>
          <w:sz w:val="28"/>
        </w:rPr>
      </w:pPr>
    </w:p>
    <w:p w:rsidR="00B665E9" w:rsidRDefault="00C9194E">
      <w:pPr>
        <w:tabs>
          <w:tab w:val="left" w:pos="3780"/>
          <w:tab w:val="left" w:pos="7020"/>
        </w:tabs>
        <w:jc w:val="both"/>
        <w:rPr>
          <w:sz w:val="28"/>
        </w:rPr>
      </w:pPr>
      <w:r>
        <w:rPr>
          <w:sz w:val="28"/>
        </w:rPr>
        <w:t>Заместитель главы</w:t>
      </w:r>
      <w:r w:rsidR="00A36428">
        <w:rPr>
          <w:sz w:val="28"/>
        </w:rPr>
        <w:t xml:space="preserve"> Администрации </w:t>
      </w:r>
    </w:p>
    <w:p w:rsidR="00B665E9" w:rsidRDefault="00A36428">
      <w:pPr>
        <w:tabs>
          <w:tab w:val="left" w:pos="3780"/>
          <w:tab w:val="left" w:pos="7020"/>
        </w:tabs>
        <w:jc w:val="both"/>
        <w:rPr>
          <w:sz w:val="28"/>
        </w:rPr>
      </w:pPr>
      <w:r>
        <w:rPr>
          <w:sz w:val="28"/>
        </w:rPr>
        <w:t xml:space="preserve">Зимовниковского сельского поселения </w:t>
      </w:r>
      <w:r>
        <w:rPr>
          <w:sz w:val="28"/>
        </w:rPr>
        <w:tab/>
        <w:t xml:space="preserve">     </w:t>
      </w:r>
      <w:r w:rsidR="00C9194E">
        <w:rPr>
          <w:sz w:val="28"/>
        </w:rPr>
        <w:t>В.Т. Елисеенко</w:t>
      </w:r>
    </w:p>
    <w:p w:rsidR="00B665E9" w:rsidRDefault="001B0467">
      <w:pPr>
        <w:tabs>
          <w:tab w:val="left" w:pos="3780"/>
          <w:tab w:val="left" w:pos="7020"/>
        </w:tabs>
        <w:jc w:val="both"/>
        <w:rPr>
          <w:sz w:val="24"/>
        </w:rPr>
      </w:pPr>
      <w:r>
        <w:rPr>
          <w:sz w:val="28"/>
        </w:rPr>
        <w:t>П</w:t>
      </w:r>
      <w:r w:rsidR="00A36428">
        <w:rPr>
          <w:sz w:val="24"/>
        </w:rPr>
        <w:t xml:space="preserve">остановление вносит главный специалист по кадровой работе </w:t>
      </w:r>
      <w:proofErr w:type="spellStart"/>
      <w:r w:rsidR="00A36428">
        <w:rPr>
          <w:sz w:val="24"/>
        </w:rPr>
        <w:t>Хахулина</w:t>
      </w:r>
      <w:proofErr w:type="spellEnd"/>
      <w:r w:rsidR="00A36428">
        <w:rPr>
          <w:sz w:val="24"/>
        </w:rPr>
        <w:t xml:space="preserve"> Н.П.</w:t>
      </w:r>
    </w:p>
    <w:p w:rsidR="00B665E9" w:rsidRDefault="00A36428">
      <w:pPr>
        <w:pageBreakBefore/>
        <w:jc w:val="right"/>
        <w:rPr>
          <w:sz w:val="28"/>
        </w:rPr>
      </w:pPr>
      <w:r>
        <w:rPr>
          <w:sz w:val="28"/>
        </w:rPr>
        <w:lastRenderedPageBreak/>
        <w:t>Приложение № 1</w:t>
      </w:r>
    </w:p>
    <w:p w:rsidR="00B665E9" w:rsidRDefault="00A36428">
      <w:pPr>
        <w:jc w:val="right"/>
        <w:rPr>
          <w:sz w:val="28"/>
        </w:rPr>
      </w:pPr>
      <w:r>
        <w:rPr>
          <w:sz w:val="28"/>
        </w:rPr>
        <w:t>к постановлению</w:t>
      </w:r>
    </w:p>
    <w:p w:rsidR="00B665E9" w:rsidRDefault="00A36428">
      <w:pPr>
        <w:jc w:val="right"/>
        <w:rPr>
          <w:sz w:val="28"/>
        </w:rPr>
      </w:pPr>
      <w:r>
        <w:rPr>
          <w:sz w:val="28"/>
        </w:rPr>
        <w:t>Администрации Зимовниковского</w:t>
      </w:r>
    </w:p>
    <w:p w:rsidR="00B665E9" w:rsidRDefault="00A36428">
      <w:pPr>
        <w:jc w:val="right"/>
        <w:rPr>
          <w:sz w:val="28"/>
        </w:rPr>
      </w:pPr>
      <w:r>
        <w:rPr>
          <w:sz w:val="28"/>
        </w:rPr>
        <w:t xml:space="preserve"> сельского поселения</w:t>
      </w:r>
    </w:p>
    <w:p w:rsidR="00B665E9" w:rsidRDefault="00A36428">
      <w:pPr>
        <w:jc w:val="right"/>
        <w:rPr>
          <w:sz w:val="28"/>
        </w:rPr>
      </w:pPr>
      <w:r>
        <w:rPr>
          <w:sz w:val="28"/>
        </w:rPr>
        <w:t>от 2</w:t>
      </w:r>
      <w:r w:rsidR="00836A7B">
        <w:rPr>
          <w:sz w:val="28"/>
        </w:rPr>
        <w:t>7</w:t>
      </w:r>
      <w:r>
        <w:rPr>
          <w:sz w:val="28"/>
        </w:rPr>
        <w:t>.12.202</w:t>
      </w:r>
      <w:r w:rsidR="00E362E2">
        <w:rPr>
          <w:sz w:val="28"/>
        </w:rPr>
        <w:t>4</w:t>
      </w:r>
      <w:r>
        <w:rPr>
          <w:sz w:val="28"/>
        </w:rPr>
        <w:t xml:space="preserve"> №</w:t>
      </w:r>
      <w:r w:rsidR="00836A7B">
        <w:rPr>
          <w:sz w:val="28"/>
        </w:rPr>
        <w:t>369</w:t>
      </w:r>
      <w:bookmarkStart w:id="0" w:name="_GoBack"/>
      <w:bookmarkEnd w:id="0"/>
    </w:p>
    <w:p w:rsidR="00B665E9" w:rsidRDefault="00B665E9">
      <w:pPr>
        <w:ind w:firstLine="709"/>
        <w:jc w:val="right"/>
        <w:rPr>
          <w:sz w:val="26"/>
        </w:rPr>
      </w:pPr>
    </w:p>
    <w:p w:rsidR="00E362E2" w:rsidRDefault="00E362E2" w:rsidP="00E362E2">
      <w:pPr>
        <w:tabs>
          <w:tab w:val="left" w:pos="7020"/>
        </w:tabs>
        <w:ind w:firstLine="567"/>
        <w:jc w:val="center"/>
        <w:rPr>
          <w:sz w:val="28"/>
        </w:rPr>
      </w:pPr>
      <w:r>
        <w:rPr>
          <w:sz w:val="28"/>
        </w:rPr>
        <w:t>Изменения, вносимые в постановление</w:t>
      </w:r>
    </w:p>
    <w:p w:rsidR="00E362E2" w:rsidRDefault="00E362E2" w:rsidP="00F4635B">
      <w:pPr>
        <w:tabs>
          <w:tab w:val="left" w:pos="142"/>
        </w:tabs>
        <w:ind w:right="-2"/>
        <w:rPr>
          <w:sz w:val="28"/>
        </w:rPr>
      </w:pPr>
      <w:r>
        <w:rPr>
          <w:sz w:val="28"/>
        </w:rPr>
        <w:t>Администрации Зимовниковского сельского поселения от 08.11</w:t>
      </w:r>
      <w:r w:rsidR="00F4635B">
        <w:rPr>
          <w:sz w:val="28"/>
        </w:rPr>
        <w:t xml:space="preserve">.2018 № </w:t>
      </w:r>
      <w:r>
        <w:rPr>
          <w:sz w:val="28"/>
        </w:rPr>
        <w:t>4</w:t>
      </w:r>
      <w:r w:rsidR="00F4635B">
        <w:rPr>
          <w:sz w:val="28"/>
        </w:rPr>
        <w:t>26</w:t>
      </w:r>
      <w:r>
        <w:rPr>
          <w:sz w:val="28"/>
        </w:rPr>
        <w:t xml:space="preserve">                     </w:t>
      </w:r>
      <w:proofErr w:type="gramStart"/>
      <w:r>
        <w:rPr>
          <w:sz w:val="28"/>
        </w:rPr>
        <w:t xml:space="preserve">   «</w:t>
      </w:r>
      <w:proofErr w:type="gramEnd"/>
      <w:r>
        <w:rPr>
          <w:sz w:val="28"/>
        </w:rPr>
        <w:t>Об утверждении муниципальной программы «Муниципальная политика»</w:t>
      </w:r>
    </w:p>
    <w:p w:rsidR="00E362E2" w:rsidRDefault="00E362E2" w:rsidP="00E362E2">
      <w:pPr>
        <w:tabs>
          <w:tab w:val="left" w:pos="142"/>
        </w:tabs>
        <w:ind w:right="-2" w:firstLine="567"/>
        <w:jc w:val="both"/>
        <w:rPr>
          <w:sz w:val="28"/>
        </w:rPr>
      </w:pPr>
    </w:p>
    <w:p w:rsidR="00E362E2" w:rsidRDefault="00E362E2" w:rsidP="00E362E2">
      <w:pPr>
        <w:tabs>
          <w:tab w:val="left" w:pos="142"/>
        </w:tabs>
        <w:ind w:right="-2" w:firstLine="567"/>
        <w:jc w:val="both"/>
        <w:rPr>
          <w:sz w:val="28"/>
        </w:rPr>
      </w:pPr>
      <w:r>
        <w:rPr>
          <w:sz w:val="28"/>
        </w:rPr>
        <w:t>1.В преамбуле слова «от 1</w:t>
      </w:r>
      <w:r w:rsidR="00861CEC">
        <w:rPr>
          <w:sz w:val="28"/>
        </w:rPr>
        <w:t>9</w:t>
      </w:r>
      <w:r>
        <w:rPr>
          <w:sz w:val="28"/>
        </w:rPr>
        <w:t>.</w:t>
      </w:r>
      <w:r w:rsidR="00861CEC">
        <w:rPr>
          <w:sz w:val="28"/>
        </w:rPr>
        <w:t>10</w:t>
      </w:r>
      <w:r>
        <w:rPr>
          <w:sz w:val="28"/>
        </w:rPr>
        <w:t xml:space="preserve">.2018 № </w:t>
      </w:r>
      <w:r w:rsidR="00861CEC">
        <w:rPr>
          <w:sz w:val="28"/>
        </w:rPr>
        <w:t>400</w:t>
      </w:r>
      <w:r>
        <w:rPr>
          <w:sz w:val="28"/>
        </w:rPr>
        <w:t xml:space="preserve">» заменить словами «от </w:t>
      </w:r>
      <w:r w:rsidR="00861CEC">
        <w:rPr>
          <w:sz w:val="28"/>
        </w:rPr>
        <w:t>1</w:t>
      </w:r>
      <w:r>
        <w:rPr>
          <w:sz w:val="28"/>
        </w:rPr>
        <w:t>3.0</w:t>
      </w:r>
      <w:r w:rsidR="00861CEC">
        <w:rPr>
          <w:sz w:val="28"/>
        </w:rPr>
        <w:t>8</w:t>
      </w:r>
      <w:r>
        <w:rPr>
          <w:sz w:val="28"/>
        </w:rPr>
        <w:t>.2024 №</w:t>
      </w:r>
      <w:r w:rsidR="00861CEC">
        <w:rPr>
          <w:sz w:val="28"/>
        </w:rPr>
        <w:t>232</w:t>
      </w:r>
      <w:r>
        <w:rPr>
          <w:sz w:val="28"/>
        </w:rPr>
        <w:t>».</w:t>
      </w:r>
    </w:p>
    <w:p w:rsidR="00E362E2" w:rsidRDefault="00E362E2" w:rsidP="00E362E2">
      <w:pPr>
        <w:tabs>
          <w:tab w:val="left" w:pos="142"/>
        </w:tabs>
        <w:ind w:right="-2" w:firstLine="567"/>
        <w:jc w:val="both"/>
        <w:rPr>
          <w:sz w:val="28"/>
        </w:rPr>
      </w:pPr>
    </w:p>
    <w:p w:rsidR="00E362E2" w:rsidRDefault="00E362E2" w:rsidP="00E362E2">
      <w:pPr>
        <w:ind w:firstLine="567"/>
        <w:jc w:val="both"/>
        <w:rPr>
          <w:sz w:val="28"/>
        </w:rPr>
      </w:pPr>
      <w:r>
        <w:rPr>
          <w:sz w:val="28"/>
        </w:rPr>
        <w:t>2.Приложение №1 изложить в редакции:</w:t>
      </w:r>
    </w:p>
    <w:p w:rsidR="00E362E2" w:rsidRDefault="00E362E2" w:rsidP="00E362E2">
      <w:pPr>
        <w:tabs>
          <w:tab w:val="center" w:pos="5174"/>
          <w:tab w:val="right" w:pos="9639"/>
        </w:tabs>
        <w:ind w:firstLine="709"/>
        <w:rPr>
          <w:sz w:val="26"/>
        </w:rPr>
      </w:pPr>
    </w:p>
    <w:p w:rsidR="00B665E9" w:rsidRDefault="00E362E2" w:rsidP="00E362E2">
      <w:pPr>
        <w:tabs>
          <w:tab w:val="center" w:pos="5174"/>
          <w:tab w:val="right" w:pos="9639"/>
        </w:tabs>
        <w:ind w:firstLine="709"/>
        <w:rPr>
          <w:sz w:val="26"/>
        </w:rPr>
      </w:pPr>
      <w:r>
        <w:rPr>
          <w:sz w:val="26"/>
        </w:rPr>
        <w:tab/>
      </w:r>
      <w:r w:rsidR="00F4635B">
        <w:rPr>
          <w:sz w:val="26"/>
        </w:rPr>
        <w:t xml:space="preserve">                                                                                                         </w:t>
      </w:r>
      <w:r w:rsidR="00A36428">
        <w:rPr>
          <w:sz w:val="26"/>
        </w:rPr>
        <w:t xml:space="preserve">«Приложение № 1 </w:t>
      </w:r>
    </w:p>
    <w:p w:rsidR="00B665E9" w:rsidRDefault="00A36428">
      <w:pPr>
        <w:ind w:firstLine="709"/>
        <w:jc w:val="right"/>
        <w:rPr>
          <w:sz w:val="26"/>
        </w:rPr>
      </w:pPr>
      <w:r>
        <w:rPr>
          <w:sz w:val="26"/>
        </w:rPr>
        <w:t xml:space="preserve">к постановлению Администрации </w:t>
      </w:r>
    </w:p>
    <w:p w:rsidR="00B665E9" w:rsidRDefault="00A36428">
      <w:pPr>
        <w:ind w:firstLine="709"/>
        <w:jc w:val="right"/>
        <w:rPr>
          <w:sz w:val="26"/>
        </w:rPr>
      </w:pPr>
      <w:r>
        <w:rPr>
          <w:sz w:val="28"/>
        </w:rPr>
        <w:t xml:space="preserve">Зимовниковского сельского </w:t>
      </w:r>
      <w:r>
        <w:rPr>
          <w:sz w:val="26"/>
        </w:rPr>
        <w:t>поселения</w:t>
      </w:r>
    </w:p>
    <w:p w:rsidR="00B665E9" w:rsidRDefault="00DD650C">
      <w:pPr>
        <w:ind w:left="6237"/>
        <w:jc w:val="center"/>
        <w:rPr>
          <w:sz w:val="28"/>
        </w:rPr>
      </w:pPr>
      <w:r>
        <w:rPr>
          <w:sz w:val="28"/>
        </w:rPr>
        <w:t xml:space="preserve">              </w:t>
      </w:r>
      <w:r w:rsidR="00A36428">
        <w:rPr>
          <w:sz w:val="28"/>
        </w:rPr>
        <w:t>от 08.11.2018 № 426</w:t>
      </w:r>
    </w:p>
    <w:p w:rsidR="00B665E9" w:rsidRDefault="00B665E9">
      <w:pPr>
        <w:jc w:val="center"/>
        <w:rPr>
          <w:sz w:val="28"/>
        </w:rPr>
      </w:pPr>
    </w:p>
    <w:p w:rsidR="00B665E9" w:rsidRDefault="00A36428">
      <w:pPr>
        <w:jc w:val="center"/>
        <w:rPr>
          <w:b/>
          <w:sz w:val="28"/>
        </w:rPr>
      </w:pPr>
      <w:r>
        <w:rPr>
          <w:b/>
          <w:sz w:val="28"/>
        </w:rPr>
        <w:t xml:space="preserve">МУНИЦИПАЛЬНАЯ ПРОГРАММА </w:t>
      </w:r>
    </w:p>
    <w:p w:rsidR="00B665E9" w:rsidRDefault="00A36428">
      <w:pPr>
        <w:jc w:val="center"/>
        <w:rPr>
          <w:b/>
        </w:rPr>
      </w:pPr>
      <w:r>
        <w:rPr>
          <w:b/>
          <w:sz w:val="28"/>
        </w:rPr>
        <w:t>Зимовниковского сельского</w:t>
      </w:r>
      <w:r>
        <w:rPr>
          <w:sz w:val="28"/>
        </w:rPr>
        <w:t xml:space="preserve"> </w:t>
      </w:r>
      <w:r>
        <w:rPr>
          <w:b/>
          <w:sz w:val="28"/>
        </w:rPr>
        <w:t>поселения «Муниципальная политика»</w:t>
      </w:r>
    </w:p>
    <w:p w:rsidR="00F4635B" w:rsidRDefault="00F4635B">
      <w:pPr>
        <w:jc w:val="center"/>
        <w:rPr>
          <w:sz w:val="28"/>
        </w:rPr>
      </w:pPr>
    </w:p>
    <w:p w:rsidR="00F4635B" w:rsidRPr="00F4635B" w:rsidRDefault="00F4635B" w:rsidP="00F4635B">
      <w:pPr>
        <w:jc w:val="center"/>
        <w:rPr>
          <w:sz w:val="28"/>
        </w:rPr>
      </w:pPr>
      <w:r w:rsidRPr="00F4635B">
        <w:rPr>
          <w:sz w:val="28"/>
        </w:rPr>
        <w:t>I. СТРАТЕГИЧЕСКИЕ ПРИОРИТЕТЫ</w:t>
      </w:r>
    </w:p>
    <w:p w:rsidR="00F4635B" w:rsidRPr="00F4635B" w:rsidRDefault="00F4635B" w:rsidP="00F4635B">
      <w:pPr>
        <w:jc w:val="center"/>
        <w:rPr>
          <w:sz w:val="28"/>
        </w:rPr>
      </w:pPr>
      <w:r w:rsidRPr="00F4635B">
        <w:rPr>
          <w:sz w:val="28"/>
        </w:rPr>
        <w:t>В СФЕРЕ РЕАЛИЗАЦИИ МУНИЦИПАЛЬНОЙ ПРОГРАММЫ</w:t>
      </w:r>
    </w:p>
    <w:p w:rsidR="00F4635B" w:rsidRPr="00F4635B" w:rsidRDefault="00F4635B" w:rsidP="00F4635B">
      <w:pPr>
        <w:jc w:val="center"/>
        <w:rPr>
          <w:sz w:val="28"/>
        </w:rPr>
      </w:pPr>
      <w:r w:rsidRPr="00F4635B">
        <w:rPr>
          <w:sz w:val="28"/>
        </w:rPr>
        <w:t xml:space="preserve">ЗИМОВНИКОВСКОГО </w:t>
      </w:r>
      <w:r w:rsidR="00C41AC1">
        <w:rPr>
          <w:sz w:val="28"/>
        </w:rPr>
        <w:t>СЕЛЬСКОГО ПОСЕЛЕНИЯ</w:t>
      </w:r>
      <w:r w:rsidRPr="00F4635B">
        <w:rPr>
          <w:sz w:val="28"/>
        </w:rPr>
        <w:t xml:space="preserve"> «МУНИЦИПАЛЬНАЯ ПОЛИТИКА»</w:t>
      </w:r>
    </w:p>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1. Оценка текущего состояния сферы реализации</w:t>
      </w:r>
    </w:p>
    <w:p w:rsidR="00F4635B" w:rsidRPr="00F4635B" w:rsidRDefault="00F4635B" w:rsidP="00F4635B">
      <w:pPr>
        <w:jc w:val="center"/>
        <w:rPr>
          <w:sz w:val="28"/>
        </w:rPr>
      </w:pPr>
      <w:r w:rsidRPr="00F4635B">
        <w:rPr>
          <w:sz w:val="28"/>
        </w:rPr>
        <w:t xml:space="preserve">муниципальной программы Зимовниковского </w:t>
      </w:r>
      <w:r w:rsidR="00C41AC1">
        <w:rPr>
          <w:sz w:val="28"/>
        </w:rPr>
        <w:t>сельского поселения</w:t>
      </w:r>
    </w:p>
    <w:p w:rsidR="00F4635B" w:rsidRPr="00F4635B" w:rsidRDefault="00F4635B" w:rsidP="00F4635B">
      <w:pPr>
        <w:jc w:val="center"/>
        <w:rPr>
          <w:sz w:val="28"/>
        </w:rPr>
      </w:pPr>
      <w:r w:rsidRPr="00F4635B">
        <w:rPr>
          <w:sz w:val="28"/>
        </w:rPr>
        <w:t>«Муниципальная политика»</w:t>
      </w:r>
    </w:p>
    <w:p w:rsidR="00F4635B" w:rsidRPr="00F4635B" w:rsidRDefault="00F4635B" w:rsidP="00F4635B">
      <w:pPr>
        <w:jc w:val="center"/>
        <w:rPr>
          <w:sz w:val="28"/>
        </w:rPr>
      </w:pPr>
    </w:p>
    <w:p w:rsidR="00F4635B" w:rsidRPr="00F4635B" w:rsidRDefault="00C9194E" w:rsidP="00C41AC1">
      <w:pPr>
        <w:jc w:val="both"/>
        <w:rPr>
          <w:sz w:val="28"/>
        </w:rPr>
      </w:pPr>
      <w:r>
        <w:rPr>
          <w:sz w:val="28"/>
        </w:rPr>
        <w:t xml:space="preserve">      </w:t>
      </w:r>
      <w:r w:rsidR="00F4635B" w:rsidRPr="00F4635B">
        <w:rPr>
          <w:sz w:val="28"/>
        </w:rPr>
        <w:t xml:space="preserve">Муниципальная программа Зимовниковского </w:t>
      </w:r>
      <w:r w:rsidR="00C41AC1">
        <w:rPr>
          <w:sz w:val="28"/>
        </w:rPr>
        <w:t>сельского поселения</w:t>
      </w:r>
      <w:r w:rsidR="00F4635B" w:rsidRPr="00F4635B">
        <w:rPr>
          <w:sz w:val="28"/>
        </w:rPr>
        <w:t xml:space="preserve"> «Муниципальная политика»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 а также мероприятия по укреплению единства российской нации на территории Зимовниковского </w:t>
      </w:r>
      <w:r w:rsidR="00C41AC1">
        <w:rPr>
          <w:sz w:val="28"/>
        </w:rPr>
        <w:t>сельского поселения</w:t>
      </w:r>
      <w:r w:rsidR="00F4635B" w:rsidRPr="00F4635B">
        <w:rPr>
          <w:sz w:val="28"/>
        </w:rPr>
        <w:t xml:space="preserve"> и развитие этнокультурного многообразия народов, проживающих на территории Зимовниковского </w:t>
      </w:r>
      <w:r w:rsidR="00C41AC1">
        <w:rPr>
          <w:sz w:val="28"/>
        </w:rPr>
        <w:t>сельского поселения</w:t>
      </w:r>
      <w:r w:rsidR="00F4635B" w:rsidRPr="00F4635B">
        <w:rPr>
          <w:sz w:val="28"/>
        </w:rPr>
        <w:t xml:space="preserve"> </w:t>
      </w:r>
    </w:p>
    <w:p w:rsidR="00F4635B" w:rsidRPr="00C9194E" w:rsidRDefault="00C9194E" w:rsidP="00C41AC1">
      <w:pPr>
        <w:jc w:val="both"/>
        <w:rPr>
          <w:color w:val="auto"/>
          <w:sz w:val="28"/>
        </w:rPr>
      </w:pPr>
      <w:r>
        <w:rPr>
          <w:color w:val="auto"/>
          <w:sz w:val="28"/>
        </w:rPr>
        <w:t xml:space="preserve">       </w:t>
      </w:r>
      <w:r w:rsidRPr="00C9194E">
        <w:rPr>
          <w:color w:val="auto"/>
          <w:sz w:val="28"/>
        </w:rPr>
        <w:t>В настоящее время муниципальными правовыми актами муниципального образования урегулированы все основные вопросы муниципальной службы в рамках действующего законодательства Российской Федерации, Ростовской области.</w:t>
      </w:r>
    </w:p>
    <w:p w:rsidR="00F4635B" w:rsidRPr="00F4635B" w:rsidRDefault="00F4635B" w:rsidP="00C41AC1">
      <w:pPr>
        <w:jc w:val="both"/>
        <w:rPr>
          <w:sz w:val="28"/>
        </w:rPr>
      </w:pPr>
      <w:r w:rsidRPr="00F4635B">
        <w:rPr>
          <w:sz w:val="28"/>
        </w:rPr>
        <w:lastRenderedPageBreak/>
        <w:t xml:space="preserve">Острых проблем межнациональных отношений внутри многонационального коренного населения Зимовниковского </w:t>
      </w:r>
      <w:r w:rsidR="00C41AC1">
        <w:rPr>
          <w:sz w:val="28"/>
        </w:rPr>
        <w:t>сельского поселения</w:t>
      </w:r>
      <w:r w:rsidRPr="00F4635B">
        <w:rPr>
          <w:sz w:val="28"/>
        </w:rPr>
        <w:t xml:space="preserve"> не зафиксировано. </w:t>
      </w:r>
    </w:p>
    <w:p w:rsidR="00C9194E" w:rsidRDefault="00C9194E" w:rsidP="00C41AC1">
      <w:pPr>
        <w:jc w:val="center"/>
        <w:rPr>
          <w:sz w:val="28"/>
        </w:rPr>
      </w:pPr>
    </w:p>
    <w:p w:rsidR="00F4635B" w:rsidRPr="00F4635B" w:rsidRDefault="00F4635B" w:rsidP="00C41AC1">
      <w:pPr>
        <w:jc w:val="center"/>
        <w:rPr>
          <w:sz w:val="28"/>
        </w:rPr>
      </w:pPr>
      <w:r w:rsidRPr="00F4635B">
        <w:rPr>
          <w:sz w:val="28"/>
        </w:rPr>
        <w:t>2. Описание приоритетов и целей</w:t>
      </w:r>
    </w:p>
    <w:p w:rsidR="00F4635B" w:rsidRPr="00F4635B" w:rsidRDefault="00F4635B" w:rsidP="00C41AC1">
      <w:pPr>
        <w:jc w:val="center"/>
        <w:rPr>
          <w:sz w:val="28"/>
        </w:rPr>
      </w:pPr>
      <w:r w:rsidRPr="00F4635B">
        <w:rPr>
          <w:sz w:val="28"/>
        </w:rPr>
        <w:t xml:space="preserve">муниципальной политики Зимовниковского </w:t>
      </w:r>
      <w:r w:rsidR="00C41AC1">
        <w:rPr>
          <w:sz w:val="28"/>
        </w:rPr>
        <w:t>сельского поселения</w:t>
      </w:r>
    </w:p>
    <w:p w:rsidR="00F4635B" w:rsidRPr="00F4635B" w:rsidRDefault="00F4635B" w:rsidP="00C41AC1">
      <w:pPr>
        <w:jc w:val="center"/>
        <w:rPr>
          <w:sz w:val="28"/>
        </w:rPr>
      </w:pPr>
      <w:r w:rsidRPr="00F4635B">
        <w:rPr>
          <w:sz w:val="28"/>
        </w:rPr>
        <w:t>в сфере реализации муниципальной программы</w:t>
      </w:r>
    </w:p>
    <w:p w:rsidR="00F4635B" w:rsidRPr="00F4635B" w:rsidRDefault="00F4635B" w:rsidP="00C41AC1">
      <w:pPr>
        <w:jc w:val="both"/>
        <w:rPr>
          <w:sz w:val="28"/>
        </w:rPr>
      </w:pPr>
    </w:p>
    <w:p w:rsidR="00F4635B" w:rsidRPr="00F4635B" w:rsidRDefault="00C9194E" w:rsidP="00C41AC1">
      <w:pPr>
        <w:jc w:val="both"/>
        <w:rPr>
          <w:sz w:val="28"/>
        </w:rPr>
      </w:pPr>
      <w:r>
        <w:rPr>
          <w:sz w:val="28"/>
        </w:rPr>
        <w:t xml:space="preserve">        </w:t>
      </w:r>
      <w:r w:rsidR="00F4635B" w:rsidRPr="00F4635B">
        <w:rPr>
          <w:sz w:val="28"/>
        </w:rPr>
        <w:t xml:space="preserve">К приоритетным направлениям муниципальной политики Зимовниковского </w:t>
      </w:r>
      <w:r w:rsidR="00C41AC1">
        <w:rPr>
          <w:sz w:val="28"/>
        </w:rPr>
        <w:t>сельского поселения</w:t>
      </w:r>
      <w:r w:rsidR="00F4635B" w:rsidRPr="00F4635B">
        <w:rPr>
          <w:sz w:val="28"/>
        </w:rPr>
        <w:t xml:space="preserve"> отнесены:</w:t>
      </w:r>
    </w:p>
    <w:p w:rsidR="00F4635B" w:rsidRPr="00F4635B" w:rsidRDefault="00F4635B" w:rsidP="00C41AC1">
      <w:pPr>
        <w:jc w:val="both"/>
        <w:rPr>
          <w:sz w:val="28"/>
        </w:rPr>
      </w:pPr>
      <w:r w:rsidRPr="00F4635B">
        <w:rPr>
          <w:sz w:val="28"/>
        </w:rPr>
        <w:t>оптимизация системы муниципального управления;</w:t>
      </w:r>
    </w:p>
    <w:p w:rsidR="00F4635B" w:rsidRPr="00F4635B" w:rsidRDefault="00F4635B" w:rsidP="00C41AC1">
      <w:pPr>
        <w:jc w:val="both"/>
        <w:rPr>
          <w:sz w:val="28"/>
        </w:rPr>
      </w:pPr>
      <w:r w:rsidRPr="00F4635B">
        <w:rPr>
          <w:sz w:val="28"/>
        </w:rPr>
        <w:t>совершенствование управления кадровым составом муниципальной службы Ростовской области (далее - муниципальная служба) и повышение качества его формирования;</w:t>
      </w:r>
    </w:p>
    <w:p w:rsidR="00F4635B" w:rsidRPr="00F4635B" w:rsidRDefault="00F4635B" w:rsidP="00C41AC1">
      <w:pPr>
        <w:jc w:val="both"/>
        <w:rPr>
          <w:sz w:val="28"/>
        </w:rPr>
      </w:pPr>
      <w:r w:rsidRPr="00F4635B">
        <w:rPr>
          <w:sz w:val="28"/>
        </w:rPr>
        <w:t xml:space="preserve">совершенствование системы профессионального развития муниципальных служащих Зимовниковского </w:t>
      </w:r>
      <w:r w:rsidR="00C41AC1">
        <w:rPr>
          <w:sz w:val="28"/>
        </w:rPr>
        <w:t>сельского поселения</w:t>
      </w:r>
      <w:r w:rsidRPr="00F4635B">
        <w:rPr>
          <w:sz w:val="28"/>
        </w:rPr>
        <w:t xml:space="preserve"> (далее - муниципальные служащие), повышение их профессионализма и компетентности;</w:t>
      </w:r>
    </w:p>
    <w:p w:rsidR="00F4635B" w:rsidRPr="00F4635B" w:rsidRDefault="00F4635B" w:rsidP="00C41AC1">
      <w:pPr>
        <w:jc w:val="both"/>
        <w:rPr>
          <w:sz w:val="28"/>
        </w:rPr>
      </w:pPr>
      <w:r w:rsidRPr="00F4635B">
        <w:rPr>
          <w:sz w:val="28"/>
        </w:rPr>
        <w:t>повышение престижа муниципальной службы;</w:t>
      </w:r>
    </w:p>
    <w:p w:rsidR="00F4635B" w:rsidRPr="00F4635B" w:rsidRDefault="00F4635B" w:rsidP="00C41AC1">
      <w:pPr>
        <w:jc w:val="both"/>
        <w:rPr>
          <w:sz w:val="28"/>
        </w:rPr>
      </w:pPr>
      <w:r w:rsidRPr="00F4635B">
        <w:rPr>
          <w:sz w:val="28"/>
        </w:rPr>
        <w:t xml:space="preserve">повышение гражданской активности населения Зимовниковского </w:t>
      </w:r>
      <w:r w:rsidR="00C41AC1">
        <w:rPr>
          <w:sz w:val="28"/>
        </w:rPr>
        <w:t>сельского поселения</w:t>
      </w:r>
      <w:r w:rsidRPr="00F4635B">
        <w:rPr>
          <w:sz w:val="28"/>
        </w:rPr>
        <w:t>;</w:t>
      </w:r>
    </w:p>
    <w:p w:rsidR="00F4635B" w:rsidRPr="00F4635B" w:rsidRDefault="00F4635B" w:rsidP="00C41AC1">
      <w:pPr>
        <w:jc w:val="both"/>
        <w:rPr>
          <w:sz w:val="28"/>
        </w:rPr>
      </w:pPr>
      <w:r w:rsidRPr="00F4635B">
        <w:rPr>
          <w:sz w:val="28"/>
        </w:rPr>
        <w:t>расширение взаимодействия органов местного самоуправления и институтов гражданского общества;</w:t>
      </w:r>
    </w:p>
    <w:p w:rsidR="00F4635B" w:rsidRPr="00F4635B" w:rsidRDefault="00F4635B" w:rsidP="00C41AC1">
      <w:pPr>
        <w:jc w:val="both"/>
        <w:rPr>
          <w:sz w:val="28"/>
        </w:rPr>
      </w:pPr>
      <w:r w:rsidRPr="00F4635B">
        <w:rPr>
          <w:sz w:val="28"/>
        </w:rPr>
        <w:t xml:space="preserve">организация официального обнародования (опубликования) нормативных правовых актов Зимовниковского </w:t>
      </w:r>
      <w:r w:rsidR="00C41AC1">
        <w:rPr>
          <w:sz w:val="28"/>
        </w:rPr>
        <w:t>сельского поселения</w:t>
      </w:r>
      <w:r w:rsidRPr="00F4635B">
        <w:rPr>
          <w:sz w:val="28"/>
        </w:rPr>
        <w:t xml:space="preserve"> и иной правовой информации в газете, являющейся официальным источником обнародования (опубликования) правовых актов Зимовниковского </w:t>
      </w:r>
      <w:r w:rsidR="00C41AC1">
        <w:rPr>
          <w:sz w:val="28"/>
        </w:rPr>
        <w:t>сельского поселения</w:t>
      </w:r>
      <w:r w:rsidRPr="00F4635B">
        <w:rPr>
          <w:sz w:val="28"/>
        </w:rPr>
        <w:t xml:space="preserve">, организация официального обнародования (опубликования) нормативных правовых актов Зимовниковского </w:t>
      </w:r>
      <w:r w:rsidR="00C41AC1">
        <w:rPr>
          <w:sz w:val="28"/>
        </w:rPr>
        <w:t>сельского поселения</w:t>
      </w:r>
      <w:r w:rsidRPr="00F4635B">
        <w:rPr>
          <w:sz w:val="28"/>
        </w:rPr>
        <w:t xml:space="preserve"> и иной правовой информации; </w:t>
      </w:r>
    </w:p>
    <w:p w:rsidR="00F4635B" w:rsidRPr="00F4635B" w:rsidRDefault="00F4635B" w:rsidP="00C41AC1">
      <w:pPr>
        <w:jc w:val="both"/>
        <w:rPr>
          <w:sz w:val="28"/>
        </w:rPr>
      </w:pPr>
      <w:r w:rsidRPr="00F4635B">
        <w:rPr>
          <w:sz w:val="28"/>
        </w:rPr>
        <w:t xml:space="preserve">совершенствование государственного и муниципального управления на территории Зимовниковского </w:t>
      </w:r>
      <w:r w:rsidR="00C41AC1">
        <w:rPr>
          <w:sz w:val="28"/>
        </w:rPr>
        <w:t>сельского поселения</w:t>
      </w:r>
      <w:r w:rsidRPr="00F4635B">
        <w:rPr>
          <w:sz w:val="28"/>
        </w:rPr>
        <w:t xml:space="preserve"> в сфере государственной национальной политики Российской Федерации;</w:t>
      </w:r>
    </w:p>
    <w:p w:rsidR="00F4635B" w:rsidRPr="00F4635B" w:rsidRDefault="00F4635B" w:rsidP="00C41AC1">
      <w:pPr>
        <w:jc w:val="both"/>
        <w:rPr>
          <w:sz w:val="28"/>
        </w:rPr>
      </w:pPr>
      <w:r w:rsidRPr="00F4635B">
        <w:rPr>
          <w:sz w:val="28"/>
        </w:rPr>
        <w:t xml:space="preserve">укрепление единства российской нации на территории Зимовниковского </w:t>
      </w:r>
      <w:r w:rsidR="00C41AC1">
        <w:rPr>
          <w:sz w:val="28"/>
        </w:rPr>
        <w:t>сельского поселения</w:t>
      </w:r>
      <w:r w:rsidRPr="00F4635B">
        <w:rPr>
          <w:sz w:val="28"/>
        </w:rPr>
        <w:t xml:space="preserve"> и развитие этнокультурного многообразия народов, проживающих на территории Зимовниковского </w:t>
      </w:r>
      <w:r w:rsidR="00C41AC1">
        <w:rPr>
          <w:sz w:val="28"/>
        </w:rPr>
        <w:t>сельского поселения</w:t>
      </w:r>
      <w:r w:rsidRPr="00F4635B">
        <w:rPr>
          <w:sz w:val="28"/>
        </w:rPr>
        <w:t>;</w:t>
      </w:r>
    </w:p>
    <w:p w:rsidR="00F4635B" w:rsidRPr="00F4635B" w:rsidRDefault="00F4635B" w:rsidP="00C41AC1">
      <w:pPr>
        <w:jc w:val="both"/>
        <w:rPr>
          <w:sz w:val="28"/>
        </w:rPr>
      </w:pPr>
      <w:r w:rsidRPr="00F4635B">
        <w:rPr>
          <w:sz w:val="28"/>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F4635B" w:rsidRPr="00F4635B" w:rsidRDefault="00F4635B" w:rsidP="00C41AC1">
      <w:pPr>
        <w:jc w:val="both"/>
        <w:rPr>
          <w:sz w:val="28"/>
        </w:rPr>
      </w:pPr>
    </w:p>
    <w:p w:rsidR="00F4635B" w:rsidRPr="00F4635B" w:rsidRDefault="00F4635B" w:rsidP="00C41AC1">
      <w:pPr>
        <w:jc w:val="center"/>
        <w:rPr>
          <w:sz w:val="28"/>
        </w:rPr>
      </w:pPr>
      <w:r w:rsidRPr="00F4635B">
        <w:rPr>
          <w:sz w:val="28"/>
        </w:rPr>
        <w:t>3. Сведения о взаимосвязи со стратегическими приоритетами,</w:t>
      </w:r>
    </w:p>
    <w:p w:rsidR="00F4635B" w:rsidRPr="00F4635B" w:rsidRDefault="00F4635B" w:rsidP="00C41AC1">
      <w:pPr>
        <w:jc w:val="center"/>
        <w:rPr>
          <w:sz w:val="28"/>
        </w:rPr>
      </w:pPr>
      <w:r w:rsidRPr="00F4635B">
        <w:rPr>
          <w:sz w:val="28"/>
        </w:rPr>
        <w:t>целями и показателями государственных программ</w:t>
      </w:r>
    </w:p>
    <w:p w:rsidR="00F4635B" w:rsidRPr="00F4635B" w:rsidRDefault="00F4635B" w:rsidP="00C41AC1">
      <w:pPr>
        <w:jc w:val="center"/>
        <w:rPr>
          <w:sz w:val="28"/>
        </w:rPr>
      </w:pPr>
      <w:r w:rsidRPr="00F4635B">
        <w:rPr>
          <w:sz w:val="28"/>
        </w:rPr>
        <w:t>Российской Федерации</w:t>
      </w:r>
    </w:p>
    <w:p w:rsidR="00F4635B" w:rsidRPr="00F4635B" w:rsidRDefault="00F4635B" w:rsidP="00C41AC1">
      <w:pPr>
        <w:jc w:val="both"/>
        <w:rPr>
          <w:sz w:val="28"/>
        </w:rPr>
      </w:pPr>
    </w:p>
    <w:p w:rsidR="00F4635B" w:rsidRPr="00F4635B" w:rsidRDefault="00C9194E" w:rsidP="00C41AC1">
      <w:pPr>
        <w:jc w:val="both"/>
        <w:rPr>
          <w:sz w:val="28"/>
        </w:rPr>
      </w:pPr>
      <w:r>
        <w:rPr>
          <w:sz w:val="28"/>
        </w:rPr>
        <w:t xml:space="preserve">        </w:t>
      </w:r>
      <w:r w:rsidR="00F4635B" w:rsidRPr="00F4635B">
        <w:rPr>
          <w:sz w:val="28"/>
        </w:rPr>
        <w:t xml:space="preserve">Муниципальная программа разработана </w:t>
      </w:r>
      <w:proofErr w:type="gramStart"/>
      <w:r w:rsidR="00F4635B" w:rsidRPr="00F4635B">
        <w:rPr>
          <w:sz w:val="28"/>
        </w:rPr>
        <w:t xml:space="preserve">в </w:t>
      </w:r>
      <w:proofErr w:type="spellStart"/>
      <w:r w:rsidR="00F4635B" w:rsidRPr="00F4635B">
        <w:rPr>
          <w:sz w:val="28"/>
        </w:rPr>
        <w:t>в</w:t>
      </w:r>
      <w:proofErr w:type="spellEnd"/>
      <w:proofErr w:type="gramEnd"/>
      <w:r w:rsidR="00F4635B" w:rsidRPr="00F4635B">
        <w:rPr>
          <w:sz w:val="28"/>
        </w:rPr>
        <w:t xml:space="preserve"> целях реализации на территории Зимовниковского </w:t>
      </w:r>
      <w:r w:rsidR="00C41AC1">
        <w:rPr>
          <w:sz w:val="28"/>
        </w:rPr>
        <w:t>сельского поселения</w:t>
      </w:r>
      <w:r w:rsidR="00F4635B" w:rsidRPr="00F4635B">
        <w:rPr>
          <w:sz w:val="28"/>
        </w:rPr>
        <w:t xml:space="preserve"> государственной </w:t>
      </w:r>
      <w:r w:rsidR="00F4635B" w:rsidRPr="00C9194E">
        <w:rPr>
          <w:sz w:val="28"/>
        </w:rPr>
        <w:t>программы</w:t>
      </w:r>
      <w:r w:rsidR="00F4635B" w:rsidRPr="00F4635B">
        <w:rPr>
          <w:sz w:val="28"/>
        </w:rPr>
        <w:t xml:space="preserve"> Российской Федерации «Реализация государственной национальной политики», </w:t>
      </w:r>
      <w:r w:rsidR="00F4635B" w:rsidRPr="00F4635B">
        <w:rPr>
          <w:sz w:val="28"/>
        </w:rPr>
        <w:lastRenderedPageBreak/>
        <w:t>утвержденной Постановлением Правительства Российской Федерации от 29.12.2016 N 1532.</w:t>
      </w:r>
    </w:p>
    <w:p w:rsidR="00F4635B" w:rsidRPr="00F4635B" w:rsidRDefault="00F4635B" w:rsidP="00C41AC1">
      <w:pPr>
        <w:jc w:val="both"/>
        <w:rPr>
          <w:sz w:val="28"/>
        </w:rPr>
      </w:pPr>
    </w:p>
    <w:p w:rsidR="00F4635B" w:rsidRPr="00F4635B" w:rsidRDefault="00F4635B" w:rsidP="00DD650C">
      <w:pPr>
        <w:jc w:val="center"/>
        <w:rPr>
          <w:sz w:val="28"/>
        </w:rPr>
      </w:pPr>
      <w:r w:rsidRPr="00F4635B">
        <w:rPr>
          <w:sz w:val="28"/>
        </w:rPr>
        <w:t>4. Задачи муниципального управления,</w:t>
      </w:r>
    </w:p>
    <w:p w:rsidR="00F4635B" w:rsidRPr="00F4635B" w:rsidRDefault="00F4635B" w:rsidP="00DD650C">
      <w:pPr>
        <w:jc w:val="center"/>
        <w:rPr>
          <w:sz w:val="28"/>
        </w:rPr>
      </w:pPr>
      <w:r w:rsidRPr="00F4635B">
        <w:rPr>
          <w:sz w:val="28"/>
        </w:rPr>
        <w:t>способы их эффективного решения в сфере реализации</w:t>
      </w:r>
    </w:p>
    <w:p w:rsidR="00F4635B" w:rsidRPr="00F4635B" w:rsidRDefault="00F4635B" w:rsidP="00DD650C">
      <w:pPr>
        <w:jc w:val="center"/>
        <w:rPr>
          <w:sz w:val="28"/>
        </w:rPr>
      </w:pPr>
      <w:r w:rsidRPr="00F4635B">
        <w:rPr>
          <w:sz w:val="28"/>
        </w:rPr>
        <w:t>муниципальной программы</w:t>
      </w:r>
    </w:p>
    <w:p w:rsidR="00F4635B" w:rsidRPr="00F4635B" w:rsidRDefault="00F4635B" w:rsidP="00C41AC1">
      <w:pPr>
        <w:jc w:val="both"/>
        <w:rPr>
          <w:sz w:val="28"/>
        </w:rPr>
      </w:pPr>
    </w:p>
    <w:p w:rsidR="00F4635B" w:rsidRPr="00F4635B" w:rsidRDefault="00C9194E" w:rsidP="00C41AC1">
      <w:pPr>
        <w:jc w:val="both"/>
        <w:rPr>
          <w:sz w:val="28"/>
        </w:rPr>
      </w:pPr>
      <w:r>
        <w:rPr>
          <w:sz w:val="28"/>
        </w:rPr>
        <w:t xml:space="preserve">      </w:t>
      </w:r>
      <w:r w:rsidR="00F4635B" w:rsidRPr="00F4635B">
        <w:rPr>
          <w:sz w:val="28"/>
        </w:rPr>
        <w:t>Основными задачами муниципальной программы являются:</w:t>
      </w:r>
    </w:p>
    <w:p w:rsidR="00F4635B" w:rsidRPr="00F4635B" w:rsidRDefault="00F4635B" w:rsidP="00C41AC1">
      <w:pPr>
        <w:jc w:val="both"/>
        <w:rPr>
          <w:sz w:val="28"/>
        </w:rPr>
      </w:pPr>
      <w:r w:rsidRPr="00F4635B">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F4635B" w:rsidRPr="00F4635B" w:rsidRDefault="00F4635B" w:rsidP="00C41AC1">
      <w:pPr>
        <w:jc w:val="both"/>
        <w:rPr>
          <w:sz w:val="28"/>
        </w:rPr>
      </w:pPr>
      <w:r w:rsidRPr="00F4635B">
        <w:rPr>
          <w:sz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F4635B" w:rsidRPr="00F4635B" w:rsidRDefault="00F4635B" w:rsidP="00C41AC1">
      <w:pPr>
        <w:jc w:val="both"/>
        <w:rPr>
          <w:sz w:val="28"/>
        </w:rPr>
      </w:pPr>
      <w:r w:rsidRPr="00F4635B">
        <w:rPr>
          <w:sz w:val="28"/>
        </w:rPr>
        <w:t xml:space="preserve">создание условий для информационного обеспечения системы прямой и обратной связи органов местного самоуправления и населения Зимовниковского </w:t>
      </w:r>
      <w:r w:rsidR="00C41AC1">
        <w:rPr>
          <w:sz w:val="28"/>
        </w:rPr>
        <w:t>сельского поселения</w:t>
      </w:r>
      <w:r w:rsidRPr="00F4635B">
        <w:rPr>
          <w:sz w:val="28"/>
        </w:rPr>
        <w:t>;</w:t>
      </w:r>
    </w:p>
    <w:p w:rsidR="00F4635B" w:rsidRPr="00F4635B" w:rsidRDefault="00F4635B" w:rsidP="00C41AC1">
      <w:pPr>
        <w:jc w:val="both"/>
        <w:rPr>
          <w:sz w:val="28"/>
        </w:rPr>
      </w:pPr>
      <w:r w:rsidRPr="00F4635B">
        <w:rPr>
          <w:sz w:val="28"/>
        </w:rPr>
        <w:t>укрепление общероссийской гражданской идентичности на основе духовно-нравственных и культурных ценностей народов Российской Федерации;</w:t>
      </w:r>
    </w:p>
    <w:p w:rsidR="00F4635B" w:rsidRPr="00F4635B" w:rsidRDefault="00F4635B" w:rsidP="00C41AC1">
      <w:pPr>
        <w:jc w:val="both"/>
        <w:rPr>
          <w:sz w:val="28"/>
        </w:rPr>
      </w:pPr>
      <w:r w:rsidRPr="00F4635B">
        <w:rPr>
          <w:sz w:val="28"/>
        </w:rPr>
        <w:t xml:space="preserve">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гармонизации межнациональных (межэтнических) отношений, взаимодействия органов местного самоуправления Зимовниковского </w:t>
      </w:r>
      <w:r w:rsidR="00C41AC1">
        <w:rPr>
          <w:sz w:val="28"/>
        </w:rPr>
        <w:t>сельского поселения</w:t>
      </w:r>
      <w:r w:rsidRPr="00F4635B">
        <w:rPr>
          <w:sz w:val="28"/>
        </w:rPr>
        <w:t xml:space="preserve"> с этнокультурными общественными объединениями.</w:t>
      </w:r>
    </w:p>
    <w:p w:rsidR="00F4635B" w:rsidRPr="00F4635B" w:rsidRDefault="00F4635B" w:rsidP="00C41AC1">
      <w:pPr>
        <w:jc w:val="both"/>
        <w:rPr>
          <w:sz w:val="28"/>
        </w:rPr>
      </w:pPr>
    </w:p>
    <w:p w:rsidR="00F4635B" w:rsidRPr="00F4635B" w:rsidRDefault="00F4635B" w:rsidP="00C41AC1">
      <w:pPr>
        <w:jc w:val="both"/>
        <w:rPr>
          <w:sz w:val="28"/>
        </w:rPr>
      </w:pPr>
    </w:p>
    <w:p w:rsidR="00F4635B" w:rsidRPr="00F4635B" w:rsidRDefault="00F4635B" w:rsidP="00DD650C">
      <w:pPr>
        <w:jc w:val="center"/>
        <w:rPr>
          <w:sz w:val="28"/>
        </w:rPr>
      </w:pPr>
      <w:r w:rsidRPr="00F4635B">
        <w:rPr>
          <w:sz w:val="28"/>
        </w:rPr>
        <w:t>II. ПАСПОРТ</w:t>
      </w:r>
    </w:p>
    <w:p w:rsidR="00F4635B" w:rsidRPr="00F4635B" w:rsidRDefault="00F4635B" w:rsidP="00DD650C">
      <w:pPr>
        <w:jc w:val="center"/>
        <w:rPr>
          <w:sz w:val="28"/>
        </w:rPr>
      </w:pPr>
      <w:r w:rsidRPr="00F4635B">
        <w:rPr>
          <w:sz w:val="28"/>
        </w:rPr>
        <w:t xml:space="preserve">муниципальной программы Зимовниковского </w:t>
      </w:r>
      <w:r w:rsidR="00C41AC1">
        <w:rPr>
          <w:sz w:val="28"/>
        </w:rPr>
        <w:t>сельского поселения</w:t>
      </w:r>
      <w:r w:rsidRPr="00F4635B">
        <w:rPr>
          <w:sz w:val="28"/>
        </w:rPr>
        <w:t xml:space="preserve"> «Муниципальная политика»</w:t>
      </w:r>
    </w:p>
    <w:p w:rsidR="00F4635B" w:rsidRPr="00F4635B" w:rsidRDefault="00F4635B" w:rsidP="00C41AC1">
      <w:pPr>
        <w:jc w:val="both"/>
        <w:rPr>
          <w:sz w:val="28"/>
        </w:rPr>
      </w:pPr>
    </w:p>
    <w:tbl>
      <w:tblPr>
        <w:tblW w:w="0" w:type="auto"/>
        <w:tblLayout w:type="fixed"/>
        <w:tblLook w:val="04A0" w:firstRow="1" w:lastRow="0" w:firstColumn="1" w:lastColumn="0" w:noHBand="0" w:noVBand="1"/>
      </w:tblPr>
      <w:tblGrid>
        <w:gridCol w:w="638"/>
        <w:gridCol w:w="2393"/>
        <w:gridCol w:w="6609"/>
      </w:tblGrid>
      <w:tr w:rsidR="00F4635B" w:rsidRPr="00F4635B" w:rsidTr="00F4635B">
        <w:trPr>
          <w:trHeight w:val="701"/>
        </w:trPr>
        <w:tc>
          <w:tcPr>
            <w:tcW w:w="638" w:type="dxa"/>
            <w:tcMar>
              <w:top w:w="0" w:type="dxa"/>
              <w:left w:w="108" w:type="dxa"/>
              <w:bottom w:w="0" w:type="dxa"/>
              <w:right w:w="108" w:type="dxa"/>
            </w:tcMar>
          </w:tcPr>
          <w:p w:rsidR="00F4635B" w:rsidRPr="00F4635B" w:rsidRDefault="00F4635B" w:rsidP="00F4635B">
            <w:pPr>
              <w:jc w:val="center"/>
              <w:rPr>
                <w:sz w:val="28"/>
              </w:rPr>
            </w:pPr>
            <w:r w:rsidRPr="00F4635B">
              <w:rPr>
                <w:sz w:val="28"/>
              </w:rPr>
              <w:t>1.1.</w:t>
            </w:r>
          </w:p>
        </w:tc>
        <w:tc>
          <w:tcPr>
            <w:tcW w:w="2393"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Куратор муниципальной программы </w:t>
            </w:r>
          </w:p>
          <w:p w:rsidR="00F4635B" w:rsidRPr="00F4635B" w:rsidRDefault="00F4635B" w:rsidP="00F4635B">
            <w:pPr>
              <w:jc w:val="center"/>
              <w:rPr>
                <w:sz w:val="28"/>
              </w:rPr>
            </w:pPr>
          </w:p>
        </w:tc>
        <w:tc>
          <w:tcPr>
            <w:tcW w:w="6609" w:type="dxa"/>
            <w:tcMar>
              <w:top w:w="0" w:type="dxa"/>
              <w:left w:w="108" w:type="dxa"/>
              <w:bottom w:w="0" w:type="dxa"/>
              <w:right w:w="108" w:type="dxa"/>
            </w:tcMar>
          </w:tcPr>
          <w:p w:rsidR="00F4635B" w:rsidRPr="00F4635B" w:rsidRDefault="00DD650C" w:rsidP="00DD650C">
            <w:pPr>
              <w:jc w:val="center"/>
              <w:rPr>
                <w:sz w:val="28"/>
              </w:rPr>
            </w:pPr>
            <w:r>
              <w:rPr>
                <w:sz w:val="28"/>
              </w:rPr>
              <w:t>Елисеенко Владимир Тимофеевич</w:t>
            </w:r>
            <w:r w:rsidR="00F4635B" w:rsidRPr="00F4635B">
              <w:rPr>
                <w:sz w:val="28"/>
              </w:rPr>
              <w:t xml:space="preserve">, </w:t>
            </w:r>
            <w:r>
              <w:rPr>
                <w:sz w:val="28"/>
              </w:rPr>
              <w:t>заместитель главы</w:t>
            </w:r>
            <w:r w:rsidR="00F4635B" w:rsidRPr="00F4635B">
              <w:rPr>
                <w:sz w:val="28"/>
              </w:rPr>
              <w:t xml:space="preserve"> Администрации Зимовниковского </w:t>
            </w:r>
            <w:r w:rsidR="00C41AC1">
              <w:rPr>
                <w:sz w:val="28"/>
              </w:rPr>
              <w:t>сельского поселения</w:t>
            </w:r>
          </w:p>
        </w:tc>
      </w:tr>
      <w:tr w:rsidR="00F4635B" w:rsidRPr="00F4635B" w:rsidTr="00F4635B">
        <w:tc>
          <w:tcPr>
            <w:tcW w:w="638" w:type="dxa"/>
            <w:tcMar>
              <w:top w:w="0" w:type="dxa"/>
              <w:left w:w="108" w:type="dxa"/>
              <w:bottom w:w="0" w:type="dxa"/>
              <w:right w:w="108" w:type="dxa"/>
            </w:tcMar>
          </w:tcPr>
          <w:p w:rsidR="00F4635B" w:rsidRPr="00F4635B" w:rsidRDefault="00F4635B" w:rsidP="00F4635B">
            <w:pPr>
              <w:jc w:val="center"/>
              <w:rPr>
                <w:sz w:val="28"/>
              </w:rPr>
            </w:pPr>
            <w:r w:rsidRPr="00F4635B">
              <w:rPr>
                <w:sz w:val="28"/>
              </w:rPr>
              <w:t>1.2.</w:t>
            </w:r>
          </w:p>
        </w:tc>
        <w:tc>
          <w:tcPr>
            <w:tcW w:w="2393"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Ответственный исполнитель муниципальной программы </w:t>
            </w:r>
          </w:p>
          <w:p w:rsidR="00F4635B" w:rsidRPr="00F4635B" w:rsidRDefault="00F4635B" w:rsidP="00F4635B">
            <w:pPr>
              <w:jc w:val="center"/>
              <w:rPr>
                <w:sz w:val="28"/>
              </w:rPr>
            </w:pPr>
          </w:p>
        </w:tc>
        <w:tc>
          <w:tcPr>
            <w:tcW w:w="6609" w:type="dxa"/>
            <w:tcMar>
              <w:top w:w="0" w:type="dxa"/>
              <w:left w:w="108" w:type="dxa"/>
              <w:bottom w:w="0" w:type="dxa"/>
              <w:right w:w="108" w:type="dxa"/>
            </w:tcMar>
          </w:tcPr>
          <w:p w:rsidR="00F4635B" w:rsidRPr="00F4635B" w:rsidRDefault="00F4635B" w:rsidP="00DD650C">
            <w:pPr>
              <w:jc w:val="center"/>
              <w:rPr>
                <w:sz w:val="28"/>
              </w:rPr>
            </w:pPr>
            <w:r w:rsidRPr="00F4635B">
              <w:rPr>
                <w:sz w:val="28"/>
              </w:rPr>
              <w:t xml:space="preserve">-Администрация Зимовниковского </w:t>
            </w:r>
            <w:r w:rsidR="00C41AC1">
              <w:rPr>
                <w:sz w:val="28"/>
              </w:rPr>
              <w:t>сельского поселения</w:t>
            </w:r>
            <w:r w:rsidRPr="00F4635B">
              <w:rPr>
                <w:sz w:val="28"/>
              </w:rPr>
              <w:t xml:space="preserve"> (</w:t>
            </w:r>
            <w:r w:rsidR="00DD650C">
              <w:rPr>
                <w:sz w:val="28"/>
              </w:rPr>
              <w:t>сектор организационно-правовой работы</w:t>
            </w:r>
            <w:r w:rsidR="001B0467">
              <w:rPr>
                <w:sz w:val="28"/>
              </w:rPr>
              <w:t xml:space="preserve"> </w:t>
            </w:r>
            <w:proofErr w:type="spellStart"/>
            <w:r w:rsidR="001B0467">
              <w:rPr>
                <w:sz w:val="28"/>
              </w:rPr>
              <w:t>Хахулина</w:t>
            </w:r>
            <w:proofErr w:type="spellEnd"/>
            <w:r w:rsidR="001B0467">
              <w:rPr>
                <w:sz w:val="28"/>
              </w:rPr>
              <w:t xml:space="preserve"> Н.П.</w:t>
            </w:r>
            <w:r w:rsidRPr="00F4635B">
              <w:rPr>
                <w:sz w:val="28"/>
              </w:rPr>
              <w:t xml:space="preserve">) </w:t>
            </w:r>
          </w:p>
        </w:tc>
      </w:tr>
      <w:tr w:rsidR="00F4635B" w:rsidRPr="00F4635B" w:rsidTr="00F4635B">
        <w:tc>
          <w:tcPr>
            <w:tcW w:w="638" w:type="dxa"/>
            <w:tcMar>
              <w:top w:w="0" w:type="dxa"/>
              <w:left w:w="108" w:type="dxa"/>
              <w:bottom w:w="0" w:type="dxa"/>
              <w:right w:w="108" w:type="dxa"/>
            </w:tcMar>
          </w:tcPr>
          <w:p w:rsidR="00F4635B" w:rsidRPr="00F4635B" w:rsidRDefault="00F4635B" w:rsidP="00F4635B">
            <w:pPr>
              <w:jc w:val="center"/>
              <w:rPr>
                <w:sz w:val="28"/>
              </w:rPr>
            </w:pPr>
            <w:r w:rsidRPr="00F4635B">
              <w:rPr>
                <w:sz w:val="28"/>
              </w:rPr>
              <w:t>1.3.</w:t>
            </w:r>
          </w:p>
        </w:tc>
        <w:tc>
          <w:tcPr>
            <w:tcW w:w="2393"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Срок реализации муниципальной программы </w:t>
            </w:r>
          </w:p>
          <w:p w:rsidR="00F4635B" w:rsidRPr="00F4635B" w:rsidRDefault="00F4635B" w:rsidP="00F4635B">
            <w:pPr>
              <w:jc w:val="center"/>
              <w:rPr>
                <w:sz w:val="28"/>
              </w:rPr>
            </w:pPr>
          </w:p>
        </w:tc>
        <w:tc>
          <w:tcPr>
            <w:tcW w:w="6609" w:type="dxa"/>
            <w:tcMar>
              <w:top w:w="0" w:type="dxa"/>
              <w:left w:w="108" w:type="dxa"/>
              <w:bottom w:w="0" w:type="dxa"/>
              <w:right w:w="108" w:type="dxa"/>
            </w:tcMar>
          </w:tcPr>
          <w:p w:rsidR="00F4635B" w:rsidRPr="00F4635B" w:rsidRDefault="00F4635B" w:rsidP="00F4635B">
            <w:pPr>
              <w:jc w:val="center"/>
              <w:rPr>
                <w:sz w:val="28"/>
              </w:rPr>
            </w:pPr>
            <w:r w:rsidRPr="00F4635B">
              <w:rPr>
                <w:sz w:val="28"/>
              </w:rPr>
              <w:t>этап I: 2019 – 2023 годы;</w:t>
            </w:r>
          </w:p>
          <w:p w:rsidR="00F4635B" w:rsidRPr="00F4635B" w:rsidRDefault="00F4635B" w:rsidP="00F4635B">
            <w:pPr>
              <w:jc w:val="center"/>
              <w:rPr>
                <w:sz w:val="28"/>
              </w:rPr>
            </w:pPr>
            <w:r w:rsidRPr="00F4635B">
              <w:rPr>
                <w:sz w:val="28"/>
              </w:rPr>
              <w:t>этап II: 2024 – 2030 годы</w:t>
            </w:r>
          </w:p>
          <w:p w:rsidR="00F4635B" w:rsidRPr="00F4635B" w:rsidRDefault="00F4635B" w:rsidP="00F4635B">
            <w:pPr>
              <w:jc w:val="center"/>
              <w:rPr>
                <w:sz w:val="28"/>
              </w:rPr>
            </w:pPr>
          </w:p>
        </w:tc>
      </w:tr>
      <w:tr w:rsidR="00F4635B" w:rsidRPr="00F4635B" w:rsidTr="00F4635B">
        <w:tc>
          <w:tcPr>
            <w:tcW w:w="638" w:type="dxa"/>
            <w:tcMar>
              <w:top w:w="0" w:type="dxa"/>
              <w:left w:w="108" w:type="dxa"/>
              <w:bottom w:w="0" w:type="dxa"/>
              <w:right w:w="108" w:type="dxa"/>
            </w:tcMar>
          </w:tcPr>
          <w:p w:rsidR="00F4635B" w:rsidRPr="00F4635B" w:rsidRDefault="00F4635B" w:rsidP="00F4635B">
            <w:pPr>
              <w:jc w:val="center"/>
              <w:rPr>
                <w:sz w:val="28"/>
              </w:rPr>
            </w:pPr>
            <w:r w:rsidRPr="00F4635B">
              <w:rPr>
                <w:sz w:val="28"/>
              </w:rPr>
              <w:lastRenderedPageBreak/>
              <w:t>1.4.</w:t>
            </w:r>
          </w:p>
        </w:tc>
        <w:tc>
          <w:tcPr>
            <w:tcW w:w="2393"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Цели муниципальной программы </w:t>
            </w:r>
          </w:p>
          <w:p w:rsidR="00F4635B" w:rsidRPr="00F4635B" w:rsidRDefault="00F4635B" w:rsidP="00F4635B">
            <w:pPr>
              <w:jc w:val="center"/>
              <w:rPr>
                <w:sz w:val="28"/>
              </w:rPr>
            </w:pPr>
          </w:p>
        </w:tc>
        <w:tc>
          <w:tcPr>
            <w:tcW w:w="6609"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гармонизация межнациональных (межэтнических) отношений на территории </w:t>
            </w:r>
            <w:r w:rsidR="001B0467">
              <w:rPr>
                <w:sz w:val="28"/>
              </w:rPr>
              <w:t>Зимовниковского сельского поселения</w:t>
            </w:r>
            <w:r w:rsidRPr="00F4635B">
              <w:rPr>
                <w:sz w:val="28"/>
              </w:rPr>
              <w:t xml:space="preserve"> и доведение уровня доли граждан, положительно оценивающих уровень межэтнического согласия </w:t>
            </w:r>
          </w:p>
          <w:p w:rsidR="00F4635B" w:rsidRPr="00F4635B" w:rsidRDefault="00F4635B" w:rsidP="00F4635B">
            <w:pPr>
              <w:jc w:val="center"/>
              <w:rPr>
                <w:sz w:val="28"/>
              </w:rPr>
            </w:pPr>
            <w:r w:rsidRPr="00F4635B">
              <w:rPr>
                <w:sz w:val="28"/>
              </w:rPr>
              <w:t xml:space="preserve">в </w:t>
            </w:r>
            <w:r w:rsidR="001B0467">
              <w:rPr>
                <w:sz w:val="28"/>
              </w:rPr>
              <w:t>поселении</w:t>
            </w:r>
            <w:r w:rsidRPr="00F4635B">
              <w:rPr>
                <w:sz w:val="28"/>
              </w:rPr>
              <w:t>, до 87,2 процента к 2030 году</w:t>
            </w:r>
          </w:p>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-совершенствование муниципальной политики и развитие гражданского общества</w:t>
            </w:r>
          </w:p>
          <w:p w:rsidR="00F4635B" w:rsidRPr="00F4635B" w:rsidRDefault="00F4635B" w:rsidP="00F4635B">
            <w:pPr>
              <w:jc w:val="center"/>
              <w:rPr>
                <w:sz w:val="28"/>
              </w:rPr>
            </w:pPr>
          </w:p>
        </w:tc>
      </w:tr>
      <w:tr w:rsidR="00F4635B" w:rsidRPr="00F4635B" w:rsidTr="00F4635B">
        <w:tc>
          <w:tcPr>
            <w:tcW w:w="638" w:type="dxa"/>
            <w:tcMar>
              <w:top w:w="0" w:type="dxa"/>
              <w:left w:w="108" w:type="dxa"/>
              <w:bottom w:w="0" w:type="dxa"/>
              <w:right w:w="108" w:type="dxa"/>
            </w:tcMar>
          </w:tcPr>
          <w:p w:rsidR="00F4635B" w:rsidRPr="00F4635B" w:rsidRDefault="00F4635B" w:rsidP="00F4635B">
            <w:pPr>
              <w:jc w:val="center"/>
              <w:rPr>
                <w:sz w:val="28"/>
              </w:rPr>
            </w:pPr>
            <w:r w:rsidRPr="00F4635B">
              <w:rPr>
                <w:sz w:val="28"/>
              </w:rPr>
              <w:t>1.5.</w:t>
            </w:r>
          </w:p>
        </w:tc>
        <w:tc>
          <w:tcPr>
            <w:tcW w:w="2393"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Параметры финансового обеспечения муниципальной программы </w:t>
            </w:r>
          </w:p>
        </w:tc>
        <w:tc>
          <w:tcPr>
            <w:tcW w:w="6609" w:type="dxa"/>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всего: </w:t>
            </w:r>
            <w:r w:rsidR="00C9194E">
              <w:rPr>
                <w:sz w:val="28"/>
              </w:rPr>
              <w:t>4292,4</w:t>
            </w:r>
            <w:r w:rsidRPr="00F4635B">
              <w:rPr>
                <w:sz w:val="28"/>
              </w:rPr>
              <w:t xml:space="preserve"> тыс. рублей,</w:t>
            </w:r>
          </w:p>
          <w:p w:rsidR="00F4635B" w:rsidRPr="00F4635B" w:rsidRDefault="00F4635B" w:rsidP="00F4635B">
            <w:pPr>
              <w:jc w:val="center"/>
              <w:rPr>
                <w:sz w:val="28"/>
              </w:rPr>
            </w:pPr>
            <w:r w:rsidRPr="00F4635B">
              <w:rPr>
                <w:sz w:val="28"/>
              </w:rPr>
              <w:t>из них:</w:t>
            </w:r>
          </w:p>
          <w:p w:rsidR="00F4635B" w:rsidRPr="00F4635B" w:rsidRDefault="00F4635B" w:rsidP="00F4635B">
            <w:pPr>
              <w:jc w:val="center"/>
              <w:rPr>
                <w:sz w:val="28"/>
              </w:rPr>
            </w:pPr>
            <w:r w:rsidRPr="00F4635B">
              <w:rPr>
                <w:sz w:val="28"/>
              </w:rPr>
              <w:t xml:space="preserve">этап I: </w:t>
            </w:r>
            <w:r w:rsidR="001B0467">
              <w:rPr>
                <w:sz w:val="28"/>
              </w:rPr>
              <w:t>36</w:t>
            </w:r>
            <w:r w:rsidR="00C9194E">
              <w:rPr>
                <w:sz w:val="28"/>
              </w:rPr>
              <w:t>32,4</w:t>
            </w:r>
            <w:r w:rsidRPr="00F4635B">
              <w:rPr>
                <w:sz w:val="28"/>
              </w:rPr>
              <w:t xml:space="preserve"> тыс. рублей;</w:t>
            </w:r>
          </w:p>
          <w:p w:rsidR="00F4635B" w:rsidRPr="00F4635B" w:rsidRDefault="00F4635B" w:rsidP="00C9194E">
            <w:pPr>
              <w:jc w:val="center"/>
              <w:rPr>
                <w:sz w:val="28"/>
              </w:rPr>
            </w:pPr>
            <w:r w:rsidRPr="00F4635B">
              <w:rPr>
                <w:sz w:val="28"/>
              </w:rPr>
              <w:t xml:space="preserve">этап II: </w:t>
            </w:r>
            <w:r w:rsidR="00C9194E">
              <w:rPr>
                <w:sz w:val="28"/>
              </w:rPr>
              <w:t>660,0</w:t>
            </w:r>
            <w:r w:rsidRPr="00F4635B">
              <w:rPr>
                <w:sz w:val="28"/>
              </w:rPr>
              <w:t xml:space="preserve"> тыс. рублей</w:t>
            </w:r>
          </w:p>
        </w:tc>
      </w:tr>
      <w:tr w:rsidR="00F4635B" w:rsidRPr="00F4635B" w:rsidTr="00F4635B">
        <w:trPr>
          <w:trHeight w:val="200"/>
        </w:trPr>
        <w:tc>
          <w:tcPr>
            <w:tcW w:w="638" w:type="dxa"/>
            <w:tcMar>
              <w:top w:w="0" w:type="dxa"/>
              <w:left w:w="108" w:type="dxa"/>
              <w:bottom w:w="0" w:type="dxa"/>
              <w:right w:w="108" w:type="dxa"/>
            </w:tcMar>
          </w:tcPr>
          <w:p w:rsidR="00F4635B" w:rsidRPr="00F4635B" w:rsidRDefault="00F4635B" w:rsidP="00F4635B">
            <w:pPr>
              <w:jc w:val="center"/>
              <w:rPr>
                <w:sz w:val="28"/>
              </w:rPr>
            </w:pPr>
            <w:r w:rsidRPr="00F4635B">
              <w:rPr>
                <w:sz w:val="28"/>
              </w:rPr>
              <w:t>1.6.</w:t>
            </w:r>
          </w:p>
        </w:tc>
        <w:tc>
          <w:tcPr>
            <w:tcW w:w="2393" w:type="dxa"/>
            <w:tcMar>
              <w:top w:w="0" w:type="dxa"/>
              <w:left w:w="108" w:type="dxa"/>
              <w:bottom w:w="0" w:type="dxa"/>
              <w:right w:w="108" w:type="dxa"/>
            </w:tcMar>
          </w:tcPr>
          <w:p w:rsidR="00F4635B" w:rsidRPr="00F4635B" w:rsidRDefault="00F4635B" w:rsidP="00F4635B">
            <w:pPr>
              <w:jc w:val="center"/>
              <w:rPr>
                <w:sz w:val="28"/>
              </w:rPr>
            </w:pPr>
            <w:r w:rsidRPr="00F4635B">
              <w:rPr>
                <w:sz w:val="28"/>
              </w:rPr>
              <w:t>Связь с национальными целями развития Российской Федерации, государственными программами Российской Федерации</w:t>
            </w:r>
          </w:p>
        </w:tc>
        <w:tc>
          <w:tcPr>
            <w:tcW w:w="6609" w:type="dxa"/>
            <w:tcMar>
              <w:top w:w="0" w:type="dxa"/>
              <w:left w:w="108" w:type="dxa"/>
              <w:bottom w:w="0" w:type="dxa"/>
              <w:right w:w="108" w:type="dxa"/>
            </w:tcMar>
          </w:tcPr>
          <w:p w:rsidR="00F4635B" w:rsidRPr="00F4635B" w:rsidRDefault="00F4635B" w:rsidP="00F4635B">
            <w:pPr>
              <w:jc w:val="center"/>
              <w:rPr>
                <w:sz w:val="28"/>
              </w:rPr>
            </w:pPr>
            <w:r w:rsidRPr="00F4635B">
              <w:rPr>
                <w:sz w:val="28"/>
              </w:rPr>
              <w:t>национальная цель: возможности для самореализации и развития талантов.</w:t>
            </w:r>
          </w:p>
          <w:p w:rsidR="00F4635B" w:rsidRPr="00F4635B" w:rsidRDefault="00F4635B" w:rsidP="00F4635B">
            <w:pPr>
              <w:jc w:val="center"/>
              <w:rPr>
                <w:sz w:val="28"/>
              </w:rPr>
            </w:pPr>
            <w:r w:rsidRPr="00F4635B">
              <w:rPr>
                <w:sz w:val="28"/>
              </w:rPr>
              <w:t xml:space="preserve">Государственные программы Российской Федерации: 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w:t>
            </w:r>
          </w:p>
          <w:p w:rsidR="00F4635B" w:rsidRPr="00F4635B" w:rsidRDefault="00F4635B" w:rsidP="00F4635B">
            <w:pPr>
              <w:jc w:val="center"/>
              <w:rPr>
                <w:sz w:val="28"/>
              </w:rPr>
            </w:pPr>
            <w:r w:rsidRPr="00F4635B">
              <w:rPr>
                <w:sz w:val="28"/>
              </w:rPr>
              <w:t>от 29.12.2016 № 1532</w:t>
            </w:r>
          </w:p>
          <w:p w:rsidR="00F4635B" w:rsidRPr="00F4635B" w:rsidRDefault="00F4635B" w:rsidP="00F4635B">
            <w:pPr>
              <w:jc w:val="center"/>
              <w:rPr>
                <w:sz w:val="28"/>
              </w:rPr>
            </w:pPr>
          </w:p>
        </w:tc>
      </w:tr>
    </w:tbl>
    <w:p w:rsidR="00C9194E" w:rsidRDefault="00C9194E" w:rsidP="00F4635B">
      <w:pPr>
        <w:jc w:val="center"/>
        <w:rPr>
          <w:sz w:val="28"/>
        </w:rPr>
      </w:pPr>
    </w:p>
    <w:p w:rsidR="00C9194E" w:rsidRPr="00C9194E" w:rsidRDefault="00C9194E" w:rsidP="00C9194E">
      <w:pPr>
        <w:rPr>
          <w:sz w:val="28"/>
        </w:rPr>
      </w:pPr>
    </w:p>
    <w:p w:rsidR="00C9194E" w:rsidRPr="00C9194E" w:rsidRDefault="00C9194E" w:rsidP="00C9194E">
      <w:pPr>
        <w:rPr>
          <w:sz w:val="28"/>
        </w:rPr>
      </w:pPr>
    </w:p>
    <w:p w:rsidR="00C9194E" w:rsidRDefault="00C9194E" w:rsidP="00C9194E">
      <w:pPr>
        <w:rPr>
          <w:sz w:val="28"/>
        </w:rPr>
      </w:pPr>
    </w:p>
    <w:p w:rsidR="00C9194E" w:rsidRPr="00C9194E" w:rsidRDefault="00C9194E" w:rsidP="00C9194E">
      <w:pPr>
        <w:tabs>
          <w:tab w:val="left" w:pos="3994"/>
        </w:tabs>
        <w:rPr>
          <w:sz w:val="28"/>
        </w:rPr>
      </w:pPr>
      <w:r>
        <w:rPr>
          <w:sz w:val="28"/>
        </w:rPr>
        <w:tab/>
      </w: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Pr="00C9194E" w:rsidRDefault="00C9194E" w:rsidP="00C9194E">
      <w:pPr>
        <w:rPr>
          <w:sz w:val="28"/>
        </w:rPr>
      </w:pPr>
    </w:p>
    <w:p w:rsidR="00C9194E" w:rsidRDefault="00C9194E" w:rsidP="00C9194E">
      <w:pPr>
        <w:rPr>
          <w:sz w:val="28"/>
        </w:rPr>
      </w:pPr>
    </w:p>
    <w:p w:rsidR="00C9194E" w:rsidRPr="00C9194E" w:rsidRDefault="00C9194E" w:rsidP="00C9194E">
      <w:pPr>
        <w:tabs>
          <w:tab w:val="left" w:pos="1739"/>
        </w:tabs>
        <w:rPr>
          <w:sz w:val="28"/>
        </w:rPr>
      </w:pPr>
      <w:r>
        <w:rPr>
          <w:sz w:val="28"/>
        </w:rPr>
        <w:tab/>
      </w:r>
    </w:p>
    <w:p w:rsidR="00F4635B" w:rsidRPr="00C9194E" w:rsidRDefault="00C9194E" w:rsidP="00C9194E">
      <w:pPr>
        <w:tabs>
          <w:tab w:val="left" w:pos="1739"/>
        </w:tabs>
        <w:rPr>
          <w:sz w:val="28"/>
        </w:rPr>
        <w:sectPr w:rsidR="00F4635B" w:rsidRPr="00C9194E" w:rsidSect="00C9194E">
          <w:headerReference w:type="default" r:id="rId9"/>
          <w:footerReference w:type="default" r:id="rId10"/>
          <w:pgSz w:w="11908" w:h="16848"/>
          <w:pgMar w:top="1134" w:right="567" w:bottom="1134" w:left="1701" w:header="709" w:footer="624" w:gutter="0"/>
          <w:cols w:space="720"/>
        </w:sectPr>
      </w:pPr>
      <w:r>
        <w:rPr>
          <w:sz w:val="28"/>
        </w:rPr>
        <w:tab/>
      </w:r>
    </w:p>
    <w:p w:rsidR="00F4635B" w:rsidRPr="00B0330D" w:rsidRDefault="00F4635B" w:rsidP="00F4635B">
      <w:pPr>
        <w:jc w:val="center"/>
        <w:rPr>
          <w:sz w:val="24"/>
          <w:szCs w:val="24"/>
        </w:rPr>
      </w:pPr>
      <w:r w:rsidRPr="00B0330D">
        <w:rPr>
          <w:sz w:val="24"/>
          <w:szCs w:val="24"/>
        </w:rPr>
        <w:lastRenderedPageBreak/>
        <w:t>2. Показатели муниципальной программы</w:t>
      </w:r>
    </w:p>
    <w:tbl>
      <w:tblPr>
        <w:tblW w:w="21683" w:type="dxa"/>
        <w:tblLayout w:type="fixed"/>
        <w:tblCellMar>
          <w:left w:w="75" w:type="dxa"/>
          <w:right w:w="75" w:type="dxa"/>
        </w:tblCellMar>
        <w:tblLook w:val="04A0" w:firstRow="1" w:lastRow="0" w:firstColumn="1" w:lastColumn="0" w:noHBand="0" w:noVBand="1"/>
      </w:tblPr>
      <w:tblGrid>
        <w:gridCol w:w="933"/>
        <w:gridCol w:w="2148"/>
        <w:gridCol w:w="1553"/>
        <w:gridCol w:w="1717"/>
        <w:gridCol w:w="1572"/>
        <w:gridCol w:w="1544"/>
        <w:gridCol w:w="1273"/>
        <w:gridCol w:w="794"/>
        <w:gridCol w:w="931"/>
        <w:gridCol w:w="931"/>
        <w:gridCol w:w="931"/>
        <w:gridCol w:w="934"/>
        <w:gridCol w:w="2170"/>
        <w:gridCol w:w="1984"/>
        <w:gridCol w:w="1275"/>
        <w:gridCol w:w="993"/>
      </w:tblGrid>
      <w:tr w:rsidR="00F4635B" w:rsidRPr="00B0330D" w:rsidTr="00B0330D">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w:t>
            </w:r>
            <w:r w:rsidRPr="00B0330D">
              <w:rPr>
                <w:sz w:val="24"/>
                <w:szCs w:val="24"/>
              </w:rPr>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Признак возрастания/</w:t>
            </w:r>
          </w:p>
          <w:p w:rsidR="00F4635B" w:rsidRPr="00B0330D" w:rsidRDefault="00F4635B" w:rsidP="00F4635B">
            <w:pPr>
              <w:jc w:val="center"/>
              <w:rPr>
                <w:sz w:val="24"/>
                <w:szCs w:val="24"/>
              </w:rPr>
            </w:pPr>
            <w:r w:rsidRPr="00B0330D">
              <w:rPr>
                <w:sz w:val="24"/>
                <w:szCs w:val="24"/>
              </w:rPr>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Значения показателей</w:t>
            </w:r>
          </w:p>
        </w:tc>
        <w:tc>
          <w:tcPr>
            <w:tcW w:w="21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roofErr w:type="spellStart"/>
            <w:r w:rsidRPr="00B0330D">
              <w:rPr>
                <w:sz w:val="24"/>
                <w:szCs w:val="24"/>
              </w:rPr>
              <w:t>Ответст</w:t>
            </w:r>
            <w:proofErr w:type="spellEnd"/>
            <w:r w:rsidRPr="00B0330D">
              <w:rPr>
                <w:sz w:val="24"/>
                <w:szCs w:val="24"/>
              </w:rPr>
              <w:t>-венный за достижение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Связь с показателями национальных целей</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roofErr w:type="spellStart"/>
            <w:r w:rsidRPr="00B0330D">
              <w:rPr>
                <w:sz w:val="24"/>
                <w:szCs w:val="24"/>
              </w:rPr>
              <w:t>Информа-ционная</w:t>
            </w:r>
            <w:proofErr w:type="spellEnd"/>
            <w:r w:rsidRPr="00B0330D">
              <w:rPr>
                <w:sz w:val="24"/>
                <w:szCs w:val="24"/>
              </w:rPr>
              <w:t xml:space="preserve"> система</w:t>
            </w:r>
          </w:p>
        </w:tc>
      </w:tr>
      <w:tr w:rsidR="00F4635B" w:rsidRPr="00B0330D" w:rsidTr="00B0330D">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273"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2025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2026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2027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2030 год</w:t>
            </w:r>
          </w:p>
          <w:p w:rsidR="00F4635B" w:rsidRPr="00B0330D" w:rsidRDefault="00F4635B" w:rsidP="00F4635B">
            <w:pPr>
              <w:jc w:val="center"/>
              <w:rPr>
                <w:sz w:val="24"/>
                <w:szCs w:val="24"/>
              </w:rPr>
            </w:pPr>
            <w:r w:rsidRPr="00B0330D">
              <w:rPr>
                <w:sz w:val="24"/>
                <w:szCs w:val="24"/>
              </w:rPr>
              <w:t>(</w:t>
            </w:r>
            <w:proofErr w:type="spellStart"/>
            <w:r w:rsidRPr="00B0330D">
              <w:rPr>
                <w:sz w:val="24"/>
                <w:szCs w:val="24"/>
              </w:rPr>
              <w:t>спра-вочно</w:t>
            </w:r>
            <w:proofErr w:type="spellEnd"/>
            <w:r w:rsidRPr="00B0330D">
              <w:rPr>
                <w:sz w:val="24"/>
                <w:szCs w:val="24"/>
              </w:rPr>
              <w:t>)</w:t>
            </w:r>
          </w:p>
        </w:tc>
        <w:tc>
          <w:tcPr>
            <w:tcW w:w="21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
        </w:tc>
      </w:tr>
    </w:tbl>
    <w:p w:rsidR="00F4635B" w:rsidRPr="00B0330D" w:rsidRDefault="00F4635B" w:rsidP="00F4635B">
      <w:pPr>
        <w:jc w:val="center"/>
        <w:rPr>
          <w:sz w:val="24"/>
          <w:szCs w:val="24"/>
        </w:rPr>
      </w:pPr>
    </w:p>
    <w:tbl>
      <w:tblPr>
        <w:tblW w:w="21779" w:type="dxa"/>
        <w:tblLayout w:type="fixed"/>
        <w:tblCellMar>
          <w:left w:w="75" w:type="dxa"/>
          <w:right w:w="75" w:type="dxa"/>
        </w:tblCellMar>
        <w:tblLook w:val="04A0" w:firstRow="1" w:lastRow="0" w:firstColumn="1" w:lastColumn="0" w:noHBand="0" w:noVBand="1"/>
      </w:tblPr>
      <w:tblGrid>
        <w:gridCol w:w="934"/>
        <w:gridCol w:w="2149"/>
        <w:gridCol w:w="1552"/>
        <w:gridCol w:w="1716"/>
        <w:gridCol w:w="1572"/>
        <w:gridCol w:w="1543"/>
        <w:gridCol w:w="1272"/>
        <w:gridCol w:w="794"/>
        <w:gridCol w:w="930"/>
        <w:gridCol w:w="930"/>
        <w:gridCol w:w="930"/>
        <w:gridCol w:w="932"/>
        <w:gridCol w:w="2199"/>
        <w:gridCol w:w="1962"/>
        <w:gridCol w:w="1168"/>
        <w:gridCol w:w="1185"/>
        <w:gridCol w:w="11"/>
      </w:tblGrid>
      <w:tr w:rsidR="00F4635B" w:rsidRPr="00B0330D" w:rsidTr="00B0330D">
        <w:trPr>
          <w:gridAfter w:val="1"/>
          <w:wAfter w:w="11" w:type="dxa"/>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12</w:t>
            </w:r>
          </w:p>
        </w:tc>
        <w:tc>
          <w:tcPr>
            <w:tcW w:w="21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13</w:t>
            </w:r>
          </w:p>
        </w:tc>
        <w:tc>
          <w:tcPr>
            <w:tcW w:w="1962"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14</w:t>
            </w:r>
          </w:p>
        </w:tc>
        <w:tc>
          <w:tcPr>
            <w:tcW w:w="11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15</w:t>
            </w:r>
          </w:p>
        </w:tc>
        <w:tc>
          <w:tcPr>
            <w:tcW w:w="11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16</w:t>
            </w:r>
          </w:p>
        </w:tc>
      </w:tr>
      <w:tr w:rsidR="00F4635B" w:rsidRPr="00B0330D" w:rsidTr="00B0330D">
        <w:tc>
          <w:tcPr>
            <w:tcW w:w="21779" w:type="dxa"/>
            <w:gridSpan w:val="17"/>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 xml:space="preserve">1. Цель муниципальной программы «Гармонизация межнациональных (межэтнических) отношений на территории Зимовниковского </w:t>
            </w:r>
            <w:r w:rsidR="00C41AC1" w:rsidRPr="00B0330D">
              <w:rPr>
                <w:sz w:val="24"/>
                <w:szCs w:val="24"/>
              </w:rPr>
              <w:t>сельского поселения</w:t>
            </w:r>
          </w:p>
          <w:p w:rsidR="00F4635B" w:rsidRPr="00B0330D" w:rsidRDefault="00F4635B" w:rsidP="00F4635B">
            <w:pPr>
              <w:jc w:val="center"/>
              <w:rPr>
                <w:sz w:val="24"/>
                <w:szCs w:val="24"/>
              </w:rPr>
            </w:pPr>
            <w:r w:rsidRPr="00B0330D">
              <w:rPr>
                <w:sz w:val="24"/>
                <w:szCs w:val="24"/>
              </w:rPr>
              <w:t>и доведение уровня доли граждан, положительно оценивающих уровень межэтнического согласия в Ростовской области, до 87,2 процента к 2030 году»</w:t>
            </w:r>
          </w:p>
        </w:tc>
      </w:tr>
      <w:tr w:rsidR="00F4635B" w:rsidRPr="00B0330D" w:rsidTr="00B0330D">
        <w:trPr>
          <w:gridAfter w:val="1"/>
          <w:wAfter w:w="11" w:type="dxa"/>
          <w:trHeight w:val="191"/>
        </w:trPr>
        <w:tc>
          <w:tcPr>
            <w:tcW w:w="934"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1.1.</w:t>
            </w:r>
          </w:p>
        </w:tc>
        <w:tc>
          <w:tcPr>
            <w:tcW w:w="2149"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 xml:space="preserve">Удовлетворенность населения деятельностью органов местного самоуправления Зимовниковского </w:t>
            </w:r>
            <w:r w:rsidR="00C41AC1" w:rsidRPr="00B0330D">
              <w:rPr>
                <w:sz w:val="24"/>
                <w:szCs w:val="24"/>
              </w:rPr>
              <w:t>сельского поселения</w:t>
            </w:r>
          </w:p>
        </w:tc>
        <w:tc>
          <w:tcPr>
            <w:tcW w:w="1552"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roofErr w:type="spellStart"/>
            <w:r w:rsidRPr="00B0330D">
              <w:rPr>
                <w:sz w:val="24"/>
                <w:szCs w:val="24"/>
              </w:rPr>
              <w:t>ведомст</w:t>
            </w:r>
            <w:proofErr w:type="spellEnd"/>
            <w:r w:rsidRPr="00B0330D">
              <w:rPr>
                <w:sz w:val="24"/>
                <w:szCs w:val="24"/>
              </w:rPr>
              <w:t>-венный</w:t>
            </w:r>
          </w:p>
        </w:tc>
        <w:tc>
          <w:tcPr>
            <w:tcW w:w="1272"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52,5</w:t>
            </w:r>
          </w:p>
        </w:tc>
        <w:tc>
          <w:tcPr>
            <w:tcW w:w="794"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51,6</w:t>
            </w:r>
          </w:p>
        </w:tc>
        <w:tc>
          <w:tcPr>
            <w:tcW w:w="930"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51,7</w:t>
            </w:r>
          </w:p>
        </w:tc>
        <w:tc>
          <w:tcPr>
            <w:tcW w:w="930"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51,8</w:t>
            </w:r>
          </w:p>
        </w:tc>
        <w:tc>
          <w:tcPr>
            <w:tcW w:w="932"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52,0</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B0330D" w:rsidRDefault="00F4635B" w:rsidP="00F4635B">
            <w:pPr>
              <w:jc w:val="center"/>
              <w:rPr>
                <w:sz w:val="24"/>
                <w:szCs w:val="24"/>
              </w:rPr>
            </w:pPr>
            <w:r w:rsidRPr="00B0330D">
              <w:rPr>
                <w:sz w:val="24"/>
                <w:szCs w:val="24"/>
              </w:rPr>
              <w:t>‒</w:t>
            </w:r>
          </w:p>
        </w:tc>
        <w:tc>
          <w:tcPr>
            <w:tcW w:w="1962" w:type="dxa"/>
            <w:tcBorders>
              <w:left w:val="single" w:sz="4" w:space="0" w:color="000000"/>
              <w:bottom w:val="single" w:sz="4" w:space="0" w:color="000000"/>
              <w:right w:val="single" w:sz="4" w:space="0" w:color="000000"/>
            </w:tcBorders>
            <w:tcMar>
              <w:left w:w="75" w:type="dxa"/>
              <w:right w:w="75" w:type="dxa"/>
            </w:tcMar>
          </w:tcPr>
          <w:p w:rsidR="00F4635B" w:rsidRPr="00B0330D" w:rsidRDefault="00483356" w:rsidP="00483356">
            <w:pPr>
              <w:jc w:val="center"/>
              <w:rPr>
                <w:sz w:val="24"/>
                <w:szCs w:val="24"/>
              </w:rPr>
            </w:pPr>
            <w:r w:rsidRPr="00B0330D">
              <w:rPr>
                <w:sz w:val="24"/>
                <w:szCs w:val="24"/>
              </w:rPr>
              <w:t>сектор</w:t>
            </w:r>
            <w:r w:rsidR="00F4635B" w:rsidRPr="00B0330D">
              <w:rPr>
                <w:sz w:val="24"/>
                <w:szCs w:val="24"/>
              </w:rPr>
              <w:t xml:space="preserve"> по организационно-правовой работ</w:t>
            </w:r>
            <w:r w:rsidRPr="00B0330D">
              <w:rPr>
                <w:sz w:val="24"/>
                <w:szCs w:val="24"/>
              </w:rPr>
              <w:t xml:space="preserve">ы </w:t>
            </w:r>
            <w:r w:rsidR="00F4635B" w:rsidRPr="00B0330D">
              <w:rPr>
                <w:sz w:val="24"/>
                <w:szCs w:val="24"/>
              </w:rPr>
              <w:t xml:space="preserve">Администрации Зимовниковского </w:t>
            </w:r>
            <w:r w:rsidR="00C41AC1" w:rsidRPr="00B0330D">
              <w:rPr>
                <w:sz w:val="24"/>
                <w:szCs w:val="24"/>
              </w:rPr>
              <w:t>сельского поселения</w:t>
            </w:r>
          </w:p>
        </w:tc>
        <w:tc>
          <w:tcPr>
            <w:tcW w:w="1168"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w:t>
            </w:r>
          </w:p>
        </w:tc>
        <w:tc>
          <w:tcPr>
            <w:tcW w:w="1185"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w:t>
            </w:r>
          </w:p>
        </w:tc>
      </w:tr>
      <w:tr w:rsidR="00F4635B" w:rsidRPr="00B0330D" w:rsidTr="00B0330D">
        <w:trPr>
          <w:gridAfter w:val="1"/>
          <w:wAfter w:w="11" w:type="dxa"/>
          <w:trHeight w:val="292"/>
        </w:trPr>
        <w:tc>
          <w:tcPr>
            <w:tcW w:w="934"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1.2.</w:t>
            </w:r>
          </w:p>
        </w:tc>
        <w:tc>
          <w:tcPr>
            <w:tcW w:w="2149"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 xml:space="preserve">Доля муниципальных служащих, принявших участие в мероприятиях </w:t>
            </w:r>
          </w:p>
          <w:p w:rsidR="00F4635B" w:rsidRPr="00B0330D" w:rsidRDefault="00F4635B" w:rsidP="00F4635B">
            <w:pPr>
              <w:jc w:val="center"/>
              <w:rPr>
                <w:sz w:val="24"/>
                <w:szCs w:val="24"/>
              </w:rPr>
            </w:pPr>
            <w:r w:rsidRPr="00B0330D">
              <w:rPr>
                <w:sz w:val="24"/>
                <w:szCs w:val="24"/>
              </w:rPr>
              <w:t xml:space="preserve">по </w:t>
            </w:r>
            <w:proofErr w:type="spellStart"/>
            <w:r w:rsidRPr="00B0330D">
              <w:rPr>
                <w:sz w:val="24"/>
                <w:szCs w:val="24"/>
              </w:rPr>
              <w:t>профессиональ</w:t>
            </w:r>
            <w:proofErr w:type="spellEnd"/>
            <w:r w:rsidRPr="00B0330D">
              <w:rPr>
                <w:sz w:val="24"/>
                <w:szCs w:val="24"/>
              </w:rPr>
              <w:t>-ному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proofErr w:type="spellStart"/>
            <w:r w:rsidRPr="00B0330D">
              <w:rPr>
                <w:sz w:val="24"/>
                <w:szCs w:val="24"/>
              </w:rPr>
              <w:t>ведомст</w:t>
            </w:r>
            <w:proofErr w:type="spellEnd"/>
            <w:r w:rsidRPr="00B0330D">
              <w:rPr>
                <w:sz w:val="24"/>
                <w:szCs w:val="24"/>
              </w:rPr>
              <w:t>-венный</w:t>
            </w:r>
          </w:p>
        </w:tc>
        <w:tc>
          <w:tcPr>
            <w:tcW w:w="1272" w:type="dxa"/>
            <w:tcBorders>
              <w:left w:val="single" w:sz="4" w:space="0" w:color="000000"/>
              <w:bottom w:val="single" w:sz="4" w:space="0" w:color="000000"/>
              <w:right w:val="single" w:sz="4" w:space="0" w:color="000000"/>
            </w:tcBorders>
            <w:tcMar>
              <w:left w:w="75" w:type="dxa"/>
              <w:right w:w="75" w:type="dxa"/>
            </w:tcMar>
          </w:tcPr>
          <w:p w:rsidR="00F4635B" w:rsidRPr="00B0330D" w:rsidRDefault="004E6DEA" w:rsidP="004E6DEA">
            <w:pPr>
              <w:jc w:val="center"/>
              <w:rPr>
                <w:sz w:val="24"/>
                <w:szCs w:val="24"/>
              </w:rPr>
            </w:pPr>
            <w:r w:rsidRPr="00B0330D">
              <w:rPr>
                <w:sz w:val="24"/>
                <w:szCs w:val="24"/>
              </w:rPr>
              <w:t>23</w:t>
            </w:r>
          </w:p>
        </w:tc>
        <w:tc>
          <w:tcPr>
            <w:tcW w:w="794" w:type="dxa"/>
            <w:tcBorders>
              <w:left w:val="single" w:sz="4" w:space="0" w:color="000000"/>
              <w:bottom w:val="single" w:sz="4" w:space="0" w:color="000000"/>
              <w:right w:val="single" w:sz="4" w:space="0" w:color="000000"/>
            </w:tcBorders>
            <w:tcMar>
              <w:left w:w="75" w:type="dxa"/>
              <w:right w:w="75" w:type="dxa"/>
            </w:tcMar>
          </w:tcPr>
          <w:p w:rsidR="00F4635B" w:rsidRPr="00B0330D" w:rsidRDefault="00F4635B" w:rsidP="00F4635B">
            <w:pPr>
              <w:jc w:val="center"/>
              <w:rPr>
                <w:sz w:val="24"/>
                <w:szCs w:val="24"/>
              </w:rPr>
            </w:pPr>
            <w:r w:rsidRPr="00B0330D">
              <w:rPr>
                <w:sz w:val="24"/>
                <w:szCs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F4635B" w:rsidRPr="00B0330D" w:rsidRDefault="004E6DEA" w:rsidP="00F4635B">
            <w:pPr>
              <w:jc w:val="center"/>
              <w:rPr>
                <w:sz w:val="24"/>
                <w:szCs w:val="24"/>
              </w:rPr>
            </w:pPr>
            <w:r w:rsidRPr="00B0330D">
              <w:rPr>
                <w:sz w:val="24"/>
                <w:szCs w:val="24"/>
              </w:rPr>
              <w:t>46,0</w:t>
            </w:r>
          </w:p>
        </w:tc>
        <w:tc>
          <w:tcPr>
            <w:tcW w:w="930" w:type="dxa"/>
            <w:tcBorders>
              <w:left w:val="single" w:sz="4" w:space="0" w:color="000000"/>
              <w:bottom w:val="single" w:sz="4" w:space="0" w:color="000000"/>
              <w:right w:val="single" w:sz="4" w:space="0" w:color="000000"/>
            </w:tcBorders>
            <w:tcMar>
              <w:left w:w="75" w:type="dxa"/>
              <w:right w:w="75" w:type="dxa"/>
            </w:tcMar>
          </w:tcPr>
          <w:p w:rsidR="00F4635B" w:rsidRPr="00B0330D" w:rsidRDefault="00D12076" w:rsidP="004E6DEA">
            <w:pPr>
              <w:jc w:val="center"/>
              <w:rPr>
                <w:sz w:val="24"/>
                <w:szCs w:val="24"/>
              </w:rPr>
            </w:pPr>
            <w:r w:rsidRPr="00B0330D">
              <w:rPr>
                <w:sz w:val="24"/>
                <w:szCs w:val="24"/>
              </w:rPr>
              <w:t>2</w:t>
            </w:r>
            <w:r w:rsidR="004E6DEA" w:rsidRPr="00B0330D">
              <w:rPr>
                <w:sz w:val="24"/>
                <w:szCs w:val="24"/>
              </w:rPr>
              <w:t>3</w:t>
            </w:r>
            <w:r w:rsidR="00F4635B" w:rsidRPr="00B0330D">
              <w:rPr>
                <w:sz w:val="24"/>
                <w:szCs w:val="24"/>
              </w:rPr>
              <w:t>,0</w:t>
            </w:r>
          </w:p>
        </w:tc>
        <w:tc>
          <w:tcPr>
            <w:tcW w:w="930" w:type="dxa"/>
            <w:tcBorders>
              <w:left w:val="single" w:sz="4" w:space="0" w:color="000000"/>
              <w:bottom w:val="single" w:sz="4" w:space="0" w:color="000000"/>
              <w:right w:val="single" w:sz="4" w:space="0" w:color="000000"/>
            </w:tcBorders>
            <w:tcMar>
              <w:left w:w="75" w:type="dxa"/>
              <w:right w:w="75" w:type="dxa"/>
            </w:tcMar>
          </w:tcPr>
          <w:p w:rsidR="00F4635B" w:rsidRPr="00B0330D" w:rsidRDefault="00D12076" w:rsidP="004E6DEA">
            <w:pPr>
              <w:jc w:val="center"/>
              <w:rPr>
                <w:sz w:val="24"/>
                <w:szCs w:val="24"/>
              </w:rPr>
            </w:pPr>
            <w:r w:rsidRPr="00B0330D">
              <w:rPr>
                <w:sz w:val="24"/>
                <w:szCs w:val="24"/>
              </w:rPr>
              <w:t>2</w:t>
            </w:r>
            <w:r w:rsidR="004E6DEA" w:rsidRPr="00B0330D">
              <w:rPr>
                <w:sz w:val="24"/>
                <w:szCs w:val="24"/>
              </w:rPr>
              <w:t>3</w:t>
            </w:r>
            <w:r w:rsidR="00F4635B" w:rsidRPr="00B0330D">
              <w:rPr>
                <w:sz w:val="24"/>
                <w:szCs w:val="24"/>
              </w:rPr>
              <w:t>,0</w:t>
            </w:r>
          </w:p>
        </w:tc>
        <w:tc>
          <w:tcPr>
            <w:tcW w:w="932" w:type="dxa"/>
            <w:tcBorders>
              <w:left w:val="single" w:sz="4" w:space="0" w:color="000000"/>
              <w:bottom w:val="single" w:sz="4" w:space="0" w:color="000000"/>
              <w:right w:val="single" w:sz="4" w:space="0" w:color="000000"/>
            </w:tcBorders>
            <w:tcMar>
              <w:left w:w="75" w:type="dxa"/>
              <w:right w:w="75" w:type="dxa"/>
            </w:tcMar>
          </w:tcPr>
          <w:p w:rsidR="00F4635B" w:rsidRPr="00B0330D" w:rsidRDefault="00D12076" w:rsidP="004E6DEA">
            <w:pPr>
              <w:jc w:val="center"/>
              <w:rPr>
                <w:sz w:val="24"/>
                <w:szCs w:val="24"/>
              </w:rPr>
            </w:pPr>
            <w:r w:rsidRPr="00B0330D">
              <w:rPr>
                <w:sz w:val="24"/>
                <w:szCs w:val="24"/>
              </w:rPr>
              <w:t>3</w:t>
            </w:r>
            <w:r w:rsidR="004E6DEA" w:rsidRPr="00B0330D">
              <w:rPr>
                <w:sz w:val="24"/>
                <w:szCs w:val="24"/>
              </w:rPr>
              <w:t>8</w:t>
            </w:r>
            <w:r w:rsidR="00F4635B" w:rsidRPr="00B0330D">
              <w:rPr>
                <w:sz w:val="24"/>
                <w:szCs w:val="24"/>
              </w:rPr>
              <w:t>,0</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B0330D" w:rsidRDefault="00F4635B" w:rsidP="00F4635B">
            <w:pPr>
              <w:jc w:val="center"/>
              <w:rPr>
                <w:sz w:val="24"/>
                <w:szCs w:val="24"/>
              </w:rPr>
            </w:pPr>
            <w:r w:rsidRPr="00B0330D">
              <w:rPr>
                <w:sz w:val="24"/>
                <w:szCs w:val="24"/>
              </w:rPr>
              <w:t>‒</w:t>
            </w:r>
          </w:p>
        </w:tc>
        <w:tc>
          <w:tcPr>
            <w:tcW w:w="19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B0330D" w:rsidRDefault="00483356" w:rsidP="00F4635B">
            <w:pPr>
              <w:jc w:val="center"/>
              <w:rPr>
                <w:sz w:val="24"/>
                <w:szCs w:val="24"/>
              </w:rPr>
            </w:pPr>
            <w:r w:rsidRPr="00B0330D">
              <w:rPr>
                <w:sz w:val="24"/>
                <w:szCs w:val="24"/>
              </w:rPr>
              <w:t>сектор по организационно-правовой работы Администрации Зимовниковского сельского поселения</w:t>
            </w:r>
          </w:p>
        </w:tc>
        <w:tc>
          <w:tcPr>
            <w:tcW w:w="11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B0330D" w:rsidRDefault="00F4635B" w:rsidP="00F4635B">
            <w:pPr>
              <w:jc w:val="center"/>
              <w:rPr>
                <w:sz w:val="24"/>
                <w:szCs w:val="24"/>
              </w:rPr>
            </w:pPr>
            <w:r w:rsidRPr="00B0330D">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B0330D" w:rsidRDefault="00F4635B" w:rsidP="00F4635B">
            <w:pPr>
              <w:jc w:val="center"/>
              <w:rPr>
                <w:sz w:val="24"/>
                <w:szCs w:val="24"/>
              </w:rPr>
            </w:pPr>
            <w:r w:rsidRPr="00B0330D">
              <w:rPr>
                <w:sz w:val="24"/>
                <w:szCs w:val="24"/>
              </w:rPr>
              <w:t>‒</w:t>
            </w:r>
          </w:p>
        </w:tc>
      </w:tr>
      <w:tr w:rsidR="00B0330D" w:rsidRPr="00B0330D" w:rsidTr="00B0330D">
        <w:trPr>
          <w:gridAfter w:val="1"/>
          <w:wAfter w:w="11" w:type="dxa"/>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1.3.</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 xml:space="preserve">Прирост числа участников мероприятий, направленных </w:t>
            </w:r>
          </w:p>
          <w:p w:rsidR="00B0330D" w:rsidRPr="00B0330D" w:rsidRDefault="00B0330D" w:rsidP="00B0330D">
            <w:pPr>
              <w:jc w:val="center"/>
              <w:rPr>
                <w:sz w:val="24"/>
                <w:szCs w:val="24"/>
              </w:rPr>
            </w:pPr>
            <w:r w:rsidRPr="00B0330D">
              <w:rPr>
                <w:sz w:val="24"/>
                <w:szCs w:val="24"/>
              </w:rPr>
              <w:t>на этнокультурное развитие народов, проживающих на территории Зимовниковского сельского поселения</w:t>
            </w:r>
          </w:p>
        </w:tc>
        <w:tc>
          <w:tcPr>
            <w:tcW w:w="1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МП</w:t>
            </w:r>
          </w:p>
        </w:tc>
        <w:tc>
          <w:tcPr>
            <w:tcW w:w="17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proofErr w:type="spellStart"/>
            <w:r w:rsidRPr="00B0330D">
              <w:rPr>
                <w:sz w:val="24"/>
                <w:szCs w:val="24"/>
              </w:rPr>
              <w:t>ведомст</w:t>
            </w:r>
            <w:proofErr w:type="spellEnd"/>
            <w:r w:rsidRPr="00B0330D">
              <w:rPr>
                <w:sz w:val="24"/>
                <w:szCs w:val="24"/>
              </w:rPr>
              <w:t>-венный</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6,6</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2023</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8,7</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9,0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0330D" w:rsidRPr="00B0330D" w:rsidRDefault="00B0330D" w:rsidP="00B0330D">
            <w:pPr>
              <w:jc w:val="center"/>
              <w:rPr>
                <w:sz w:val="24"/>
                <w:szCs w:val="24"/>
              </w:rPr>
            </w:pPr>
            <w:r w:rsidRPr="00B0330D">
              <w:rPr>
                <w:sz w:val="24"/>
                <w:szCs w:val="24"/>
              </w:rPr>
              <w:t>9,5</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11,5</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w:t>
            </w:r>
          </w:p>
        </w:tc>
        <w:tc>
          <w:tcPr>
            <w:tcW w:w="19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сектор по организационно-правовой работы Администрации Зимовниковского сельского поселения</w:t>
            </w:r>
          </w:p>
        </w:tc>
        <w:tc>
          <w:tcPr>
            <w:tcW w:w="11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0330D" w:rsidRPr="00B0330D" w:rsidRDefault="00B0330D" w:rsidP="00B0330D">
            <w:pPr>
              <w:jc w:val="center"/>
              <w:rPr>
                <w:sz w:val="24"/>
                <w:szCs w:val="24"/>
              </w:rPr>
            </w:pPr>
            <w:r w:rsidRPr="00B0330D">
              <w:rPr>
                <w:sz w:val="24"/>
                <w:szCs w:val="24"/>
              </w:rPr>
              <w:t>‒</w:t>
            </w:r>
          </w:p>
        </w:tc>
      </w:tr>
    </w:tbl>
    <w:p w:rsidR="00F4635B" w:rsidRPr="00F4635B" w:rsidRDefault="00F4635B" w:rsidP="00F4635B">
      <w:pPr>
        <w:jc w:val="center"/>
        <w:rPr>
          <w:sz w:val="28"/>
        </w:rPr>
      </w:pPr>
    </w:p>
    <w:p w:rsidR="00DF7749" w:rsidRDefault="00DF7749" w:rsidP="00F4635B">
      <w:pPr>
        <w:jc w:val="center"/>
        <w:rPr>
          <w:sz w:val="28"/>
        </w:rPr>
      </w:pPr>
    </w:p>
    <w:p w:rsidR="00F4635B" w:rsidRPr="00F4635B" w:rsidRDefault="00F4635B" w:rsidP="00F4635B">
      <w:pPr>
        <w:jc w:val="center"/>
        <w:rPr>
          <w:sz w:val="28"/>
        </w:rPr>
      </w:pPr>
      <w:r w:rsidRPr="00F4635B">
        <w:rPr>
          <w:sz w:val="28"/>
        </w:rPr>
        <w:t>Примечание. Используемые сокращения: МП – муниципальная программа; ОКЕИ – Общероссийский классификатор единиц измерения.</w:t>
      </w:r>
    </w:p>
    <w:p w:rsidR="00F4635B" w:rsidRPr="00F4635B" w:rsidRDefault="00F4635B" w:rsidP="00F4635B">
      <w:pPr>
        <w:jc w:val="center"/>
        <w:rPr>
          <w:sz w:val="28"/>
        </w:rPr>
        <w:sectPr w:rsidR="00F4635B" w:rsidRPr="00F4635B">
          <w:headerReference w:type="default" r:id="rId11"/>
          <w:footerReference w:type="default" r:id="rId12"/>
          <w:pgSz w:w="23818" w:h="16848" w:orient="landscape"/>
          <w:pgMar w:top="1701" w:right="1134" w:bottom="567" w:left="1134" w:header="709" w:footer="624" w:gutter="0"/>
          <w:cols w:space="720"/>
        </w:sectPr>
      </w:pPr>
    </w:p>
    <w:p w:rsidR="00F4635B" w:rsidRPr="008B1163" w:rsidRDefault="00F4635B" w:rsidP="00F4635B">
      <w:pPr>
        <w:jc w:val="center"/>
        <w:rPr>
          <w:sz w:val="24"/>
          <w:szCs w:val="24"/>
        </w:rPr>
      </w:pPr>
      <w:r w:rsidRPr="008B1163">
        <w:rPr>
          <w:sz w:val="24"/>
          <w:szCs w:val="24"/>
        </w:rPr>
        <w:lastRenderedPageBreak/>
        <w:t>3. Перечень структурных элементов муниципальной программы</w:t>
      </w: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388"/>
        <w:gridCol w:w="6124"/>
        <w:gridCol w:w="3123"/>
      </w:tblGrid>
      <w:tr w:rsidR="00F4635B" w:rsidRPr="008B1163" w:rsidTr="00F4635B">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п/п</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Задача структурного элемента</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Краткое описание ожидаемых эффектов </w:t>
            </w:r>
          </w:p>
          <w:p w:rsidR="00F4635B" w:rsidRPr="008B1163" w:rsidRDefault="00F4635B" w:rsidP="00F4635B">
            <w:pPr>
              <w:jc w:val="center"/>
              <w:rPr>
                <w:sz w:val="24"/>
                <w:szCs w:val="24"/>
              </w:rPr>
            </w:pPr>
            <w:r w:rsidRPr="008B1163">
              <w:rPr>
                <w:sz w:val="24"/>
                <w:szCs w:val="24"/>
              </w:rPr>
              <w:t>от реализации задачи структурного элемента</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Связь с показателями </w:t>
            </w:r>
          </w:p>
        </w:tc>
      </w:tr>
    </w:tbl>
    <w:p w:rsidR="00F4635B" w:rsidRPr="008B1163" w:rsidRDefault="00F4635B" w:rsidP="00F4635B">
      <w:pPr>
        <w:jc w:val="center"/>
        <w:rPr>
          <w:sz w:val="24"/>
          <w:szCs w:val="24"/>
        </w:rPr>
      </w:pPr>
    </w:p>
    <w:tbl>
      <w:tblPr>
        <w:tblW w:w="14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373"/>
        <w:gridCol w:w="6115"/>
        <w:gridCol w:w="3148"/>
      </w:tblGrid>
      <w:tr w:rsidR="00F4635B" w:rsidRPr="008B1163" w:rsidTr="00E61C32">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3</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4</w:t>
            </w:r>
          </w:p>
        </w:tc>
      </w:tr>
      <w:tr w:rsidR="00F4635B" w:rsidRPr="008B1163" w:rsidTr="00E61C32">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 Комплексы процессных мероприятий</w:t>
            </w:r>
          </w:p>
        </w:tc>
      </w:tr>
      <w:tr w:rsidR="00F4635B" w:rsidRPr="008B1163" w:rsidTr="00E61C32">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1.1. Комплекс процессных мероприятий «Развитие муниципального управления</w:t>
            </w:r>
            <w:r w:rsidR="00E61C32" w:rsidRPr="008B1163">
              <w:rPr>
                <w:sz w:val="24"/>
                <w:szCs w:val="24"/>
              </w:rPr>
              <w:t xml:space="preserve"> </w:t>
            </w:r>
            <w:proofErr w:type="gramStart"/>
            <w:r w:rsidR="00E61C32" w:rsidRPr="008B1163">
              <w:rPr>
                <w:sz w:val="24"/>
                <w:szCs w:val="24"/>
              </w:rPr>
              <w:t xml:space="preserve">и </w:t>
            </w:r>
            <w:r w:rsidRPr="008B1163">
              <w:rPr>
                <w:sz w:val="24"/>
                <w:szCs w:val="24"/>
              </w:rPr>
              <w:t xml:space="preserve"> </w:t>
            </w:r>
            <w:r w:rsidR="00E61C32" w:rsidRPr="008B1163">
              <w:rPr>
                <w:sz w:val="24"/>
                <w:szCs w:val="24"/>
              </w:rPr>
              <w:t>муниципальной</w:t>
            </w:r>
            <w:proofErr w:type="gramEnd"/>
            <w:r w:rsidR="00E61C32" w:rsidRPr="008B1163">
              <w:rPr>
                <w:sz w:val="24"/>
                <w:szCs w:val="24"/>
              </w:rPr>
              <w:t xml:space="preserve"> службы в Зимовниковском сельском поселении, профессиональное развитие лиц, занятых в системе местного самоуправления</w:t>
            </w:r>
            <w:r w:rsidRPr="008B1163">
              <w:rPr>
                <w:sz w:val="24"/>
                <w:szCs w:val="24"/>
              </w:rPr>
              <w:t xml:space="preserve">» </w:t>
            </w:r>
          </w:p>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Ответс</w:t>
            </w:r>
            <w:r w:rsidR="008574F4" w:rsidRPr="008B1163">
              <w:rPr>
                <w:sz w:val="24"/>
                <w:szCs w:val="24"/>
              </w:rPr>
              <w:t xml:space="preserve">твенный за реализацию: сектор </w:t>
            </w:r>
            <w:r w:rsidRPr="008B1163">
              <w:rPr>
                <w:sz w:val="24"/>
                <w:szCs w:val="24"/>
              </w:rPr>
              <w:t>организационно-правовой работ</w:t>
            </w:r>
            <w:r w:rsidR="008574F4" w:rsidRPr="008B1163">
              <w:rPr>
                <w:sz w:val="24"/>
                <w:szCs w:val="24"/>
              </w:rPr>
              <w:t>ы</w:t>
            </w:r>
            <w:r w:rsidRPr="008B1163">
              <w:rPr>
                <w:sz w:val="24"/>
                <w:szCs w:val="24"/>
              </w:rPr>
              <w:t xml:space="preserve"> Администрации Зимовниковского </w:t>
            </w:r>
            <w:r w:rsidR="00C41AC1" w:rsidRPr="008B1163">
              <w:rPr>
                <w:sz w:val="24"/>
                <w:szCs w:val="24"/>
              </w:rPr>
              <w:t>сельского поселения</w:t>
            </w:r>
          </w:p>
          <w:p w:rsidR="00F4635B" w:rsidRPr="008B1163" w:rsidRDefault="00F4635B" w:rsidP="00F4635B">
            <w:pPr>
              <w:jc w:val="center"/>
              <w:rPr>
                <w:sz w:val="24"/>
                <w:szCs w:val="24"/>
              </w:rPr>
            </w:pPr>
            <w:r w:rsidRPr="008B1163">
              <w:rPr>
                <w:sz w:val="24"/>
                <w:szCs w:val="24"/>
              </w:rPr>
              <w:t>Срок реализации: 1 января 2025 г. – 31 декабря 2030 г.</w:t>
            </w:r>
          </w:p>
        </w:tc>
      </w:tr>
      <w:tr w:rsidR="00F4635B" w:rsidRPr="008B1163" w:rsidTr="00E61C3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1.1.1.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8574F4">
            <w:pPr>
              <w:jc w:val="center"/>
              <w:rPr>
                <w:sz w:val="24"/>
                <w:szCs w:val="24"/>
              </w:rPr>
            </w:pPr>
            <w:r w:rsidRPr="008B1163">
              <w:rPr>
                <w:sz w:val="24"/>
                <w:szCs w:val="24"/>
              </w:rPr>
              <w:t xml:space="preserve">Созданы условия для повышения эффективности деятельности органов местного самоуправления в Зимовниковском </w:t>
            </w:r>
            <w:r w:rsidR="008574F4" w:rsidRPr="008B1163">
              <w:rPr>
                <w:sz w:val="24"/>
                <w:szCs w:val="24"/>
              </w:rPr>
              <w:t>сельском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повышение эффективности деятельности органов местного самоуправления Зимовниковского </w:t>
            </w:r>
            <w:r w:rsidR="00C41AC1" w:rsidRPr="008B1163">
              <w:rPr>
                <w:sz w:val="24"/>
                <w:szCs w:val="24"/>
              </w:rPr>
              <w:t>сельского поселения</w:t>
            </w:r>
            <w:r w:rsidRPr="008B1163">
              <w:rPr>
                <w:sz w:val="24"/>
                <w:szCs w:val="24"/>
              </w:rPr>
              <w:t>;</w:t>
            </w:r>
          </w:p>
          <w:p w:rsidR="00F4635B" w:rsidRPr="008B1163" w:rsidRDefault="00F4635B" w:rsidP="00F4635B">
            <w:pPr>
              <w:jc w:val="center"/>
              <w:rPr>
                <w:sz w:val="24"/>
                <w:szCs w:val="24"/>
              </w:rPr>
            </w:pPr>
            <w:r w:rsidRPr="008B1163">
              <w:rPr>
                <w:sz w:val="24"/>
                <w:szCs w:val="24"/>
              </w:rPr>
              <w:t>выявление направлений деятельности, требующих приоритетного внимания органов местного самоуправления;</w:t>
            </w:r>
          </w:p>
          <w:p w:rsidR="00F4635B" w:rsidRPr="008B1163" w:rsidRDefault="00F4635B" w:rsidP="00F4635B">
            <w:pPr>
              <w:jc w:val="center"/>
              <w:rPr>
                <w:sz w:val="24"/>
                <w:szCs w:val="24"/>
              </w:rPr>
            </w:pPr>
            <w:r w:rsidRPr="008B1163">
              <w:rPr>
                <w:sz w:val="24"/>
                <w:szCs w:val="24"/>
              </w:rPr>
              <w:t xml:space="preserve">формирование комплекса мероприятий </w:t>
            </w:r>
          </w:p>
          <w:p w:rsidR="00F4635B" w:rsidRPr="008B1163" w:rsidRDefault="00F4635B" w:rsidP="00F4635B">
            <w:pPr>
              <w:jc w:val="center"/>
              <w:rPr>
                <w:sz w:val="24"/>
                <w:szCs w:val="24"/>
              </w:rPr>
            </w:pPr>
            <w:r w:rsidRPr="008B1163">
              <w:rPr>
                <w:sz w:val="24"/>
                <w:szCs w:val="24"/>
              </w:rPr>
              <w:t>по повышению результативности деятельности органов местного самоуправления</w:t>
            </w:r>
          </w:p>
        </w:tc>
        <w:tc>
          <w:tcPr>
            <w:tcW w:w="31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8B1163" w:rsidRDefault="00F4635B" w:rsidP="00F4635B">
            <w:pPr>
              <w:jc w:val="center"/>
              <w:rPr>
                <w:sz w:val="24"/>
                <w:szCs w:val="24"/>
              </w:rPr>
            </w:pPr>
            <w:r w:rsidRPr="008B1163">
              <w:rPr>
                <w:sz w:val="24"/>
                <w:szCs w:val="24"/>
              </w:rPr>
              <w:t xml:space="preserve">Удовлетворенность населения деятельностью органов местного самоуправления Зимовниковского </w:t>
            </w:r>
            <w:r w:rsidR="00C41AC1" w:rsidRPr="008B1163">
              <w:rPr>
                <w:sz w:val="24"/>
                <w:szCs w:val="24"/>
              </w:rPr>
              <w:t>сельского поселения</w:t>
            </w:r>
          </w:p>
        </w:tc>
      </w:tr>
      <w:tr w:rsidR="00E61C32" w:rsidRPr="008B1163" w:rsidTr="00E61C3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1C32" w:rsidRPr="008B1163" w:rsidRDefault="00E61C32" w:rsidP="00E61C32">
            <w:pPr>
              <w:jc w:val="center"/>
              <w:rPr>
                <w:sz w:val="24"/>
                <w:szCs w:val="24"/>
              </w:rPr>
            </w:pPr>
            <w:r w:rsidRPr="008B1163">
              <w:rPr>
                <w:sz w:val="24"/>
                <w:szCs w:val="24"/>
              </w:rPr>
              <w:t>1.1.2.</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E61C32" w:rsidRPr="008B1163" w:rsidRDefault="00E61C32" w:rsidP="00E61C32">
            <w:pPr>
              <w:jc w:val="center"/>
              <w:rPr>
                <w:sz w:val="24"/>
                <w:szCs w:val="24"/>
              </w:rPr>
            </w:pPr>
            <w:r w:rsidRPr="008B1163">
              <w:rPr>
                <w:sz w:val="24"/>
                <w:szCs w:val="24"/>
              </w:rPr>
              <w:t xml:space="preserve">Внедрен единый подход к кадровой работе на муниципальной службе </w:t>
            </w:r>
          </w:p>
          <w:p w:rsidR="00E61C32" w:rsidRPr="008B1163" w:rsidRDefault="00E61C32" w:rsidP="00E61C32">
            <w:pPr>
              <w:jc w:val="center"/>
              <w:rPr>
                <w:sz w:val="24"/>
                <w:szCs w:val="24"/>
              </w:rPr>
            </w:pPr>
            <w:r w:rsidRPr="008B1163">
              <w:rPr>
                <w:sz w:val="24"/>
                <w:szCs w:val="24"/>
              </w:rPr>
              <w:t>в Зимовниковском районе</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E61C32" w:rsidRPr="008B1163" w:rsidRDefault="00E61C32" w:rsidP="00E61C32">
            <w:pPr>
              <w:jc w:val="center"/>
              <w:rPr>
                <w:sz w:val="24"/>
                <w:szCs w:val="24"/>
              </w:rPr>
            </w:pPr>
            <w:r w:rsidRPr="008B1163">
              <w:rPr>
                <w:sz w:val="24"/>
                <w:szCs w:val="24"/>
              </w:rPr>
              <w:t>применение кадровыми службами органов местного самоуправления Зимовниковского сельского поселения современных кадровых технологий при поступлении на муниципальную службу и ее прохождении;</w:t>
            </w:r>
          </w:p>
          <w:p w:rsidR="00E61C32" w:rsidRPr="008B1163" w:rsidRDefault="00E61C32" w:rsidP="00E61C32">
            <w:pPr>
              <w:jc w:val="center"/>
              <w:rPr>
                <w:sz w:val="24"/>
                <w:szCs w:val="24"/>
              </w:rPr>
            </w:pPr>
            <w:r w:rsidRPr="008B1163">
              <w:rPr>
                <w:sz w:val="24"/>
                <w:szCs w:val="24"/>
              </w:rPr>
              <w:t xml:space="preserve">получение оперативной информации </w:t>
            </w:r>
          </w:p>
          <w:p w:rsidR="00E61C32" w:rsidRPr="008B1163" w:rsidRDefault="00E61C32" w:rsidP="00E61C32">
            <w:pPr>
              <w:jc w:val="center"/>
              <w:rPr>
                <w:sz w:val="24"/>
                <w:szCs w:val="24"/>
              </w:rPr>
            </w:pPr>
            <w:r w:rsidRPr="008B1163">
              <w:rPr>
                <w:sz w:val="24"/>
                <w:szCs w:val="24"/>
              </w:rPr>
              <w:t>о количественном и качественном составе муниципальных служащих, а также показателях развития муниципальной службы;</w:t>
            </w:r>
          </w:p>
        </w:tc>
        <w:tc>
          <w:tcPr>
            <w:tcW w:w="31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61C32" w:rsidRPr="008B1163" w:rsidRDefault="00E61C32" w:rsidP="00E61C32">
            <w:pPr>
              <w:jc w:val="center"/>
              <w:rPr>
                <w:sz w:val="24"/>
                <w:szCs w:val="24"/>
              </w:rPr>
            </w:pPr>
            <w:r w:rsidRPr="008B1163">
              <w:rPr>
                <w:sz w:val="24"/>
                <w:szCs w:val="24"/>
              </w:rPr>
              <w:t>Удовлетворенность населения деятельностью органов местного самоуправления Зимовниковского сельского поселения</w:t>
            </w:r>
          </w:p>
        </w:tc>
      </w:tr>
      <w:tr w:rsidR="00F4635B" w:rsidRPr="008B1163" w:rsidTr="00E61C3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E61C32">
            <w:pPr>
              <w:jc w:val="center"/>
              <w:rPr>
                <w:sz w:val="24"/>
                <w:szCs w:val="24"/>
              </w:rPr>
            </w:pPr>
            <w:r w:rsidRPr="008B1163">
              <w:rPr>
                <w:sz w:val="24"/>
                <w:szCs w:val="24"/>
              </w:rPr>
              <w:t>1.</w:t>
            </w:r>
            <w:r w:rsidR="00E61C32" w:rsidRPr="008B1163">
              <w:rPr>
                <w:sz w:val="24"/>
                <w:szCs w:val="24"/>
              </w:rPr>
              <w:t>1</w:t>
            </w:r>
            <w:r w:rsidRPr="008B1163">
              <w:rPr>
                <w:sz w:val="24"/>
                <w:szCs w:val="24"/>
              </w:rPr>
              <w:t>.</w:t>
            </w:r>
            <w:r w:rsidR="00E61C32" w:rsidRPr="008B1163">
              <w:rPr>
                <w:sz w:val="24"/>
                <w:szCs w:val="24"/>
              </w:rPr>
              <w:t>3</w:t>
            </w:r>
            <w:r w:rsidRPr="008B1163">
              <w:rPr>
                <w:sz w:val="24"/>
                <w:szCs w:val="24"/>
              </w:rPr>
              <w:t>.</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Сформирован высококвалифицированный кадровый состав муниципальной 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повышение уровня профессионального развития муниципальных служащих и иных лиц, занятых </w:t>
            </w:r>
          </w:p>
          <w:p w:rsidR="00F4635B" w:rsidRPr="008B1163" w:rsidRDefault="00F4635B" w:rsidP="00F4635B">
            <w:pPr>
              <w:jc w:val="center"/>
              <w:rPr>
                <w:sz w:val="24"/>
                <w:szCs w:val="24"/>
              </w:rPr>
            </w:pPr>
            <w:r w:rsidRPr="008B1163">
              <w:rPr>
                <w:sz w:val="24"/>
                <w:szCs w:val="24"/>
              </w:rPr>
              <w:t>в системе местного самоуправления в Зимовниковском районе;</w:t>
            </w:r>
          </w:p>
          <w:p w:rsidR="00F4635B" w:rsidRPr="008B1163" w:rsidRDefault="00F4635B" w:rsidP="00F4635B">
            <w:pPr>
              <w:jc w:val="center"/>
              <w:rPr>
                <w:sz w:val="24"/>
                <w:szCs w:val="24"/>
              </w:rPr>
            </w:pPr>
            <w:r w:rsidRPr="008B1163">
              <w:rPr>
                <w:sz w:val="24"/>
                <w:szCs w:val="24"/>
              </w:rPr>
              <w:lastRenderedPageBreak/>
              <w:t>повышение профессиональной компетентности муниципальных служащих, включенных в кадровый резерв</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lastRenderedPageBreak/>
              <w:t xml:space="preserve">доля муниципальных служащих, принявших участие </w:t>
            </w:r>
          </w:p>
          <w:p w:rsidR="00F4635B" w:rsidRPr="008B1163" w:rsidRDefault="00F4635B" w:rsidP="00F4635B">
            <w:pPr>
              <w:jc w:val="center"/>
              <w:rPr>
                <w:sz w:val="24"/>
                <w:szCs w:val="24"/>
              </w:rPr>
            </w:pPr>
            <w:r w:rsidRPr="008B1163">
              <w:rPr>
                <w:sz w:val="24"/>
                <w:szCs w:val="24"/>
              </w:rPr>
              <w:t xml:space="preserve">в мероприятиях </w:t>
            </w:r>
          </w:p>
          <w:p w:rsidR="00F4635B" w:rsidRPr="008B1163" w:rsidRDefault="00F4635B" w:rsidP="00F4635B">
            <w:pPr>
              <w:jc w:val="center"/>
              <w:rPr>
                <w:sz w:val="24"/>
                <w:szCs w:val="24"/>
              </w:rPr>
            </w:pPr>
            <w:r w:rsidRPr="008B1163">
              <w:rPr>
                <w:sz w:val="24"/>
                <w:szCs w:val="24"/>
              </w:rPr>
              <w:lastRenderedPageBreak/>
              <w:t>по профессиональному развитию</w:t>
            </w:r>
          </w:p>
        </w:tc>
      </w:tr>
      <w:tr w:rsidR="00F4635B" w:rsidRPr="008B1163" w:rsidTr="00E61C32">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lastRenderedPageBreak/>
              <w:t>1.</w:t>
            </w:r>
            <w:r w:rsidR="00E61C32" w:rsidRPr="008B1163">
              <w:rPr>
                <w:sz w:val="24"/>
                <w:szCs w:val="24"/>
              </w:rPr>
              <w:t>2</w:t>
            </w:r>
            <w:r w:rsidRPr="008B1163">
              <w:rPr>
                <w:sz w:val="24"/>
                <w:szCs w:val="24"/>
              </w:rPr>
              <w:t xml:space="preserve">. Комплекс процессных мероприятий </w:t>
            </w:r>
          </w:p>
          <w:p w:rsidR="00F4635B" w:rsidRPr="008B1163" w:rsidRDefault="00F4635B" w:rsidP="00F4635B">
            <w:pPr>
              <w:jc w:val="center"/>
              <w:rPr>
                <w:sz w:val="24"/>
                <w:szCs w:val="24"/>
              </w:rPr>
            </w:pPr>
            <w:r w:rsidRPr="008B1163">
              <w:rPr>
                <w:sz w:val="24"/>
                <w:szCs w:val="24"/>
              </w:rPr>
              <w:t>«Реализация муниципальной информационной политики»</w:t>
            </w:r>
          </w:p>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Ответственный за реализацию: </w:t>
            </w:r>
            <w:r w:rsidR="00DF7749" w:rsidRPr="008B1163">
              <w:rPr>
                <w:sz w:val="24"/>
                <w:szCs w:val="24"/>
              </w:rPr>
              <w:t>сектор</w:t>
            </w:r>
            <w:r w:rsidRPr="008B1163">
              <w:rPr>
                <w:sz w:val="24"/>
                <w:szCs w:val="24"/>
              </w:rPr>
              <w:t xml:space="preserve"> организационно-правовой работ</w:t>
            </w:r>
            <w:r w:rsidR="00DF7749" w:rsidRPr="008B1163">
              <w:rPr>
                <w:sz w:val="24"/>
                <w:szCs w:val="24"/>
              </w:rPr>
              <w:t>ы</w:t>
            </w:r>
            <w:r w:rsidRPr="008B1163">
              <w:rPr>
                <w:sz w:val="24"/>
                <w:szCs w:val="24"/>
              </w:rPr>
              <w:t xml:space="preserve"> Администрации Зимовниковского </w:t>
            </w:r>
            <w:r w:rsidR="00C41AC1" w:rsidRPr="008B1163">
              <w:rPr>
                <w:sz w:val="24"/>
                <w:szCs w:val="24"/>
              </w:rPr>
              <w:t>сельского поселения</w:t>
            </w:r>
          </w:p>
          <w:p w:rsidR="00F4635B" w:rsidRPr="008B1163" w:rsidRDefault="00F4635B" w:rsidP="00F4635B">
            <w:pPr>
              <w:jc w:val="center"/>
              <w:rPr>
                <w:sz w:val="24"/>
                <w:szCs w:val="24"/>
              </w:rPr>
            </w:pPr>
            <w:r w:rsidRPr="008B1163">
              <w:rPr>
                <w:sz w:val="24"/>
                <w:szCs w:val="24"/>
              </w:rPr>
              <w:t>Срок реализации: 1 января 2025 г. – 31 декабря 2030 г.</w:t>
            </w:r>
          </w:p>
        </w:tc>
      </w:tr>
      <w:tr w:rsidR="00F4635B" w:rsidRPr="008B1163" w:rsidTr="00E61C3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E61C32">
            <w:pPr>
              <w:jc w:val="center"/>
              <w:rPr>
                <w:sz w:val="24"/>
                <w:szCs w:val="24"/>
              </w:rPr>
            </w:pPr>
            <w:r w:rsidRPr="008B1163">
              <w:rPr>
                <w:sz w:val="24"/>
                <w:szCs w:val="24"/>
              </w:rPr>
              <w:t>1.</w:t>
            </w:r>
            <w:r w:rsidR="00E61C32" w:rsidRPr="008B1163">
              <w:rPr>
                <w:sz w:val="24"/>
                <w:szCs w:val="24"/>
              </w:rPr>
              <w:t>2</w:t>
            </w:r>
            <w:r w:rsidRPr="008B1163">
              <w:rPr>
                <w:sz w:val="24"/>
                <w:szCs w:val="24"/>
              </w:rPr>
              <w:t>.1.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Обеспечено своевременное обнародование (опубликование) официальной информации </w:t>
            </w:r>
          </w:p>
          <w:p w:rsidR="00F4635B" w:rsidRPr="008B1163" w:rsidRDefault="00F4635B" w:rsidP="00F4635B">
            <w:pPr>
              <w:jc w:val="center"/>
              <w:rPr>
                <w:sz w:val="24"/>
                <w:szCs w:val="24"/>
              </w:rPr>
            </w:pPr>
            <w:r w:rsidRPr="008B1163">
              <w:rPr>
                <w:sz w:val="24"/>
                <w:szCs w:val="24"/>
              </w:rPr>
              <w:t xml:space="preserve">о деятельности органов местного самоуправления </w:t>
            </w:r>
          </w:p>
          <w:p w:rsidR="00F4635B" w:rsidRPr="008B1163" w:rsidRDefault="00F4635B" w:rsidP="00F4635B">
            <w:pPr>
              <w:jc w:val="center"/>
              <w:rPr>
                <w:sz w:val="24"/>
                <w:szCs w:val="24"/>
              </w:rPr>
            </w:pPr>
            <w:r w:rsidRPr="008B1163">
              <w:rPr>
                <w:sz w:val="24"/>
                <w:szCs w:val="24"/>
              </w:rPr>
              <w:t xml:space="preserve">для жителей Зимовниковского </w:t>
            </w:r>
            <w:r w:rsidR="00C41AC1" w:rsidRPr="008B1163">
              <w:rPr>
                <w:sz w:val="24"/>
                <w:szCs w:val="24"/>
              </w:rPr>
              <w:t>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соблюдение норм федерального и областного законодательства, регулирующего вопросы обнародования (опубликования) правовых актов в газете</w:t>
            </w:r>
          </w:p>
          <w:p w:rsidR="00F4635B" w:rsidRPr="008B1163" w:rsidRDefault="00F4635B" w:rsidP="00F4635B">
            <w:pPr>
              <w:jc w:val="center"/>
              <w:rPr>
                <w:sz w:val="24"/>
                <w:szCs w:val="24"/>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доля граждан, удовлетворенных уровнем информированности о деятельности органов местного самоуправления Зимовниковского </w:t>
            </w:r>
            <w:r w:rsidR="00C41AC1" w:rsidRPr="008B1163">
              <w:rPr>
                <w:sz w:val="24"/>
                <w:szCs w:val="24"/>
              </w:rPr>
              <w:t>сельского поселения</w:t>
            </w:r>
          </w:p>
        </w:tc>
      </w:tr>
      <w:tr w:rsidR="00F4635B" w:rsidRPr="008B1163" w:rsidTr="00E61C32">
        <w:trPr>
          <w:trHeight w:val="354"/>
        </w:trPr>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w:t>
            </w:r>
            <w:r w:rsidR="00E61C32" w:rsidRPr="008B1163">
              <w:rPr>
                <w:sz w:val="24"/>
                <w:szCs w:val="24"/>
              </w:rPr>
              <w:t>3</w:t>
            </w:r>
            <w:r w:rsidRPr="008B1163">
              <w:rPr>
                <w:sz w:val="24"/>
                <w:szCs w:val="24"/>
              </w:rPr>
              <w:t xml:space="preserve">. Комплекс процессных мероприятий «Укрепление единства </w:t>
            </w:r>
          </w:p>
          <w:p w:rsidR="00F4635B" w:rsidRPr="008B1163" w:rsidRDefault="00F4635B" w:rsidP="00F4635B">
            <w:pPr>
              <w:jc w:val="center"/>
              <w:rPr>
                <w:sz w:val="24"/>
                <w:szCs w:val="24"/>
              </w:rPr>
            </w:pPr>
            <w:r w:rsidRPr="008B1163">
              <w:rPr>
                <w:sz w:val="24"/>
                <w:szCs w:val="24"/>
              </w:rPr>
              <w:t>российской нации и гармонизации межэтнических отношений»</w:t>
            </w:r>
          </w:p>
          <w:p w:rsidR="00F4635B" w:rsidRPr="008B1163" w:rsidRDefault="00F4635B" w:rsidP="00F4635B">
            <w:pPr>
              <w:jc w:val="center"/>
              <w:rPr>
                <w:sz w:val="24"/>
                <w:szCs w:val="24"/>
              </w:rPr>
            </w:pPr>
          </w:p>
          <w:p w:rsidR="00DF7749" w:rsidRPr="008B1163" w:rsidRDefault="00DF7749" w:rsidP="00F4635B">
            <w:pPr>
              <w:jc w:val="center"/>
              <w:rPr>
                <w:sz w:val="24"/>
                <w:szCs w:val="24"/>
              </w:rPr>
            </w:pPr>
            <w:r w:rsidRPr="008B1163">
              <w:rPr>
                <w:sz w:val="24"/>
                <w:szCs w:val="24"/>
              </w:rPr>
              <w:t>Ответственный за реализацию: сектор организационно-правовой работы Администрации Зимовниковского сельского поселения</w:t>
            </w:r>
          </w:p>
          <w:p w:rsidR="00F4635B" w:rsidRPr="008B1163" w:rsidRDefault="00F4635B" w:rsidP="00F4635B">
            <w:pPr>
              <w:jc w:val="center"/>
              <w:rPr>
                <w:sz w:val="24"/>
                <w:szCs w:val="24"/>
              </w:rPr>
            </w:pPr>
            <w:r w:rsidRPr="008B1163">
              <w:rPr>
                <w:sz w:val="24"/>
                <w:szCs w:val="24"/>
              </w:rPr>
              <w:t>Срок реализации: 1 января 2025 г. – 31 декабря 2030 г.</w:t>
            </w:r>
          </w:p>
        </w:tc>
      </w:tr>
      <w:tr w:rsidR="00F4635B" w:rsidRPr="008B1163" w:rsidTr="00E61C3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E61C32">
            <w:pPr>
              <w:jc w:val="center"/>
              <w:rPr>
                <w:sz w:val="24"/>
                <w:szCs w:val="24"/>
              </w:rPr>
            </w:pPr>
            <w:r w:rsidRPr="008B1163">
              <w:rPr>
                <w:sz w:val="24"/>
                <w:szCs w:val="24"/>
              </w:rPr>
              <w:t>1.</w:t>
            </w:r>
            <w:r w:rsidR="00E61C32" w:rsidRPr="008B1163">
              <w:rPr>
                <w:sz w:val="24"/>
                <w:szCs w:val="24"/>
              </w:rPr>
              <w:t>3</w:t>
            </w:r>
            <w:r w:rsidRPr="008B1163">
              <w:rPr>
                <w:sz w:val="24"/>
                <w:szCs w:val="24"/>
              </w:rPr>
              <w:t>.1.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Укреплена общероссийская гражданская идентичность </w:t>
            </w:r>
          </w:p>
          <w:p w:rsidR="00F4635B" w:rsidRPr="008B1163" w:rsidRDefault="00F4635B" w:rsidP="00F4635B">
            <w:pPr>
              <w:jc w:val="center"/>
              <w:rPr>
                <w:sz w:val="24"/>
                <w:szCs w:val="24"/>
              </w:rPr>
            </w:pPr>
            <w:r w:rsidRPr="008B1163">
              <w:rPr>
                <w:sz w:val="24"/>
                <w:szCs w:val="24"/>
              </w:rPr>
              <w:t xml:space="preserve">на основе духовно-нравственных </w:t>
            </w:r>
          </w:p>
          <w:p w:rsidR="00F4635B" w:rsidRPr="008B1163" w:rsidRDefault="00F4635B" w:rsidP="00F4635B">
            <w:pPr>
              <w:jc w:val="center"/>
              <w:rPr>
                <w:sz w:val="24"/>
                <w:szCs w:val="24"/>
              </w:rPr>
            </w:pPr>
            <w:r w:rsidRPr="008B1163">
              <w:rPr>
                <w:sz w:val="24"/>
                <w:szCs w:val="24"/>
              </w:rPr>
              <w:t>и культурных ценностей народов Российской Федерации; укреплено</w:t>
            </w:r>
          </w:p>
          <w:p w:rsidR="00F4635B" w:rsidRPr="008B1163" w:rsidRDefault="00F4635B" w:rsidP="00F4635B">
            <w:pPr>
              <w:jc w:val="center"/>
              <w:rPr>
                <w:sz w:val="24"/>
                <w:szCs w:val="24"/>
              </w:rPr>
            </w:pPr>
            <w:r w:rsidRPr="008B1163">
              <w:rPr>
                <w:sz w:val="24"/>
                <w:szCs w:val="24"/>
              </w:rPr>
              <w:t xml:space="preserve">гражданское единство многонационального народа Российской Федерации </w:t>
            </w:r>
          </w:p>
          <w:p w:rsidR="00F4635B" w:rsidRPr="008B1163" w:rsidRDefault="00F4635B" w:rsidP="00F4635B">
            <w:pPr>
              <w:jc w:val="center"/>
              <w:rPr>
                <w:sz w:val="24"/>
                <w:szCs w:val="24"/>
              </w:rPr>
            </w:pPr>
            <w:r w:rsidRPr="008B1163">
              <w:rPr>
                <w:sz w:val="24"/>
                <w:szCs w:val="24"/>
              </w:rPr>
              <w:t xml:space="preserve">(российской нации), обеспечен межнациональный </w:t>
            </w:r>
          </w:p>
          <w:p w:rsidR="00F4635B" w:rsidRPr="008B1163" w:rsidRDefault="00F4635B" w:rsidP="00F4635B">
            <w:pPr>
              <w:jc w:val="center"/>
              <w:rPr>
                <w:sz w:val="24"/>
                <w:szCs w:val="24"/>
              </w:rPr>
            </w:pPr>
            <w:r w:rsidRPr="008B1163">
              <w:rPr>
                <w:sz w:val="24"/>
                <w:szCs w:val="24"/>
              </w:rPr>
              <w:t>и межрелигиозный мир и согласие, гармонизация межнациональных (межэтнических) отношений,</w:t>
            </w:r>
          </w:p>
          <w:p w:rsidR="00F4635B" w:rsidRPr="008B1163" w:rsidRDefault="00F4635B" w:rsidP="00F4635B">
            <w:pPr>
              <w:jc w:val="center"/>
              <w:rPr>
                <w:sz w:val="24"/>
                <w:szCs w:val="24"/>
              </w:rPr>
            </w:pPr>
            <w:r w:rsidRPr="008B1163">
              <w:rPr>
                <w:sz w:val="24"/>
                <w:szCs w:val="24"/>
              </w:rPr>
              <w:lastRenderedPageBreak/>
              <w:t xml:space="preserve">взаимодействие органов местного самоуправления Зимовниковского </w:t>
            </w:r>
            <w:r w:rsidR="00C41AC1" w:rsidRPr="008B1163">
              <w:rPr>
                <w:sz w:val="24"/>
                <w:szCs w:val="24"/>
              </w:rPr>
              <w:t>сельского поселения</w:t>
            </w:r>
            <w:r w:rsidRPr="008B1163">
              <w:rPr>
                <w:sz w:val="24"/>
                <w:szCs w:val="24"/>
              </w:rPr>
              <w:t xml:space="preserve"> с этнокультурными общественными объединениями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lastRenderedPageBreak/>
              <w:t xml:space="preserve">рост уровня общероссийской гражданской идентичности у жителей Зимовниковского </w:t>
            </w:r>
            <w:r w:rsidR="00C41AC1" w:rsidRPr="008B1163">
              <w:rPr>
                <w:sz w:val="24"/>
                <w:szCs w:val="24"/>
              </w:rPr>
              <w:t>сельского поселения</w:t>
            </w:r>
            <w:r w:rsidRPr="008B1163">
              <w:rPr>
                <w:sz w:val="24"/>
                <w:szCs w:val="24"/>
              </w:rPr>
              <w:t>;</w:t>
            </w:r>
          </w:p>
          <w:p w:rsidR="00F4635B" w:rsidRPr="008B1163" w:rsidRDefault="00F4635B" w:rsidP="00F4635B">
            <w:pPr>
              <w:jc w:val="center"/>
              <w:rPr>
                <w:sz w:val="24"/>
                <w:szCs w:val="24"/>
              </w:rPr>
            </w:pPr>
            <w:r w:rsidRPr="008B1163">
              <w:rPr>
                <w:sz w:val="24"/>
                <w:szCs w:val="24"/>
              </w:rPr>
              <w:t xml:space="preserve">снижение уровня </w:t>
            </w:r>
            <w:proofErr w:type="spellStart"/>
            <w:r w:rsidRPr="008B1163">
              <w:rPr>
                <w:sz w:val="24"/>
                <w:szCs w:val="24"/>
              </w:rPr>
              <w:t>конфликтогенности</w:t>
            </w:r>
            <w:proofErr w:type="spellEnd"/>
            <w:r w:rsidRPr="008B1163">
              <w:rPr>
                <w:sz w:val="24"/>
                <w:szCs w:val="24"/>
              </w:rPr>
              <w:t xml:space="preserve"> межэтнических отношений </w:t>
            </w:r>
          </w:p>
          <w:p w:rsidR="00F4635B" w:rsidRPr="008B1163" w:rsidRDefault="00F4635B" w:rsidP="00F4635B">
            <w:pPr>
              <w:jc w:val="center"/>
              <w:rPr>
                <w:sz w:val="24"/>
                <w:szCs w:val="24"/>
              </w:rPr>
            </w:pPr>
            <w:r w:rsidRPr="008B1163">
              <w:rPr>
                <w:sz w:val="24"/>
                <w:szCs w:val="24"/>
              </w:rPr>
              <w:t xml:space="preserve">в Зимовниковском </w:t>
            </w:r>
            <w:r w:rsidR="00DF7749" w:rsidRPr="008B1163">
              <w:rPr>
                <w:sz w:val="24"/>
                <w:szCs w:val="24"/>
              </w:rPr>
              <w:t>сельском поселении</w:t>
            </w:r>
            <w:r w:rsidRPr="008B1163">
              <w:rPr>
                <w:sz w:val="24"/>
                <w:szCs w:val="24"/>
              </w:rPr>
              <w:t>;</w:t>
            </w:r>
          </w:p>
          <w:p w:rsidR="00F4635B" w:rsidRPr="008B1163" w:rsidRDefault="00F4635B" w:rsidP="00F4635B">
            <w:pPr>
              <w:jc w:val="center"/>
              <w:rPr>
                <w:sz w:val="24"/>
                <w:szCs w:val="24"/>
              </w:rPr>
            </w:pPr>
            <w:r w:rsidRPr="008B1163">
              <w:rPr>
                <w:sz w:val="24"/>
                <w:szCs w:val="24"/>
              </w:rPr>
              <w:t>повышение уровня толерантного отношения к представителям другой национальности;</w:t>
            </w:r>
          </w:p>
          <w:p w:rsidR="00F4635B" w:rsidRPr="008B1163" w:rsidRDefault="00F4635B" w:rsidP="00F4635B">
            <w:pPr>
              <w:jc w:val="center"/>
              <w:rPr>
                <w:sz w:val="24"/>
                <w:szCs w:val="24"/>
              </w:rPr>
            </w:pPr>
            <w:r w:rsidRPr="008B1163">
              <w:rPr>
                <w:sz w:val="24"/>
                <w:szCs w:val="24"/>
              </w:rPr>
              <w:t xml:space="preserve">увеличение числа мероприятий, направленных на этнокультурное развитие народов, проживающих на территории Зимовниковского </w:t>
            </w:r>
            <w:r w:rsidR="00C41AC1" w:rsidRPr="008B1163">
              <w:rPr>
                <w:sz w:val="24"/>
                <w:szCs w:val="24"/>
              </w:rPr>
              <w:t>сельского поселения</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доля граждан, положительно оценивающих уровень межэтнического согласия </w:t>
            </w:r>
          </w:p>
          <w:p w:rsidR="00F4635B" w:rsidRPr="008B1163" w:rsidRDefault="00F4635B" w:rsidP="00F4635B">
            <w:pPr>
              <w:jc w:val="center"/>
              <w:rPr>
                <w:sz w:val="24"/>
                <w:szCs w:val="24"/>
              </w:rPr>
            </w:pPr>
            <w:r w:rsidRPr="008B1163">
              <w:rPr>
                <w:sz w:val="24"/>
                <w:szCs w:val="24"/>
              </w:rPr>
              <w:t>в Зимовниковском районе</w:t>
            </w:r>
          </w:p>
        </w:tc>
      </w:tr>
    </w:tbl>
    <w:p w:rsidR="00F4635B" w:rsidRPr="008B1163" w:rsidRDefault="00F4635B" w:rsidP="00F4635B">
      <w:pPr>
        <w:jc w:val="center"/>
        <w:rPr>
          <w:sz w:val="24"/>
          <w:szCs w:val="24"/>
        </w:rPr>
      </w:pPr>
    </w:p>
    <w:p w:rsidR="008B1163" w:rsidRDefault="00F4635B" w:rsidP="00F4635B">
      <w:pPr>
        <w:jc w:val="center"/>
        <w:rPr>
          <w:sz w:val="24"/>
          <w:szCs w:val="24"/>
        </w:rPr>
      </w:pPr>
      <w:r w:rsidRPr="008B1163">
        <w:rPr>
          <w:sz w:val="24"/>
          <w:szCs w:val="24"/>
        </w:rPr>
        <w:t>Примечание. Используемое сокращение: СМИ – средствах массовой информации.</w:t>
      </w:r>
    </w:p>
    <w:p w:rsidR="008B1163" w:rsidRDefault="008B1163" w:rsidP="00F4635B">
      <w:pPr>
        <w:jc w:val="center"/>
        <w:rPr>
          <w:sz w:val="24"/>
          <w:szCs w:val="24"/>
        </w:rPr>
      </w:pPr>
    </w:p>
    <w:p w:rsidR="00F4635B" w:rsidRPr="008B1163" w:rsidRDefault="00F4635B" w:rsidP="00F4635B">
      <w:pPr>
        <w:jc w:val="center"/>
        <w:rPr>
          <w:sz w:val="24"/>
          <w:szCs w:val="24"/>
        </w:rPr>
      </w:pPr>
      <w:r w:rsidRPr="008B1163">
        <w:rPr>
          <w:sz w:val="24"/>
          <w:szCs w:val="24"/>
        </w:rPr>
        <w:t>4. Параметры финансового обеспечения муниципальной программы</w:t>
      </w: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F4635B" w:rsidRPr="008B1163" w:rsidTr="00F4635B">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Наименование муниципальной программы, структурного элемента, источник</w:t>
            </w:r>
          </w:p>
          <w:p w:rsidR="00F4635B" w:rsidRPr="008B1163" w:rsidRDefault="00F4635B" w:rsidP="00F4635B">
            <w:pPr>
              <w:jc w:val="center"/>
              <w:rPr>
                <w:sz w:val="24"/>
                <w:szCs w:val="24"/>
              </w:rPr>
            </w:pPr>
            <w:r w:rsidRPr="008B1163">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Объем расходов по годам реализации (тыс. рублей)</w:t>
            </w:r>
          </w:p>
        </w:tc>
      </w:tr>
      <w:tr w:rsidR="00F4635B" w:rsidRPr="008B1163" w:rsidTr="00F4635B">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Всего</w:t>
            </w:r>
          </w:p>
        </w:tc>
      </w:tr>
    </w:tbl>
    <w:p w:rsidR="00F4635B" w:rsidRPr="008B1163" w:rsidRDefault="00F4635B" w:rsidP="00F4635B">
      <w:pPr>
        <w:jc w:val="center"/>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F4635B" w:rsidRPr="008B1163" w:rsidTr="00DF7749">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6</w:t>
            </w:r>
          </w:p>
        </w:tc>
      </w:tr>
      <w:tr w:rsidR="00DF7749" w:rsidRPr="008B1163" w:rsidTr="00DF7749">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7749" w:rsidRPr="008B1163" w:rsidRDefault="00DF7749" w:rsidP="00DF7749">
            <w:pPr>
              <w:jc w:val="center"/>
              <w:rPr>
                <w:sz w:val="24"/>
                <w:szCs w:val="24"/>
              </w:rPr>
            </w:pPr>
            <w:r w:rsidRPr="008B1163">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7749" w:rsidRPr="008B1163" w:rsidRDefault="00DF7749" w:rsidP="00DF7749">
            <w:pPr>
              <w:jc w:val="center"/>
              <w:rPr>
                <w:sz w:val="24"/>
                <w:szCs w:val="24"/>
              </w:rPr>
            </w:pPr>
            <w:r w:rsidRPr="008B1163">
              <w:rPr>
                <w:sz w:val="24"/>
                <w:szCs w:val="24"/>
              </w:rPr>
              <w:t>Муниципальная программа Зимовниковского сельского поселения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220,0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7749" w:rsidRPr="008B1163" w:rsidRDefault="00DF7749" w:rsidP="00DF7749">
            <w:pPr>
              <w:jc w:val="center"/>
              <w:rPr>
                <w:sz w:val="24"/>
                <w:szCs w:val="24"/>
              </w:rPr>
            </w:pPr>
            <w:r w:rsidRPr="008B1163">
              <w:rPr>
                <w:sz w:val="24"/>
                <w:szCs w:val="24"/>
              </w:rPr>
              <w:t>220,0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220,0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7749" w:rsidRPr="008B1163" w:rsidRDefault="007117C4" w:rsidP="00DF7749">
            <w:pPr>
              <w:jc w:val="center"/>
              <w:rPr>
                <w:sz w:val="24"/>
                <w:szCs w:val="24"/>
              </w:rPr>
            </w:pPr>
            <w:r w:rsidRPr="008B1163">
              <w:rPr>
                <w:sz w:val="24"/>
                <w:szCs w:val="24"/>
              </w:rPr>
              <w:t>660,0</w:t>
            </w:r>
          </w:p>
        </w:tc>
      </w:tr>
      <w:tr w:rsidR="00DF7749" w:rsidRPr="008B1163" w:rsidTr="00DF7749">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7749" w:rsidRPr="008B1163" w:rsidRDefault="00DF7749" w:rsidP="00DF7749">
            <w:pPr>
              <w:jc w:val="cente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7749" w:rsidRPr="008B1163" w:rsidRDefault="00DF7749" w:rsidP="00DF7749">
            <w:pPr>
              <w:jc w:val="center"/>
              <w:rPr>
                <w:sz w:val="24"/>
                <w:szCs w:val="24"/>
              </w:rPr>
            </w:pPr>
            <w:r w:rsidRPr="008B1163">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220,0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220,0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220,0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F7749" w:rsidRPr="008B1163" w:rsidRDefault="007117C4" w:rsidP="00DF7749">
            <w:pPr>
              <w:jc w:val="center"/>
              <w:rPr>
                <w:sz w:val="24"/>
                <w:szCs w:val="24"/>
              </w:rPr>
            </w:pPr>
            <w:r w:rsidRPr="008B1163">
              <w:rPr>
                <w:sz w:val="24"/>
                <w:szCs w:val="24"/>
              </w:rPr>
              <w:t>660,0</w:t>
            </w:r>
          </w:p>
        </w:tc>
      </w:tr>
      <w:tr w:rsidR="00F4635B" w:rsidRPr="008B1163" w:rsidTr="00DF7749">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DF7749" w:rsidP="00F4635B">
            <w:pPr>
              <w:jc w:val="center"/>
              <w:rPr>
                <w:sz w:val="24"/>
                <w:szCs w:val="24"/>
              </w:rPr>
            </w:pPr>
            <w:r w:rsidRPr="008B1163">
              <w:rPr>
                <w:sz w:val="24"/>
                <w:szCs w:val="24"/>
              </w:rPr>
              <w:t>Комплекс процессных мероприятий «Развитие муниципального управления и  муниципальной службы в Зимовниковском сельском поселении, профессиональное развитие лиц, занятых в системе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DF7749" w:rsidP="00F4635B">
            <w:pPr>
              <w:jc w:val="center"/>
              <w:rPr>
                <w:sz w:val="24"/>
                <w:szCs w:val="24"/>
              </w:rPr>
            </w:pPr>
            <w:r w:rsidRPr="008B1163">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7749" w:rsidRPr="008B1163" w:rsidRDefault="00DF7749" w:rsidP="00DF7749">
            <w:pPr>
              <w:jc w:val="center"/>
              <w:rPr>
                <w:sz w:val="24"/>
                <w:szCs w:val="24"/>
              </w:rPr>
            </w:pPr>
            <w:r w:rsidRPr="008B1163">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DF7749" w:rsidP="00F4635B">
            <w:pPr>
              <w:jc w:val="center"/>
              <w:rPr>
                <w:sz w:val="24"/>
                <w:szCs w:val="24"/>
              </w:rPr>
            </w:pPr>
            <w:r w:rsidRPr="008B1163">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DF7749" w:rsidP="00F4635B">
            <w:pPr>
              <w:jc w:val="center"/>
              <w:rPr>
                <w:sz w:val="24"/>
                <w:szCs w:val="24"/>
              </w:rPr>
            </w:pPr>
            <w:r w:rsidRPr="008B1163">
              <w:rPr>
                <w:sz w:val="24"/>
                <w:szCs w:val="24"/>
              </w:rPr>
              <w:t>300,0</w:t>
            </w:r>
          </w:p>
        </w:tc>
      </w:tr>
      <w:tr w:rsidR="00DF7749" w:rsidRPr="008B1163" w:rsidTr="00DF7749">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7749" w:rsidRPr="008B1163" w:rsidRDefault="00DF7749" w:rsidP="00DF7749">
            <w:pPr>
              <w:jc w:val="cente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7749" w:rsidRPr="008B1163" w:rsidRDefault="00DF7749" w:rsidP="00DF7749">
            <w:pPr>
              <w:jc w:val="center"/>
              <w:rPr>
                <w:sz w:val="24"/>
                <w:szCs w:val="24"/>
              </w:rPr>
            </w:pPr>
            <w:r w:rsidRPr="008B1163">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F7749" w:rsidRPr="008B1163" w:rsidRDefault="00DF7749" w:rsidP="00DF7749">
            <w:pPr>
              <w:jc w:val="center"/>
              <w:rPr>
                <w:sz w:val="24"/>
                <w:szCs w:val="24"/>
              </w:rPr>
            </w:pPr>
            <w:r w:rsidRPr="008B1163">
              <w:rPr>
                <w:sz w:val="24"/>
                <w:szCs w:val="24"/>
              </w:rPr>
              <w:t>300,0</w:t>
            </w:r>
          </w:p>
        </w:tc>
      </w:tr>
      <w:tr w:rsidR="00F4635B" w:rsidRPr="008B1163" w:rsidTr="00DF7749">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DF7749" w:rsidP="00F4635B">
            <w:pPr>
              <w:jc w:val="center"/>
              <w:rPr>
                <w:sz w:val="24"/>
                <w:szCs w:val="24"/>
              </w:rPr>
            </w:pPr>
            <w:r w:rsidRPr="008B1163">
              <w:rPr>
                <w:sz w:val="24"/>
                <w:szCs w:val="24"/>
              </w:rPr>
              <w:t>3</w:t>
            </w:r>
            <w:r w:rsidR="00F4635B" w:rsidRPr="008B1163">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Комплекс процессных мероприятий «Реализация муниципальной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DF7749" w:rsidP="00F4635B">
            <w:pPr>
              <w:jc w:val="center"/>
              <w:rPr>
                <w:sz w:val="24"/>
                <w:szCs w:val="24"/>
              </w:rPr>
            </w:pPr>
            <w:r w:rsidRPr="008B1163">
              <w:rPr>
                <w:sz w:val="24"/>
                <w:szCs w:val="24"/>
              </w:rPr>
              <w:t>120,0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DF7749" w:rsidP="00F4635B">
            <w:pPr>
              <w:jc w:val="center"/>
              <w:rPr>
                <w:sz w:val="24"/>
                <w:szCs w:val="24"/>
              </w:rPr>
            </w:pPr>
            <w:r w:rsidRPr="008B1163">
              <w:rPr>
                <w:sz w:val="24"/>
                <w:szCs w:val="24"/>
              </w:rPr>
              <w:t>120,0</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DF7749" w:rsidP="00F4635B">
            <w:pPr>
              <w:jc w:val="center"/>
              <w:rPr>
                <w:sz w:val="24"/>
                <w:szCs w:val="24"/>
              </w:rPr>
            </w:pPr>
            <w:r w:rsidRPr="008B1163">
              <w:rPr>
                <w:sz w:val="24"/>
                <w:szCs w:val="24"/>
              </w:rPr>
              <w:t>120,0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DF7749" w:rsidP="00F4635B">
            <w:pPr>
              <w:jc w:val="center"/>
              <w:rPr>
                <w:sz w:val="24"/>
                <w:szCs w:val="24"/>
              </w:rPr>
            </w:pPr>
            <w:r w:rsidRPr="008B1163">
              <w:rPr>
                <w:sz w:val="24"/>
                <w:szCs w:val="24"/>
              </w:rPr>
              <w:t>360,0</w:t>
            </w:r>
          </w:p>
        </w:tc>
      </w:tr>
      <w:tr w:rsidR="00DF7749" w:rsidRPr="008B1163" w:rsidTr="00DF7749">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F7749" w:rsidRPr="008B1163" w:rsidRDefault="00DF7749" w:rsidP="00DF7749">
            <w:pPr>
              <w:jc w:val="cente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7749" w:rsidRPr="008B1163" w:rsidRDefault="00DF7749" w:rsidP="00DF7749">
            <w:pPr>
              <w:jc w:val="center"/>
              <w:rPr>
                <w:sz w:val="24"/>
                <w:szCs w:val="24"/>
              </w:rPr>
            </w:pPr>
            <w:r w:rsidRPr="008B1163">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749" w:rsidRPr="008B1163" w:rsidRDefault="00DF7749" w:rsidP="00DF7749">
            <w:pPr>
              <w:jc w:val="center"/>
              <w:rPr>
                <w:sz w:val="24"/>
                <w:szCs w:val="24"/>
              </w:rPr>
            </w:pPr>
            <w:r w:rsidRPr="008B1163">
              <w:rPr>
                <w:sz w:val="24"/>
                <w:szCs w:val="24"/>
              </w:rPr>
              <w:t>120,0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749" w:rsidRPr="008B1163" w:rsidRDefault="00DF7749" w:rsidP="00DF7749">
            <w:pPr>
              <w:jc w:val="center"/>
              <w:rPr>
                <w:sz w:val="24"/>
                <w:szCs w:val="24"/>
              </w:rPr>
            </w:pPr>
            <w:r w:rsidRPr="008B1163">
              <w:rPr>
                <w:sz w:val="24"/>
                <w:szCs w:val="24"/>
              </w:rPr>
              <w:t>120,0</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749" w:rsidRPr="008B1163" w:rsidRDefault="00DF7749" w:rsidP="00DF7749">
            <w:pPr>
              <w:jc w:val="center"/>
              <w:rPr>
                <w:sz w:val="24"/>
                <w:szCs w:val="24"/>
              </w:rPr>
            </w:pPr>
            <w:r w:rsidRPr="008B1163">
              <w:rPr>
                <w:sz w:val="24"/>
                <w:szCs w:val="24"/>
              </w:rPr>
              <w:t>120,0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7749" w:rsidRPr="008B1163" w:rsidRDefault="00DF7749" w:rsidP="00DF7749">
            <w:pPr>
              <w:jc w:val="center"/>
              <w:rPr>
                <w:sz w:val="24"/>
                <w:szCs w:val="24"/>
              </w:rPr>
            </w:pPr>
            <w:r w:rsidRPr="008B1163">
              <w:rPr>
                <w:sz w:val="24"/>
                <w:szCs w:val="24"/>
              </w:rPr>
              <w:t>360,0</w:t>
            </w:r>
          </w:p>
        </w:tc>
      </w:tr>
      <w:tr w:rsidR="00F4635B" w:rsidRPr="008B1163" w:rsidTr="00DF7749">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DF7749" w:rsidP="00F4635B">
            <w:pPr>
              <w:jc w:val="center"/>
              <w:rPr>
                <w:sz w:val="24"/>
                <w:szCs w:val="24"/>
              </w:rPr>
            </w:pPr>
            <w:r w:rsidRPr="008B1163">
              <w:rPr>
                <w:sz w:val="24"/>
                <w:szCs w:val="24"/>
              </w:rPr>
              <w:t>4</w:t>
            </w:r>
            <w:r w:rsidR="00F4635B" w:rsidRPr="008B1163">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Комплекс процессных мероприятий «Укрепление единства российской нации и гармонизации межэтнических отношений», </w:t>
            </w:r>
          </w:p>
          <w:p w:rsidR="00F4635B" w:rsidRPr="008B1163" w:rsidRDefault="00F4635B" w:rsidP="00F4635B">
            <w:pPr>
              <w:jc w:val="center"/>
              <w:rPr>
                <w:sz w:val="24"/>
                <w:szCs w:val="24"/>
              </w:rPr>
            </w:pPr>
            <w:r w:rsidRPr="008B1163">
              <w:rPr>
                <w:sz w:val="24"/>
                <w:szCs w:val="24"/>
              </w:rPr>
              <w:t>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w:t>
            </w:r>
          </w:p>
        </w:tc>
      </w:tr>
      <w:tr w:rsidR="00F4635B" w:rsidRPr="008B1163" w:rsidTr="00DF7749">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Используемое </w:t>
      </w:r>
      <w:proofErr w:type="spellStart"/>
      <w:proofErr w:type="gramStart"/>
      <w:r w:rsidRPr="008B1163">
        <w:rPr>
          <w:sz w:val="24"/>
          <w:szCs w:val="24"/>
        </w:rPr>
        <w:t>сокращение:тыс</w:t>
      </w:r>
      <w:proofErr w:type="spellEnd"/>
      <w:r w:rsidRPr="008B1163">
        <w:rPr>
          <w:sz w:val="24"/>
          <w:szCs w:val="24"/>
        </w:rPr>
        <w:t>.</w:t>
      </w:r>
      <w:proofErr w:type="gramEnd"/>
      <w:r w:rsidRPr="008B1163">
        <w:rPr>
          <w:sz w:val="24"/>
          <w:szCs w:val="24"/>
        </w:rPr>
        <w:t xml:space="preserve"> рублей – тысяч рублей.</w:t>
      </w:r>
    </w:p>
    <w:p w:rsidR="00F4635B" w:rsidRPr="00F4635B" w:rsidRDefault="00F4635B" w:rsidP="00F4635B">
      <w:pPr>
        <w:jc w:val="center"/>
        <w:rPr>
          <w:sz w:val="28"/>
        </w:rPr>
        <w:sectPr w:rsidR="00F4635B" w:rsidRPr="00F4635B">
          <w:headerReference w:type="default" r:id="rId13"/>
          <w:footerReference w:type="default" r:id="rId14"/>
          <w:pgSz w:w="16848" w:h="11908" w:orient="landscape"/>
          <w:pgMar w:top="1560" w:right="1134" w:bottom="567" w:left="1134" w:header="709" w:footer="624" w:gutter="0"/>
          <w:cols w:space="720"/>
        </w:sectPr>
      </w:pPr>
    </w:p>
    <w:p w:rsidR="00F4635B" w:rsidRPr="00F4635B" w:rsidRDefault="00F4635B" w:rsidP="00F4635B">
      <w:pPr>
        <w:jc w:val="center"/>
        <w:rPr>
          <w:sz w:val="28"/>
        </w:rPr>
      </w:pPr>
      <w:r w:rsidRPr="00F4635B">
        <w:rPr>
          <w:sz w:val="28"/>
        </w:rPr>
        <w:lastRenderedPageBreak/>
        <w:t>III. ПАСПОРТ</w:t>
      </w:r>
    </w:p>
    <w:p w:rsidR="00F4635B" w:rsidRPr="00F4635B" w:rsidRDefault="00F4635B" w:rsidP="007117C4">
      <w:pPr>
        <w:jc w:val="center"/>
        <w:rPr>
          <w:sz w:val="28"/>
        </w:rPr>
      </w:pPr>
      <w:r w:rsidRPr="00F4635B">
        <w:rPr>
          <w:sz w:val="28"/>
        </w:rPr>
        <w:t>комплекса процессных мероприятий «</w:t>
      </w:r>
      <w:r w:rsidR="007117C4" w:rsidRPr="007117C4">
        <w:rPr>
          <w:sz w:val="28"/>
        </w:rPr>
        <w:t xml:space="preserve">Развитие муниципального управления </w:t>
      </w:r>
      <w:proofErr w:type="gramStart"/>
      <w:r w:rsidR="007117C4" w:rsidRPr="007117C4">
        <w:rPr>
          <w:sz w:val="28"/>
        </w:rPr>
        <w:t>и  муниципальной</w:t>
      </w:r>
      <w:proofErr w:type="gramEnd"/>
      <w:r w:rsidR="007117C4" w:rsidRPr="007117C4">
        <w:rPr>
          <w:sz w:val="28"/>
        </w:rPr>
        <w:t xml:space="preserve"> службы в Зимовниковском сельском поселении, профессиональное развитие лиц, занятых в системе местного самоуправления</w:t>
      </w:r>
      <w:r w:rsidRPr="00F4635B">
        <w:rPr>
          <w:sz w:val="28"/>
        </w:rPr>
        <w:t>»</w:t>
      </w:r>
    </w:p>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1. Основные положения</w:t>
      </w:r>
    </w:p>
    <w:p w:rsidR="00F4635B" w:rsidRPr="00F4635B" w:rsidRDefault="00F4635B" w:rsidP="00F4635B">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F4635B" w:rsidRPr="00F4635B" w:rsidTr="00F4635B">
        <w:tc>
          <w:tcPr>
            <w:tcW w:w="705" w:type="dxa"/>
            <w:tcMar>
              <w:top w:w="0" w:type="dxa"/>
              <w:left w:w="108" w:type="dxa"/>
              <w:bottom w:w="0" w:type="dxa"/>
              <w:right w:w="108" w:type="dxa"/>
            </w:tcMar>
          </w:tcPr>
          <w:p w:rsidR="00F4635B" w:rsidRPr="00F4635B" w:rsidRDefault="00F4635B" w:rsidP="00F4635B">
            <w:pPr>
              <w:jc w:val="center"/>
              <w:rPr>
                <w:sz w:val="28"/>
              </w:rPr>
            </w:pPr>
            <w:r w:rsidRPr="00F4635B">
              <w:rPr>
                <w:sz w:val="28"/>
              </w:rPr>
              <w:t>1.1.</w:t>
            </w:r>
          </w:p>
        </w:tc>
        <w:tc>
          <w:tcPr>
            <w:tcW w:w="5816"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Ответственный за разработку и реализацию комплекса процессных мероприятий «</w:t>
            </w:r>
            <w:r w:rsidR="007117C4" w:rsidRPr="007117C4">
              <w:rPr>
                <w:sz w:val="28"/>
              </w:rPr>
              <w:t>Развитие муниципального управления и  муниципальной службы в Зимовниковском сельском поселении, профессиональное развитие лиц, занятых в системе местного самоуправления</w:t>
            </w:r>
            <w:r w:rsidRPr="00F4635B">
              <w:rPr>
                <w:sz w:val="28"/>
              </w:rPr>
              <w:t xml:space="preserve">» </w:t>
            </w:r>
          </w:p>
        </w:tc>
        <w:tc>
          <w:tcPr>
            <w:tcW w:w="425" w:type="dxa"/>
            <w:tcMar>
              <w:top w:w="0" w:type="dxa"/>
              <w:left w:w="108" w:type="dxa"/>
              <w:bottom w:w="0" w:type="dxa"/>
              <w:right w:w="108" w:type="dxa"/>
            </w:tcMar>
          </w:tcPr>
          <w:p w:rsidR="00F4635B" w:rsidRPr="00F4635B" w:rsidRDefault="00F4635B" w:rsidP="00F4635B">
            <w:pPr>
              <w:jc w:val="center"/>
              <w:rPr>
                <w:sz w:val="28"/>
              </w:rPr>
            </w:pPr>
            <w:r w:rsidRPr="00F4635B">
              <w:rPr>
                <w:sz w:val="28"/>
              </w:rPr>
              <w:t>–</w:t>
            </w:r>
          </w:p>
        </w:tc>
        <w:tc>
          <w:tcPr>
            <w:tcW w:w="7626" w:type="dxa"/>
            <w:shd w:val="clear" w:color="auto" w:fill="auto"/>
            <w:tcMar>
              <w:top w:w="0" w:type="dxa"/>
              <w:left w:w="108" w:type="dxa"/>
              <w:bottom w:w="0" w:type="dxa"/>
              <w:right w:w="108" w:type="dxa"/>
            </w:tcMar>
          </w:tcPr>
          <w:p w:rsidR="00F4635B" w:rsidRPr="00F4635B" w:rsidRDefault="007117C4" w:rsidP="007117C4">
            <w:pPr>
              <w:jc w:val="center"/>
              <w:rPr>
                <w:sz w:val="28"/>
              </w:rPr>
            </w:pPr>
            <w:r>
              <w:rPr>
                <w:sz w:val="28"/>
              </w:rPr>
              <w:t>сектор</w:t>
            </w:r>
            <w:r w:rsidR="00F4635B" w:rsidRPr="00F4635B">
              <w:rPr>
                <w:sz w:val="28"/>
              </w:rPr>
              <w:t xml:space="preserve"> организационно-правовой работ</w:t>
            </w:r>
            <w:r>
              <w:rPr>
                <w:sz w:val="28"/>
              </w:rPr>
              <w:t>ы</w:t>
            </w:r>
            <w:r w:rsidR="00F4635B" w:rsidRPr="00F4635B">
              <w:rPr>
                <w:sz w:val="28"/>
              </w:rPr>
              <w:t xml:space="preserve"> Администрации Зимовниковского </w:t>
            </w:r>
            <w:r w:rsidR="00C41AC1">
              <w:rPr>
                <w:sz w:val="28"/>
              </w:rPr>
              <w:t>сельского поселения</w:t>
            </w:r>
            <w:r w:rsidR="00F4635B" w:rsidRPr="00F4635B">
              <w:rPr>
                <w:sz w:val="28"/>
              </w:rPr>
              <w:t xml:space="preserve"> (</w:t>
            </w:r>
            <w:proofErr w:type="spellStart"/>
            <w:r>
              <w:rPr>
                <w:sz w:val="28"/>
              </w:rPr>
              <w:t>Хахулина</w:t>
            </w:r>
            <w:proofErr w:type="spellEnd"/>
            <w:r>
              <w:rPr>
                <w:sz w:val="28"/>
              </w:rPr>
              <w:t xml:space="preserve"> Нина Петровна</w:t>
            </w:r>
            <w:r w:rsidR="00F4635B" w:rsidRPr="00F4635B">
              <w:rPr>
                <w:sz w:val="28"/>
              </w:rPr>
              <w:t xml:space="preserve">, </w:t>
            </w:r>
            <w:r>
              <w:rPr>
                <w:sz w:val="28"/>
              </w:rPr>
              <w:t>главный специалист</w:t>
            </w:r>
            <w:r w:rsidR="00F4635B" w:rsidRPr="00F4635B">
              <w:rPr>
                <w:sz w:val="28"/>
              </w:rPr>
              <w:t xml:space="preserve"> Администрации Зимовниковского </w:t>
            </w:r>
            <w:r w:rsidR="00C41AC1">
              <w:rPr>
                <w:sz w:val="28"/>
              </w:rPr>
              <w:t>сельского поселения</w:t>
            </w:r>
            <w:r w:rsidR="00F4635B" w:rsidRPr="00F4635B">
              <w:rPr>
                <w:sz w:val="28"/>
              </w:rPr>
              <w:t>)</w:t>
            </w:r>
          </w:p>
        </w:tc>
      </w:tr>
      <w:tr w:rsidR="00F4635B" w:rsidRPr="00F4635B" w:rsidTr="00F4635B">
        <w:tc>
          <w:tcPr>
            <w:tcW w:w="705" w:type="dxa"/>
            <w:tcMar>
              <w:top w:w="0" w:type="dxa"/>
              <w:left w:w="108" w:type="dxa"/>
              <w:bottom w:w="0" w:type="dxa"/>
              <w:right w:w="108" w:type="dxa"/>
            </w:tcMar>
          </w:tcPr>
          <w:p w:rsidR="00F4635B" w:rsidRPr="00F4635B" w:rsidRDefault="00F4635B" w:rsidP="00F4635B">
            <w:pPr>
              <w:jc w:val="center"/>
              <w:rPr>
                <w:sz w:val="28"/>
              </w:rPr>
            </w:pPr>
            <w:r w:rsidRPr="00F4635B">
              <w:rPr>
                <w:sz w:val="28"/>
              </w:rPr>
              <w:t>1.2.</w:t>
            </w:r>
          </w:p>
        </w:tc>
        <w:tc>
          <w:tcPr>
            <w:tcW w:w="5816"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Связь с муниципальной программой Зимовниковского </w:t>
            </w:r>
            <w:r w:rsidR="00C41AC1">
              <w:rPr>
                <w:sz w:val="28"/>
              </w:rPr>
              <w:t>сельского поселения</w:t>
            </w:r>
          </w:p>
        </w:tc>
        <w:tc>
          <w:tcPr>
            <w:tcW w:w="425" w:type="dxa"/>
            <w:tcMar>
              <w:top w:w="0" w:type="dxa"/>
              <w:left w:w="108" w:type="dxa"/>
              <w:bottom w:w="0" w:type="dxa"/>
              <w:right w:w="108" w:type="dxa"/>
            </w:tcMar>
          </w:tcPr>
          <w:p w:rsidR="00F4635B" w:rsidRPr="00F4635B" w:rsidRDefault="00F4635B" w:rsidP="00F4635B">
            <w:pPr>
              <w:jc w:val="center"/>
              <w:rPr>
                <w:sz w:val="28"/>
              </w:rPr>
            </w:pPr>
            <w:r w:rsidRPr="00F4635B">
              <w:rPr>
                <w:sz w:val="28"/>
              </w:rPr>
              <w:t>–</w:t>
            </w:r>
          </w:p>
        </w:tc>
        <w:tc>
          <w:tcPr>
            <w:tcW w:w="7626"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муниципальная программа Зимовниковского </w:t>
            </w:r>
            <w:r w:rsidR="00C41AC1">
              <w:rPr>
                <w:sz w:val="28"/>
              </w:rPr>
              <w:t>сельского поселения</w:t>
            </w:r>
          </w:p>
          <w:p w:rsidR="00F4635B" w:rsidRPr="00F4635B" w:rsidRDefault="00F4635B" w:rsidP="00F4635B">
            <w:pPr>
              <w:jc w:val="center"/>
              <w:rPr>
                <w:sz w:val="28"/>
              </w:rPr>
            </w:pPr>
            <w:r w:rsidRPr="00F4635B">
              <w:rPr>
                <w:sz w:val="28"/>
              </w:rPr>
              <w:t>«Муниципальная политика»</w:t>
            </w:r>
          </w:p>
        </w:tc>
      </w:tr>
    </w:tbl>
    <w:p w:rsidR="00F4635B" w:rsidRPr="00F4635B" w:rsidRDefault="00F4635B" w:rsidP="00F4635B">
      <w:pPr>
        <w:jc w:val="center"/>
        <w:rPr>
          <w:sz w:val="28"/>
        </w:rPr>
      </w:pPr>
    </w:p>
    <w:p w:rsidR="00F4635B" w:rsidRPr="00F4635B" w:rsidRDefault="00F4635B" w:rsidP="00F4635B">
      <w:pPr>
        <w:jc w:val="center"/>
        <w:rPr>
          <w:sz w:val="28"/>
        </w:rPr>
        <w:sectPr w:rsidR="00F4635B" w:rsidRPr="00F4635B">
          <w:headerReference w:type="default" r:id="rId15"/>
          <w:footerReference w:type="default" r:id="rId16"/>
          <w:pgSz w:w="16848" w:h="11908" w:orient="landscape"/>
          <w:pgMar w:top="1701" w:right="1134" w:bottom="567" w:left="1134" w:header="709" w:footer="624" w:gutter="0"/>
          <w:cols w:space="720"/>
        </w:sectPr>
      </w:pPr>
    </w:p>
    <w:p w:rsidR="00F4635B" w:rsidRPr="00F4635B" w:rsidRDefault="00F4635B" w:rsidP="00F4635B">
      <w:pPr>
        <w:jc w:val="center"/>
        <w:rPr>
          <w:sz w:val="28"/>
        </w:rPr>
      </w:pPr>
      <w:r w:rsidRPr="00F4635B">
        <w:rPr>
          <w:sz w:val="28"/>
        </w:rPr>
        <w:lastRenderedPageBreak/>
        <w:t>2. Показатели комплекса процессных мероприятий</w:t>
      </w:r>
    </w:p>
    <w:p w:rsidR="00F4635B" w:rsidRPr="00F4635B" w:rsidRDefault="00F4635B" w:rsidP="00F4635B">
      <w:pPr>
        <w:jc w:val="center"/>
        <w:rPr>
          <w:sz w:val="28"/>
        </w:rPr>
      </w:pPr>
    </w:p>
    <w:tbl>
      <w:tblPr>
        <w:tblW w:w="0" w:type="auto"/>
        <w:tblLayout w:type="fixed"/>
        <w:tblCellMar>
          <w:left w:w="75" w:type="dxa"/>
          <w:right w:w="75" w:type="dxa"/>
        </w:tblCellMar>
        <w:tblLook w:val="04A0" w:firstRow="1" w:lastRow="0" w:firstColumn="1" w:lastColumn="0" w:noHBand="0" w:noVBand="1"/>
      </w:tblPr>
      <w:tblGrid>
        <w:gridCol w:w="1001"/>
        <w:gridCol w:w="4800"/>
        <w:gridCol w:w="2184"/>
        <w:gridCol w:w="1588"/>
        <w:gridCol w:w="1748"/>
        <w:gridCol w:w="1429"/>
        <w:gridCol w:w="953"/>
        <w:gridCol w:w="907"/>
        <w:gridCol w:w="907"/>
        <w:gridCol w:w="907"/>
        <w:gridCol w:w="1001"/>
        <w:gridCol w:w="2512"/>
        <w:gridCol w:w="1613"/>
      </w:tblGrid>
      <w:tr w:rsidR="00F4635B" w:rsidRPr="00F4635B" w:rsidTr="00F4635B">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w:t>
            </w:r>
            <w:r w:rsidRPr="00F4635B">
              <w:rPr>
                <w:sz w:val="28"/>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Наименование показателя</w:t>
            </w:r>
          </w:p>
        </w:tc>
        <w:tc>
          <w:tcPr>
            <w:tcW w:w="21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Признак возрастания/</w:t>
            </w:r>
            <w:r w:rsidRPr="00F4635B">
              <w:rPr>
                <w:sz w:val="28"/>
              </w:rPr>
              <w:b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Уровень показателя</w:t>
            </w:r>
          </w:p>
        </w:tc>
        <w:tc>
          <w:tcPr>
            <w:tcW w:w="17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 xml:space="preserve">Единица измерения </w:t>
            </w:r>
            <w:r w:rsidRPr="00F4635B">
              <w:rPr>
                <w:sz w:val="28"/>
              </w:rPr>
              <w:br/>
              <w:t>(по ОКЕИ)</w:t>
            </w:r>
          </w:p>
        </w:tc>
        <w:tc>
          <w:tcPr>
            <w:tcW w:w="238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Базовое значение показателя</w:t>
            </w:r>
          </w:p>
        </w:tc>
        <w:tc>
          <w:tcPr>
            <w:tcW w:w="3722" w:type="dxa"/>
            <w:gridSpan w:val="4"/>
            <w:tcBorders>
              <w:top w:val="single" w:sz="4" w:space="0" w:color="000000"/>
              <w:left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Значения показателей</w:t>
            </w:r>
          </w:p>
        </w:tc>
        <w:tc>
          <w:tcPr>
            <w:tcW w:w="25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Ответственный за достижение показателя</w:t>
            </w:r>
          </w:p>
        </w:tc>
        <w:tc>
          <w:tcPr>
            <w:tcW w:w="16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roofErr w:type="spellStart"/>
            <w:r w:rsidRPr="00F4635B">
              <w:rPr>
                <w:sz w:val="28"/>
              </w:rPr>
              <w:t>Информацион</w:t>
            </w:r>
            <w:proofErr w:type="spellEnd"/>
            <w:r w:rsidRPr="00F4635B">
              <w:rPr>
                <w:sz w:val="28"/>
              </w:rPr>
              <w:t>-ная система</w:t>
            </w:r>
          </w:p>
        </w:tc>
      </w:tr>
      <w:tr w:rsidR="00F4635B" w:rsidRPr="00F4635B" w:rsidTr="00F4635B">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21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7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429" w:type="dxa"/>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значение</w:t>
            </w:r>
          </w:p>
        </w:tc>
        <w:tc>
          <w:tcPr>
            <w:tcW w:w="953" w:type="dxa"/>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2024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2025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2026 год</w:t>
            </w:r>
          </w:p>
        </w:tc>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2030 год</w:t>
            </w:r>
          </w:p>
          <w:p w:rsidR="00F4635B" w:rsidRPr="00F4635B" w:rsidRDefault="00F4635B" w:rsidP="00F4635B">
            <w:pPr>
              <w:jc w:val="center"/>
              <w:rPr>
                <w:sz w:val="28"/>
              </w:rPr>
            </w:pPr>
            <w:r w:rsidRPr="00F4635B">
              <w:rPr>
                <w:sz w:val="28"/>
              </w:rPr>
              <w:t>(</w:t>
            </w:r>
            <w:proofErr w:type="spellStart"/>
            <w:r w:rsidRPr="00F4635B">
              <w:rPr>
                <w:sz w:val="28"/>
              </w:rPr>
              <w:t>спра-вочно</w:t>
            </w:r>
            <w:proofErr w:type="spellEnd"/>
            <w:r w:rsidRPr="00F4635B">
              <w:rPr>
                <w:sz w:val="28"/>
              </w:rPr>
              <w:t>)</w:t>
            </w:r>
          </w:p>
        </w:tc>
        <w:tc>
          <w:tcPr>
            <w:tcW w:w="25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6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r>
    </w:tbl>
    <w:p w:rsidR="00F4635B" w:rsidRPr="00F4635B" w:rsidRDefault="00F4635B" w:rsidP="00F4635B">
      <w:pPr>
        <w:jc w:val="center"/>
        <w:rPr>
          <w:sz w:val="28"/>
        </w:rPr>
      </w:pPr>
    </w:p>
    <w:tbl>
      <w:tblPr>
        <w:tblW w:w="21551" w:type="dxa"/>
        <w:tblLayout w:type="fixed"/>
        <w:tblCellMar>
          <w:left w:w="75" w:type="dxa"/>
          <w:right w:w="75" w:type="dxa"/>
        </w:tblCellMar>
        <w:tblLook w:val="04A0" w:firstRow="1" w:lastRow="0" w:firstColumn="1" w:lastColumn="0" w:noHBand="0" w:noVBand="1"/>
      </w:tblPr>
      <w:tblGrid>
        <w:gridCol w:w="988"/>
        <w:gridCol w:w="13"/>
        <w:gridCol w:w="4800"/>
        <w:gridCol w:w="6"/>
        <w:gridCol w:w="2126"/>
        <w:gridCol w:w="52"/>
        <w:gridCol w:w="1588"/>
        <w:gridCol w:w="61"/>
        <w:gridCol w:w="60"/>
        <w:gridCol w:w="1627"/>
        <w:gridCol w:w="30"/>
        <w:gridCol w:w="1399"/>
        <w:gridCol w:w="27"/>
        <w:gridCol w:w="926"/>
        <w:gridCol w:w="25"/>
        <w:gridCol w:w="806"/>
        <w:gridCol w:w="76"/>
        <w:gridCol w:w="706"/>
        <w:gridCol w:w="201"/>
        <w:gridCol w:w="646"/>
        <w:gridCol w:w="261"/>
        <w:gridCol w:w="1007"/>
        <w:gridCol w:w="2477"/>
        <w:gridCol w:w="74"/>
        <w:gridCol w:w="1569"/>
      </w:tblGrid>
      <w:tr w:rsidR="00F4635B" w:rsidRPr="00F4635B" w:rsidTr="008308BF">
        <w:trPr>
          <w:tblHeader/>
        </w:trPr>
        <w:tc>
          <w:tcPr>
            <w:tcW w:w="10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w:t>
            </w:r>
          </w:p>
        </w:tc>
        <w:tc>
          <w:tcPr>
            <w:tcW w:w="2184"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3</w:t>
            </w:r>
          </w:p>
        </w:tc>
        <w:tc>
          <w:tcPr>
            <w:tcW w:w="158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4</w:t>
            </w:r>
          </w:p>
        </w:tc>
        <w:tc>
          <w:tcPr>
            <w:tcW w:w="1748"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5</w:t>
            </w:r>
          </w:p>
        </w:tc>
        <w:tc>
          <w:tcPr>
            <w:tcW w:w="142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6</w:t>
            </w:r>
          </w:p>
        </w:tc>
        <w:tc>
          <w:tcPr>
            <w:tcW w:w="95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7</w:t>
            </w:r>
          </w:p>
        </w:tc>
        <w:tc>
          <w:tcPr>
            <w:tcW w:w="907"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8</w:t>
            </w:r>
          </w:p>
        </w:tc>
        <w:tc>
          <w:tcPr>
            <w:tcW w:w="90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9</w:t>
            </w:r>
          </w:p>
        </w:tc>
        <w:tc>
          <w:tcPr>
            <w:tcW w:w="90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11</w:t>
            </w:r>
          </w:p>
        </w:tc>
        <w:tc>
          <w:tcPr>
            <w:tcW w:w="24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12</w:t>
            </w:r>
          </w:p>
        </w:tc>
        <w:tc>
          <w:tcPr>
            <w:tcW w:w="16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13</w:t>
            </w:r>
          </w:p>
        </w:tc>
      </w:tr>
      <w:tr w:rsidR="00F4635B" w:rsidRPr="00F4635B" w:rsidTr="008308BF">
        <w:trPr>
          <w:trHeight w:val="191"/>
        </w:trPr>
        <w:tc>
          <w:tcPr>
            <w:tcW w:w="21551" w:type="dxa"/>
            <w:gridSpan w:val="2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F4635B" w:rsidRDefault="00F4635B" w:rsidP="007117C4">
            <w:pPr>
              <w:jc w:val="center"/>
              <w:rPr>
                <w:sz w:val="28"/>
              </w:rPr>
            </w:pPr>
            <w:r w:rsidRPr="00F4635B">
              <w:rPr>
                <w:sz w:val="28"/>
              </w:rPr>
              <w:t xml:space="preserve">1. Задача комплекса процессных мероприятий «Созданы условия для повышения эффективности деятельности органов местного самоуправления в Зимовниковском </w:t>
            </w:r>
            <w:r w:rsidR="007117C4">
              <w:rPr>
                <w:sz w:val="28"/>
              </w:rPr>
              <w:t>сельском поселении</w:t>
            </w:r>
            <w:r w:rsidRPr="00F4635B">
              <w:rPr>
                <w:sz w:val="28"/>
              </w:rPr>
              <w:t>»</w:t>
            </w:r>
          </w:p>
        </w:tc>
      </w:tr>
      <w:tr w:rsidR="00F4635B" w:rsidRPr="00F4635B" w:rsidTr="008308BF">
        <w:trPr>
          <w:trHeight w:val="2157"/>
        </w:trPr>
        <w:tc>
          <w:tcPr>
            <w:tcW w:w="1001" w:type="dxa"/>
            <w:gridSpan w:val="2"/>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1.2.</w:t>
            </w:r>
          </w:p>
        </w:tc>
        <w:tc>
          <w:tcPr>
            <w:tcW w:w="4800" w:type="dxa"/>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 xml:space="preserve">Доля значений показателей комплексной оценки эффективности деятельности органов местного самоуправления Зимовниковского </w:t>
            </w:r>
            <w:r w:rsidR="00C41AC1">
              <w:rPr>
                <w:sz w:val="28"/>
              </w:rPr>
              <w:t>сельского поселения</w:t>
            </w:r>
            <w:r w:rsidRPr="00F4635B">
              <w:rPr>
                <w:sz w:val="28"/>
              </w:rPr>
              <w:t xml:space="preserve"> с положительной динамикой</w:t>
            </w:r>
          </w:p>
        </w:tc>
        <w:tc>
          <w:tcPr>
            <w:tcW w:w="2184"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возрастающий</w:t>
            </w:r>
          </w:p>
        </w:tc>
        <w:tc>
          <w:tcPr>
            <w:tcW w:w="1588"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МП</w:t>
            </w:r>
          </w:p>
        </w:tc>
        <w:tc>
          <w:tcPr>
            <w:tcW w:w="1748"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процентов</w:t>
            </w:r>
          </w:p>
        </w:tc>
        <w:tc>
          <w:tcPr>
            <w:tcW w:w="142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5C2A88" w:rsidP="00F4635B">
            <w:pPr>
              <w:jc w:val="center"/>
              <w:rPr>
                <w:sz w:val="28"/>
              </w:rPr>
            </w:pPr>
            <w:r>
              <w:rPr>
                <w:sz w:val="28"/>
              </w:rPr>
              <w:t>52,5</w:t>
            </w:r>
          </w:p>
        </w:tc>
        <w:tc>
          <w:tcPr>
            <w:tcW w:w="953" w:type="dxa"/>
            <w:gridSpan w:val="2"/>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2023</w:t>
            </w:r>
          </w:p>
        </w:tc>
        <w:tc>
          <w:tcPr>
            <w:tcW w:w="907" w:type="dxa"/>
            <w:gridSpan w:val="3"/>
            <w:tcBorders>
              <w:left w:val="single" w:sz="4" w:space="0" w:color="000000"/>
              <w:bottom w:val="single" w:sz="4" w:space="0" w:color="000000"/>
              <w:right w:val="single" w:sz="4" w:space="0" w:color="000000"/>
            </w:tcBorders>
            <w:tcMar>
              <w:left w:w="75" w:type="dxa"/>
              <w:right w:w="75" w:type="dxa"/>
            </w:tcMar>
          </w:tcPr>
          <w:p w:rsidR="00F4635B" w:rsidRPr="00F4635B" w:rsidRDefault="005C2A88" w:rsidP="00F4635B">
            <w:pPr>
              <w:jc w:val="center"/>
              <w:rPr>
                <w:sz w:val="28"/>
              </w:rPr>
            </w:pPr>
            <w:r>
              <w:rPr>
                <w:sz w:val="28"/>
              </w:rPr>
              <w:t>51,6</w:t>
            </w:r>
          </w:p>
        </w:tc>
        <w:tc>
          <w:tcPr>
            <w:tcW w:w="907" w:type="dxa"/>
            <w:gridSpan w:val="2"/>
            <w:tcBorders>
              <w:left w:val="single" w:sz="4" w:space="0" w:color="000000"/>
              <w:bottom w:val="single" w:sz="4" w:space="0" w:color="000000"/>
              <w:right w:val="single" w:sz="4" w:space="0" w:color="000000"/>
            </w:tcBorders>
            <w:tcMar>
              <w:left w:w="75" w:type="dxa"/>
              <w:right w:w="75" w:type="dxa"/>
            </w:tcMar>
          </w:tcPr>
          <w:p w:rsidR="00F4635B" w:rsidRPr="00F4635B" w:rsidRDefault="005C2A88" w:rsidP="00F4635B">
            <w:pPr>
              <w:jc w:val="center"/>
              <w:rPr>
                <w:sz w:val="28"/>
              </w:rPr>
            </w:pPr>
            <w:r>
              <w:rPr>
                <w:sz w:val="28"/>
              </w:rPr>
              <w:t>51,7</w:t>
            </w:r>
          </w:p>
        </w:tc>
        <w:tc>
          <w:tcPr>
            <w:tcW w:w="907" w:type="dxa"/>
            <w:gridSpan w:val="2"/>
            <w:tcBorders>
              <w:left w:val="single" w:sz="4" w:space="0" w:color="000000"/>
              <w:bottom w:val="single" w:sz="4" w:space="0" w:color="000000"/>
              <w:right w:val="single" w:sz="4" w:space="0" w:color="000000"/>
            </w:tcBorders>
            <w:tcMar>
              <w:left w:w="75" w:type="dxa"/>
              <w:right w:w="75" w:type="dxa"/>
            </w:tcMar>
          </w:tcPr>
          <w:p w:rsidR="00F4635B" w:rsidRPr="00F4635B" w:rsidRDefault="005C2A88" w:rsidP="00F4635B">
            <w:pPr>
              <w:jc w:val="center"/>
              <w:rPr>
                <w:sz w:val="28"/>
              </w:rPr>
            </w:pPr>
            <w:r>
              <w:rPr>
                <w:sz w:val="28"/>
              </w:rPr>
              <w:t>51,8</w:t>
            </w:r>
          </w:p>
        </w:tc>
        <w:tc>
          <w:tcPr>
            <w:tcW w:w="1007" w:type="dxa"/>
            <w:tcBorders>
              <w:left w:val="single" w:sz="4" w:space="0" w:color="000000"/>
              <w:bottom w:val="single" w:sz="4" w:space="0" w:color="000000"/>
              <w:right w:val="single" w:sz="4" w:space="0" w:color="000000"/>
            </w:tcBorders>
            <w:tcMar>
              <w:left w:w="75" w:type="dxa"/>
              <w:right w:w="75" w:type="dxa"/>
            </w:tcMar>
          </w:tcPr>
          <w:p w:rsidR="00F4635B" w:rsidRPr="00F4635B" w:rsidRDefault="005C2A88" w:rsidP="00F4635B">
            <w:pPr>
              <w:jc w:val="center"/>
              <w:rPr>
                <w:sz w:val="28"/>
              </w:rPr>
            </w:pPr>
            <w:r>
              <w:rPr>
                <w:sz w:val="28"/>
              </w:rPr>
              <w:t>52,0</w:t>
            </w:r>
          </w:p>
        </w:tc>
        <w:tc>
          <w:tcPr>
            <w:tcW w:w="24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F4635B" w:rsidRPr="00F4635B" w:rsidRDefault="005C2A88" w:rsidP="005C2A88">
            <w:pPr>
              <w:jc w:val="center"/>
              <w:rPr>
                <w:sz w:val="28"/>
              </w:rPr>
            </w:pPr>
            <w:r>
              <w:rPr>
                <w:sz w:val="28"/>
              </w:rPr>
              <w:t>сектор</w:t>
            </w:r>
            <w:r w:rsidR="00F4635B" w:rsidRPr="00F4635B">
              <w:rPr>
                <w:sz w:val="28"/>
              </w:rPr>
              <w:t xml:space="preserve"> организационно-правовой работ</w:t>
            </w:r>
            <w:r>
              <w:rPr>
                <w:sz w:val="28"/>
              </w:rPr>
              <w:t>ы</w:t>
            </w:r>
          </w:p>
        </w:tc>
        <w:tc>
          <w:tcPr>
            <w:tcW w:w="1643" w:type="dxa"/>
            <w:gridSpan w:val="2"/>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w:t>
            </w:r>
          </w:p>
        </w:tc>
      </w:tr>
      <w:tr w:rsidR="007117C4" w:rsidRPr="00F4635B" w:rsidTr="008308BF">
        <w:tc>
          <w:tcPr>
            <w:tcW w:w="21551" w:type="dxa"/>
            <w:gridSpan w:val="25"/>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117C4" w:rsidRPr="00F4635B" w:rsidRDefault="007117C4" w:rsidP="008308BF">
            <w:pPr>
              <w:jc w:val="center"/>
              <w:rPr>
                <w:sz w:val="28"/>
              </w:rPr>
            </w:pPr>
            <w:r>
              <w:rPr>
                <w:sz w:val="28"/>
              </w:rPr>
              <w:t>2</w:t>
            </w:r>
            <w:r w:rsidRPr="00F4635B">
              <w:rPr>
                <w:sz w:val="28"/>
              </w:rPr>
              <w:t xml:space="preserve">. Задача комплекса процессных мероприятий «Внедрен единый подход к кадровой работе на муниципальной службе в Зимовниковском </w:t>
            </w:r>
            <w:r w:rsidR="008308BF">
              <w:rPr>
                <w:sz w:val="28"/>
              </w:rPr>
              <w:t>сельском поселении</w:t>
            </w:r>
            <w:r w:rsidRPr="00F4635B">
              <w:rPr>
                <w:sz w:val="28"/>
              </w:rPr>
              <w:t>»</w:t>
            </w:r>
          </w:p>
        </w:tc>
      </w:tr>
      <w:tr w:rsidR="007117C4" w:rsidRPr="00F4635B" w:rsidTr="008308BF">
        <w:trPr>
          <w:trHeight w:val="191"/>
        </w:trPr>
        <w:tc>
          <w:tcPr>
            <w:tcW w:w="988" w:type="dxa"/>
            <w:tcBorders>
              <w:left w:val="single" w:sz="4" w:space="0" w:color="000000"/>
              <w:bottom w:val="single" w:sz="4" w:space="0" w:color="000000"/>
              <w:right w:val="single" w:sz="4" w:space="0" w:color="000000"/>
            </w:tcBorders>
            <w:tcMar>
              <w:left w:w="75" w:type="dxa"/>
              <w:right w:w="75" w:type="dxa"/>
            </w:tcMar>
          </w:tcPr>
          <w:p w:rsidR="007117C4" w:rsidRPr="00F4635B" w:rsidRDefault="007117C4" w:rsidP="00EB3582">
            <w:pPr>
              <w:jc w:val="center"/>
              <w:rPr>
                <w:sz w:val="28"/>
              </w:rPr>
            </w:pPr>
            <w:r>
              <w:rPr>
                <w:sz w:val="28"/>
              </w:rPr>
              <w:t>2</w:t>
            </w:r>
            <w:r w:rsidRPr="00F4635B">
              <w:rPr>
                <w:sz w:val="28"/>
              </w:rPr>
              <w:t>.</w:t>
            </w:r>
            <w:r w:rsidR="00EB3582">
              <w:rPr>
                <w:sz w:val="28"/>
              </w:rPr>
              <w:t>1</w:t>
            </w:r>
            <w:r w:rsidRPr="00F4635B">
              <w:rPr>
                <w:sz w:val="28"/>
              </w:rPr>
              <w:t>.</w:t>
            </w:r>
          </w:p>
        </w:tc>
        <w:tc>
          <w:tcPr>
            <w:tcW w:w="4819"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7117C4" w:rsidRPr="00F4635B" w:rsidRDefault="007117C4" w:rsidP="00861CEC">
            <w:pPr>
              <w:jc w:val="center"/>
              <w:rPr>
                <w:sz w:val="28"/>
              </w:rPr>
            </w:pPr>
            <w:r w:rsidRPr="00F4635B">
              <w:rPr>
                <w:sz w:val="28"/>
              </w:rPr>
              <w:t>Доля лиц, назначенных на должности муниципальной службы, из кадрового резерва, муниципального резерва управленческих кадров, от общего числа назначенных</w:t>
            </w:r>
          </w:p>
        </w:tc>
        <w:tc>
          <w:tcPr>
            <w:tcW w:w="2126" w:type="dxa"/>
            <w:tcBorders>
              <w:left w:val="single" w:sz="4" w:space="0" w:color="000000"/>
              <w:bottom w:val="single" w:sz="4" w:space="0" w:color="000000"/>
              <w:right w:val="single" w:sz="4" w:space="0" w:color="000000"/>
            </w:tcBorders>
            <w:tcMar>
              <w:left w:w="75" w:type="dxa"/>
              <w:right w:w="75" w:type="dxa"/>
            </w:tcMar>
          </w:tcPr>
          <w:p w:rsidR="007117C4" w:rsidRPr="00F4635B" w:rsidRDefault="007117C4" w:rsidP="00861CEC">
            <w:pPr>
              <w:jc w:val="center"/>
              <w:rPr>
                <w:sz w:val="28"/>
              </w:rPr>
            </w:pPr>
            <w:r w:rsidRPr="00F4635B">
              <w:rPr>
                <w:sz w:val="28"/>
              </w:rPr>
              <w:t>возрастающий</w:t>
            </w:r>
          </w:p>
        </w:tc>
        <w:tc>
          <w:tcPr>
            <w:tcW w:w="1701" w:type="dxa"/>
            <w:gridSpan w:val="3"/>
            <w:tcBorders>
              <w:left w:val="single" w:sz="4" w:space="0" w:color="000000"/>
              <w:bottom w:val="single" w:sz="4" w:space="0" w:color="000000"/>
              <w:right w:val="single" w:sz="4" w:space="0" w:color="000000"/>
            </w:tcBorders>
            <w:tcMar>
              <w:left w:w="75" w:type="dxa"/>
              <w:right w:w="75" w:type="dxa"/>
            </w:tcMar>
          </w:tcPr>
          <w:p w:rsidR="007117C4" w:rsidRPr="00F4635B" w:rsidRDefault="007117C4" w:rsidP="00861CEC">
            <w:pPr>
              <w:jc w:val="center"/>
              <w:rPr>
                <w:sz w:val="28"/>
              </w:rPr>
            </w:pPr>
            <w:r w:rsidRPr="00F4635B">
              <w:rPr>
                <w:sz w:val="28"/>
              </w:rPr>
              <w:t>МП</w:t>
            </w:r>
          </w:p>
        </w:tc>
        <w:tc>
          <w:tcPr>
            <w:tcW w:w="1717" w:type="dxa"/>
            <w:gridSpan w:val="3"/>
            <w:tcBorders>
              <w:left w:val="single" w:sz="4" w:space="0" w:color="000000"/>
              <w:bottom w:val="single" w:sz="4" w:space="0" w:color="000000"/>
              <w:right w:val="single" w:sz="4" w:space="0" w:color="000000"/>
            </w:tcBorders>
            <w:tcMar>
              <w:left w:w="75" w:type="dxa"/>
              <w:right w:w="75" w:type="dxa"/>
            </w:tcMar>
          </w:tcPr>
          <w:p w:rsidR="007117C4" w:rsidRPr="00F4635B" w:rsidRDefault="007117C4" w:rsidP="00861CEC">
            <w:pPr>
              <w:jc w:val="center"/>
              <w:rPr>
                <w:sz w:val="28"/>
              </w:rPr>
            </w:pPr>
            <w:r w:rsidRPr="00F4635B">
              <w:rPr>
                <w:sz w:val="28"/>
              </w:rPr>
              <w:t>процентов</w:t>
            </w:r>
          </w:p>
        </w:tc>
        <w:tc>
          <w:tcPr>
            <w:tcW w:w="1426" w:type="dxa"/>
            <w:gridSpan w:val="2"/>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117C4" w:rsidRPr="00F4635B" w:rsidRDefault="00EB3582" w:rsidP="00861CEC">
            <w:pPr>
              <w:jc w:val="center"/>
              <w:rPr>
                <w:sz w:val="28"/>
              </w:rPr>
            </w:pPr>
            <w:r>
              <w:rPr>
                <w:sz w:val="28"/>
              </w:rPr>
              <w:t>0</w:t>
            </w:r>
          </w:p>
        </w:tc>
        <w:tc>
          <w:tcPr>
            <w:tcW w:w="951" w:type="dxa"/>
            <w:gridSpan w:val="2"/>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2023</w:t>
            </w:r>
          </w:p>
        </w:tc>
        <w:tc>
          <w:tcPr>
            <w:tcW w:w="806"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117C4" w:rsidRPr="00F4635B" w:rsidRDefault="004E6DEA" w:rsidP="00861CEC">
            <w:pPr>
              <w:jc w:val="center"/>
              <w:rPr>
                <w:sz w:val="28"/>
              </w:rPr>
            </w:pPr>
            <w:r>
              <w:rPr>
                <w:sz w:val="28"/>
              </w:rPr>
              <w:t>0</w:t>
            </w:r>
          </w:p>
        </w:tc>
        <w:tc>
          <w:tcPr>
            <w:tcW w:w="782" w:type="dxa"/>
            <w:gridSpan w:val="2"/>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117C4" w:rsidRPr="00F4635B" w:rsidRDefault="00EB3582" w:rsidP="004E6DEA">
            <w:pPr>
              <w:jc w:val="center"/>
              <w:rPr>
                <w:sz w:val="28"/>
              </w:rPr>
            </w:pPr>
            <w:r>
              <w:rPr>
                <w:sz w:val="28"/>
              </w:rPr>
              <w:t>1</w:t>
            </w:r>
          </w:p>
        </w:tc>
        <w:tc>
          <w:tcPr>
            <w:tcW w:w="847" w:type="dxa"/>
            <w:gridSpan w:val="2"/>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7117C4" w:rsidRPr="00F4635B" w:rsidRDefault="00EB3582" w:rsidP="004E6DEA">
            <w:pPr>
              <w:jc w:val="center"/>
              <w:rPr>
                <w:sz w:val="28"/>
              </w:rPr>
            </w:pPr>
            <w:r>
              <w:rPr>
                <w:sz w:val="28"/>
              </w:rPr>
              <w:t>2</w:t>
            </w:r>
          </w:p>
        </w:tc>
        <w:tc>
          <w:tcPr>
            <w:tcW w:w="1268" w:type="dxa"/>
            <w:gridSpan w:val="2"/>
            <w:tcBorders>
              <w:left w:val="single" w:sz="4" w:space="0" w:color="000000"/>
              <w:bottom w:val="single" w:sz="4" w:space="0" w:color="000000"/>
              <w:right w:val="single" w:sz="4" w:space="0" w:color="000000"/>
            </w:tcBorders>
            <w:tcMar>
              <w:left w:w="75" w:type="dxa"/>
              <w:right w:w="75" w:type="dxa"/>
            </w:tcMar>
          </w:tcPr>
          <w:p w:rsidR="007117C4" w:rsidRPr="00F4635B" w:rsidRDefault="004E6DEA" w:rsidP="00EB3582">
            <w:pPr>
              <w:jc w:val="center"/>
              <w:rPr>
                <w:sz w:val="28"/>
              </w:rPr>
            </w:pPr>
            <w:r>
              <w:rPr>
                <w:sz w:val="28"/>
              </w:rPr>
              <w:t>2</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5C2A88" w:rsidP="00861CEC">
            <w:pPr>
              <w:jc w:val="center"/>
              <w:rPr>
                <w:sz w:val="28"/>
              </w:rPr>
            </w:pPr>
            <w:r w:rsidRPr="005C2A88">
              <w:rPr>
                <w:sz w:val="28"/>
              </w:rPr>
              <w:t>сектор организационно-правовой работы</w:t>
            </w:r>
          </w:p>
        </w:tc>
        <w:tc>
          <w:tcPr>
            <w:tcW w:w="1569" w:type="dxa"/>
            <w:tcBorders>
              <w:left w:val="single" w:sz="4" w:space="0" w:color="000000"/>
              <w:bottom w:val="single" w:sz="4" w:space="0" w:color="000000"/>
              <w:right w:val="single" w:sz="4" w:space="0" w:color="000000"/>
            </w:tcBorders>
            <w:tcMar>
              <w:left w:w="75" w:type="dxa"/>
              <w:right w:w="75" w:type="dxa"/>
            </w:tcMar>
          </w:tcPr>
          <w:p w:rsidR="007117C4" w:rsidRPr="00F4635B" w:rsidRDefault="007117C4" w:rsidP="00861CEC">
            <w:pPr>
              <w:jc w:val="center"/>
              <w:rPr>
                <w:sz w:val="28"/>
              </w:rPr>
            </w:pPr>
            <w:r w:rsidRPr="00F4635B">
              <w:rPr>
                <w:sz w:val="28"/>
              </w:rPr>
              <w:t>‒</w:t>
            </w:r>
          </w:p>
        </w:tc>
      </w:tr>
      <w:tr w:rsidR="007117C4" w:rsidRPr="00F4635B" w:rsidTr="008308BF">
        <w:trPr>
          <w:trHeight w:val="191"/>
        </w:trPr>
        <w:tc>
          <w:tcPr>
            <w:tcW w:w="9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EB3582">
            <w:pPr>
              <w:jc w:val="center"/>
              <w:rPr>
                <w:sz w:val="28"/>
              </w:rPr>
            </w:pPr>
            <w:r>
              <w:rPr>
                <w:sz w:val="28"/>
              </w:rPr>
              <w:t>2</w:t>
            </w:r>
            <w:r w:rsidRPr="00F4635B">
              <w:rPr>
                <w:sz w:val="28"/>
              </w:rPr>
              <w:t>.</w:t>
            </w:r>
            <w:r w:rsidR="00EB3582">
              <w:rPr>
                <w:sz w:val="28"/>
              </w:rPr>
              <w:t>2</w:t>
            </w:r>
            <w:r w:rsidRPr="00F4635B">
              <w:rPr>
                <w:sz w:val="28"/>
              </w:rPr>
              <w:t>.</w:t>
            </w:r>
          </w:p>
        </w:tc>
        <w:tc>
          <w:tcPr>
            <w:tcW w:w="4819"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Доля муниципальных служащих, имеющих высшее образование</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возрастающий</w:t>
            </w: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МП</w:t>
            </w:r>
          </w:p>
        </w:tc>
        <w:tc>
          <w:tcPr>
            <w:tcW w:w="1717"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процентов</w:t>
            </w:r>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4E6DEA" w:rsidP="00861CEC">
            <w:pPr>
              <w:jc w:val="center"/>
              <w:rPr>
                <w:sz w:val="28"/>
              </w:rPr>
            </w:pPr>
            <w:r>
              <w:rPr>
                <w:sz w:val="28"/>
              </w:rPr>
              <w:t>92,3</w:t>
            </w:r>
          </w:p>
        </w:tc>
        <w:tc>
          <w:tcPr>
            <w:tcW w:w="95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2023</w:t>
            </w:r>
          </w:p>
        </w:tc>
        <w:tc>
          <w:tcPr>
            <w:tcW w:w="8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4E6DEA" w:rsidP="00861CEC">
            <w:pPr>
              <w:jc w:val="center"/>
              <w:rPr>
                <w:sz w:val="28"/>
              </w:rPr>
            </w:pPr>
            <w:r>
              <w:rPr>
                <w:sz w:val="28"/>
              </w:rPr>
              <w:t>92,3</w:t>
            </w:r>
          </w:p>
        </w:tc>
        <w:tc>
          <w:tcPr>
            <w:tcW w:w="78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4E6DEA" w:rsidP="00861CEC">
            <w:pPr>
              <w:jc w:val="center"/>
              <w:rPr>
                <w:sz w:val="28"/>
              </w:rPr>
            </w:pPr>
            <w:r>
              <w:rPr>
                <w:sz w:val="28"/>
              </w:rPr>
              <w:t>92,3</w:t>
            </w:r>
          </w:p>
        </w:tc>
        <w:tc>
          <w:tcPr>
            <w:tcW w:w="84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4E6DEA" w:rsidP="00EB3582">
            <w:pPr>
              <w:jc w:val="center"/>
              <w:rPr>
                <w:sz w:val="28"/>
              </w:rPr>
            </w:pPr>
            <w:r>
              <w:rPr>
                <w:sz w:val="28"/>
              </w:rPr>
              <w:t>93</w:t>
            </w:r>
          </w:p>
        </w:tc>
        <w:tc>
          <w:tcPr>
            <w:tcW w:w="126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95</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5C2A88" w:rsidP="00861CEC">
            <w:pPr>
              <w:jc w:val="center"/>
              <w:rPr>
                <w:sz w:val="28"/>
              </w:rPr>
            </w:pPr>
            <w:r w:rsidRPr="005C2A88">
              <w:rPr>
                <w:sz w:val="28"/>
              </w:rPr>
              <w:t>сектор организационно-правовой работы</w:t>
            </w:r>
          </w:p>
        </w:tc>
        <w:tc>
          <w:tcPr>
            <w:tcW w:w="156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117C4" w:rsidRPr="00F4635B" w:rsidRDefault="007117C4" w:rsidP="00861CEC">
            <w:pPr>
              <w:jc w:val="center"/>
              <w:rPr>
                <w:sz w:val="28"/>
              </w:rPr>
            </w:pPr>
            <w:r w:rsidRPr="00F4635B">
              <w:rPr>
                <w:sz w:val="28"/>
              </w:rPr>
              <w:t>‒</w:t>
            </w:r>
          </w:p>
        </w:tc>
      </w:tr>
      <w:tr w:rsidR="008308BF" w:rsidRPr="00F4635B" w:rsidTr="008308BF">
        <w:trPr>
          <w:trHeight w:val="185"/>
        </w:trPr>
        <w:tc>
          <w:tcPr>
            <w:tcW w:w="21551" w:type="dxa"/>
            <w:gridSpan w:val="25"/>
            <w:tcBorders>
              <w:top w:val="single" w:sz="4" w:space="0" w:color="000000"/>
              <w:left w:val="single" w:sz="4" w:space="0" w:color="000000"/>
              <w:bottom w:val="single" w:sz="4" w:space="0" w:color="000000"/>
              <w:right w:val="single" w:sz="4" w:space="0" w:color="000000"/>
            </w:tcBorders>
            <w:tcMar>
              <w:left w:w="75" w:type="dxa"/>
              <w:right w:w="75" w:type="dxa"/>
            </w:tcMar>
          </w:tcPr>
          <w:p w:rsidR="008308BF" w:rsidRPr="00F4635B" w:rsidRDefault="00EB3582" w:rsidP="00861CEC">
            <w:pPr>
              <w:jc w:val="center"/>
              <w:rPr>
                <w:sz w:val="28"/>
              </w:rPr>
            </w:pPr>
            <w:r>
              <w:rPr>
                <w:sz w:val="28"/>
              </w:rPr>
              <w:t>3</w:t>
            </w:r>
            <w:r w:rsidR="008308BF" w:rsidRPr="00F4635B">
              <w:rPr>
                <w:sz w:val="28"/>
              </w:rPr>
              <w:t>. Задача комплекса процессных мероприятий «Сформирован высококвалифицированный кадровый состав муниципальной службы»</w:t>
            </w:r>
          </w:p>
        </w:tc>
      </w:tr>
      <w:tr w:rsidR="008308BF" w:rsidRPr="00F4635B" w:rsidTr="008308BF">
        <w:trPr>
          <w:trHeight w:val="185"/>
        </w:trPr>
        <w:tc>
          <w:tcPr>
            <w:tcW w:w="98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08BF" w:rsidRPr="00F4635B" w:rsidRDefault="00EB3582" w:rsidP="00861CEC">
            <w:pPr>
              <w:jc w:val="center"/>
              <w:rPr>
                <w:sz w:val="28"/>
              </w:rPr>
            </w:pPr>
            <w:r>
              <w:rPr>
                <w:sz w:val="28"/>
              </w:rPr>
              <w:t>3</w:t>
            </w:r>
            <w:r w:rsidR="008308BF" w:rsidRPr="00F4635B">
              <w:rPr>
                <w:sz w:val="28"/>
              </w:rPr>
              <w:t>.1.</w:t>
            </w:r>
          </w:p>
        </w:tc>
        <w:tc>
          <w:tcPr>
            <w:tcW w:w="4819"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8308BF" w:rsidRPr="00F4635B" w:rsidRDefault="008308BF" w:rsidP="00861CEC">
            <w:pPr>
              <w:jc w:val="center"/>
              <w:rPr>
                <w:sz w:val="28"/>
              </w:rPr>
            </w:pPr>
            <w:r w:rsidRPr="00F4635B">
              <w:rPr>
                <w:sz w:val="28"/>
              </w:rPr>
              <w:t xml:space="preserve">Доля муниципальных служащих, принявших участие </w:t>
            </w:r>
          </w:p>
          <w:p w:rsidR="008308BF" w:rsidRPr="00F4635B" w:rsidRDefault="008308BF" w:rsidP="00861CEC">
            <w:pPr>
              <w:jc w:val="center"/>
              <w:rPr>
                <w:sz w:val="28"/>
              </w:rPr>
            </w:pPr>
            <w:r w:rsidRPr="00F4635B">
              <w:rPr>
                <w:sz w:val="28"/>
              </w:rPr>
              <w:t xml:space="preserve">в мероприятиях по профессиональному развитию, в общем количестве муниципальных служащих </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308BF" w:rsidRPr="00F4635B" w:rsidRDefault="008308BF" w:rsidP="00861CEC">
            <w:pPr>
              <w:jc w:val="center"/>
              <w:rPr>
                <w:sz w:val="28"/>
              </w:rPr>
            </w:pPr>
            <w:r w:rsidRPr="00F4635B">
              <w:rPr>
                <w:sz w:val="28"/>
              </w:rPr>
              <w:t>возрастающий</w:t>
            </w:r>
          </w:p>
        </w:tc>
        <w:tc>
          <w:tcPr>
            <w:tcW w:w="1761"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308BF" w:rsidRPr="00F4635B" w:rsidRDefault="008308BF" w:rsidP="00861CEC">
            <w:pPr>
              <w:jc w:val="center"/>
              <w:rPr>
                <w:sz w:val="28"/>
              </w:rPr>
            </w:pPr>
            <w:r w:rsidRPr="00F4635B">
              <w:rPr>
                <w:sz w:val="28"/>
              </w:rPr>
              <w:t>МП</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308BF" w:rsidRPr="00F4635B" w:rsidRDefault="008308BF" w:rsidP="00861CEC">
            <w:pPr>
              <w:jc w:val="center"/>
              <w:rPr>
                <w:sz w:val="28"/>
              </w:rPr>
            </w:pPr>
            <w:r w:rsidRPr="00F4635B">
              <w:rPr>
                <w:sz w:val="28"/>
              </w:rPr>
              <w:t>процентов</w:t>
            </w:r>
          </w:p>
        </w:tc>
        <w:tc>
          <w:tcPr>
            <w:tcW w:w="1426" w:type="dxa"/>
            <w:gridSpan w:val="2"/>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8308BF" w:rsidRPr="00F4635B" w:rsidRDefault="005C2A88" w:rsidP="00861CEC">
            <w:pPr>
              <w:jc w:val="center"/>
              <w:rPr>
                <w:sz w:val="28"/>
              </w:rPr>
            </w:pPr>
            <w:r>
              <w:rPr>
                <w:sz w:val="28"/>
              </w:rPr>
              <w:t>23</w:t>
            </w:r>
          </w:p>
        </w:tc>
        <w:tc>
          <w:tcPr>
            <w:tcW w:w="951" w:type="dxa"/>
            <w:gridSpan w:val="2"/>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8308BF" w:rsidRPr="00F4635B" w:rsidRDefault="008308BF" w:rsidP="00861CEC">
            <w:pPr>
              <w:jc w:val="center"/>
              <w:rPr>
                <w:sz w:val="28"/>
              </w:rPr>
            </w:pPr>
            <w:r w:rsidRPr="00F4635B">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8308BF" w:rsidRPr="00F4635B" w:rsidRDefault="004E6DEA" w:rsidP="00861CEC">
            <w:pPr>
              <w:jc w:val="center"/>
              <w:rPr>
                <w:sz w:val="28"/>
              </w:rPr>
            </w:pPr>
            <w:r>
              <w:rPr>
                <w:sz w:val="28"/>
              </w:rPr>
              <w:t>46</w:t>
            </w:r>
          </w:p>
        </w:tc>
        <w:tc>
          <w:tcPr>
            <w:tcW w:w="782" w:type="dxa"/>
            <w:gridSpan w:val="2"/>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8308BF" w:rsidRPr="00F4635B" w:rsidRDefault="004E6DEA" w:rsidP="00861CEC">
            <w:pPr>
              <w:jc w:val="center"/>
              <w:rPr>
                <w:sz w:val="28"/>
              </w:rPr>
            </w:pPr>
            <w:r>
              <w:rPr>
                <w:sz w:val="28"/>
              </w:rPr>
              <w:t>23</w:t>
            </w:r>
          </w:p>
        </w:tc>
        <w:tc>
          <w:tcPr>
            <w:tcW w:w="847" w:type="dxa"/>
            <w:gridSpan w:val="2"/>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8308BF" w:rsidRPr="00F4635B" w:rsidRDefault="004E6DEA" w:rsidP="00861CEC">
            <w:pPr>
              <w:jc w:val="center"/>
              <w:rPr>
                <w:sz w:val="28"/>
              </w:rPr>
            </w:pPr>
            <w:r>
              <w:rPr>
                <w:sz w:val="28"/>
              </w:rPr>
              <w:t>23</w:t>
            </w:r>
          </w:p>
        </w:tc>
        <w:tc>
          <w:tcPr>
            <w:tcW w:w="12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308BF" w:rsidRPr="00F4635B" w:rsidRDefault="005C2A88" w:rsidP="00861CEC">
            <w:pPr>
              <w:jc w:val="center"/>
              <w:rPr>
                <w:sz w:val="28"/>
              </w:rPr>
            </w:pPr>
            <w:r>
              <w:rPr>
                <w:sz w:val="28"/>
              </w:rPr>
              <w:t>3</w:t>
            </w:r>
            <w:r w:rsidR="004E6DEA">
              <w:rPr>
                <w:sz w:val="28"/>
              </w:rPr>
              <w:t>8</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308BF" w:rsidRPr="00F4635B" w:rsidRDefault="005C2A88" w:rsidP="00861CEC">
            <w:pPr>
              <w:jc w:val="center"/>
              <w:rPr>
                <w:sz w:val="28"/>
              </w:rPr>
            </w:pPr>
            <w:r w:rsidRPr="005C2A88">
              <w:rPr>
                <w:sz w:val="28"/>
              </w:rPr>
              <w:t>сектор организационно-правовой работы</w:t>
            </w:r>
          </w:p>
        </w:tc>
        <w:tc>
          <w:tcPr>
            <w:tcW w:w="15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308BF" w:rsidRPr="00F4635B" w:rsidRDefault="008308BF" w:rsidP="00861CEC">
            <w:pPr>
              <w:jc w:val="center"/>
              <w:rPr>
                <w:sz w:val="28"/>
              </w:rPr>
            </w:pPr>
            <w:r w:rsidRPr="00F4635B">
              <w:rPr>
                <w:sz w:val="28"/>
              </w:rPr>
              <w:t>‒</w:t>
            </w:r>
          </w:p>
        </w:tc>
      </w:tr>
    </w:tbl>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 xml:space="preserve">Примечание. </w:t>
      </w:r>
    </w:p>
    <w:p w:rsidR="00F4635B" w:rsidRPr="00F4635B" w:rsidRDefault="00F4635B" w:rsidP="00F4635B">
      <w:pPr>
        <w:jc w:val="center"/>
        <w:rPr>
          <w:sz w:val="28"/>
        </w:rPr>
      </w:pPr>
      <w:r w:rsidRPr="00F4635B">
        <w:rPr>
          <w:sz w:val="28"/>
        </w:rPr>
        <w:t xml:space="preserve">Используемые сокращения: </w:t>
      </w:r>
    </w:p>
    <w:p w:rsidR="00F4635B" w:rsidRPr="00F4635B" w:rsidRDefault="00F4635B" w:rsidP="00F4635B">
      <w:pPr>
        <w:jc w:val="center"/>
        <w:rPr>
          <w:sz w:val="28"/>
        </w:rPr>
      </w:pPr>
      <w:r w:rsidRPr="00F4635B">
        <w:rPr>
          <w:sz w:val="28"/>
        </w:rPr>
        <w:t>МП – муниципальная программа;</w:t>
      </w:r>
    </w:p>
    <w:p w:rsidR="00F4635B" w:rsidRPr="00F4635B" w:rsidRDefault="00F4635B" w:rsidP="00F4635B">
      <w:pPr>
        <w:jc w:val="center"/>
        <w:rPr>
          <w:sz w:val="28"/>
        </w:rPr>
      </w:pPr>
      <w:r w:rsidRPr="00F4635B">
        <w:rPr>
          <w:sz w:val="28"/>
        </w:rPr>
        <w:t>ОКЕИ – Общероссийский классификатор единиц измерения.</w:t>
      </w:r>
    </w:p>
    <w:p w:rsidR="00F4635B" w:rsidRPr="00F4635B" w:rsidRDefault="00F4635B" w:rsidP="00F4635B">
      <w:pPr>
        <w:jc w:val="center"/>
        <w:rPr>
          <w:sz w:val="28"/>
        </w:rPr>
        <w:sectPr w:rsidR="00F4635B" w:rsidRPr="00F4635B">
          <w:headerReference w:type="default" r:id="rId17"/>
          <w:footerReference w:type="default" r:id="rId18"/>
          <w:pgSz w:w="23818" w:h="16848" w:orient="landscape"/>
          <w:pgMar w:top="1701" w:right="1134" w:bottom="567" w:left="1134" w:header="709" w:footer="624" w:gutter="0"/>
          <w:cols w:space="720"/>
        </w:sectPr>
      </w:pPr>
    </w:p>
    <w:p w:rsidR="00F4635B" w:rsidRPr="008B1163" w:rsidRDefault="00F4635B" w:rsidP="00F4635B">
      <w:pPr>
        <w:jc w:val="center"/>
        <w:rPr>
          <w:sz w:val="24"/>
          <w:szCs w:val="24"/>
        </w:rPr>
      </w:pPr>
      <w:r w:rsidRPr="008B1163">
        <w:rPr>
          <w:sz w:val="24"/>
          <w:szCs w:val="24"/>
        </w:rPr>
        <w:lastRenderedPageBreak/>
        <w:t>3. Перечень мероприятий (результатов) комплекса процессных мероприятий</w:t>
      </w: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F4635B" w:rsidRPr="008B1163" w:rsidTr="00F4635B">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Единица измерения </w:t>
            </w:r>
            <w:r w:rsidRPr="008B1163">
              <w:rPr>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Значение результата по годам реализации</w:t>
            </w:r>
          </w:p>
        </w:tc>
      </w:tr>
      <w:tr w:rsidR="00F4635B" w:rsidRPr="008B1163" w:rsidTr="00F4635B">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p>
        </w:tc>
        <w:tc>
          <w:tcPr>
            <w:tcW w:w="3250" w:type="dxa"/>
            <w:vMerge/>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2027</w:t>
            </w:r>
          </w:p>
        </w:tc>
      </w:tr>
    </w:tbl>
    <w:p w:rsidR="00F4635B" w:rsidRPr="008B1163" w:rsidRDefault="00F4635B" w:rsidP="00F4635B">
      <w:pPr>
        <w:jc w:val="center"/>
        <w:rPr>
          <w:sz w:val="24"/>
          <w:szCs w:val="24"/>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26"/>
        <w:gridCol w:w="5071"/>
        <w:gridCol w:w="42"/>
        <w:gridCol w:w="2793"/>
        <w:gridCol w:w="3246"/>
        <w:gridCol w:w="15"/>
        <w:gridCol w:w="2130"/>
        <w:gridCol w:w="58"/>
        <w:gridCol w:w="2072"/>
        <w:gridCol w:w="1372"/>
        <w:gridCol w:w="1200"/>
        <w:gridCol w:w="1200"/>
        <w:gridCol w:w="1200"/>
      </w:tblGrid>
      <w:tr w:rsidR="00F4635B" w:rsidRPr="008B1163" w:rsidTr="00E81CAD">
        <w:trPr>
          <w:tblHeader/>
        </w:trPr>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w:t>
            </w:r>
          </w:p>
        </w:tc>
        <w:tc>
          <w:tcPr>
            <w:tcW w:w="5114" w:type="dxa"/>
            <w:gridSpan w:val="2"/>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w:t>
            </w:r>
          </w:p>
        </w:tc>
        <w:tc>
          <w:tcPr>
            <w:tcW w:w="2794"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3</w:t>
            </w:r>
          </w:p>
        </w:tc>
        <w:tc>
          <w:tcPr>
            <w:tcW w:w="3247"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4</w:t>
            </w: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5</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6</w:t>
            </w:r>
          </w:p>
        </w:tc>
        <w:tc>
          <w:tcPr>
            <w:tcW w:w="1372"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w:t>
            </w:r>
          </w:p>
        </w:tc>
      </w:tr>
      <w:tr w:rsidR="00F4635B" w:rsidRPr="008B1163" w:rsidTr="00E81CAD">
        <w:tc>
          <w:tcPr>
            <w:tcW w:w="21548" w:type="dxa"/>
            <w:gridSpan w:val="14"/>
            <w:tcBorders>
              <w:top w:val="single" w:sz="4" w:space="0" w:color="000000"/>
              <w:left w:val="single" w:sz="4" w:space="0" w:color="000000"/>
              <w:bottom w:val="single" w:sz="4" w:space="0" w:color="000000"/>
              <w:right w:val="single" w:sz="4" w:space="0" w:color="000000"/>
            </w:tcBorders>
          </w:tcPr>
          <w:p w:rsidR="00F4635B" w:rsidRPr="008B1163" w:rsidRDefault="00F4635B" w:rsidP="005C2A88">
            <w:pPr>
              <w:jc w:val="center"/>
              <w:rPr>
                <w:sz w:val="24"/>
                <w:szCs w:val="24"/>
              </w:rPr>
            </w:pPr>
            <w:r w:rsidRPr="008B1163">
              <w:rPr>
                <w:sz w:val="24"/>
                <w:szCs w:val="24"/>
              </w:rPr>
              <w:t xml:space="preserve">1. Задача комплекса процессных мероприятий «Созданы условия для повышения эффективности деятельности органов местного самоуправления </w:t>
            </w:r>
            <w:r w:rsidR="005C2A88" w:rsidRPr="008B1163">
              <w:rPr>
                <w:sz w:val="24"/>
                <w:szCs w:val="24"/>
              </w:rPr>
              <w:t>Зимовниковского сельского поселения</w:t>
            </w:r>
            <w:r w:rsidRPr="008B1163">
              <w:rPr>
                <w:sz w:val="24"/>
                <w:szCs w:val="24"/>
              </w:rPr>
              <w:t>»</w:t>
            </w:r>
          </w:p>
        </w:tc>
      </w:tr>
      <w:tr w:rsidR="00F4635B" w:rsidRPr="008B1163" w:rsidTr="00E81CAD">
        <w:trPr>
          <w:trHeight w:val="1509"/>
        </w:trPr>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1.1.</w:t>
            </w:r>
          </w:p>
        </w:tc>
        <w:tc>
          <w:tcPr>
            <w:tcW w:w="5114" w:type="dxa"/>
            <w:gridSpan w:val="2"/>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Обеспечение эффективности деятельности органов местного самоуправления Зимовниковского </w:t>
            </w:r>
            <w:r w:rsidR="00C41AC1" w:rsidRPr="008B1163">
              <w:rPr>
                <w:sz w:val="24"/>
                <w:szCs w:val="24"/>
              </w:rPr>
              <w:t>сельского поселения</w:t>
            </w:r>
          </w:p>
        </w:tc>
        <w:tc>
          <w:tcPr>
            <w:tcW w:w="2794"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осуществление текущей деятельности</w:t>
            </w:r>
          </w:p>
        </w:tc>
        <w:tc>
          <w:tcPr>
            <w:tcW w:w="3247"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 xml:space="preserve">проведена работа </w:t>
            </w:r>
          </w:p>
          <w:p w:rsidR="00F4635B" w:rsidRPr="008B1163" w:rsidRDefault="00F4635B" w:rsidP="00F4635B">
            <w:pPr>
              <w:jc w:val="center"/>
              <w:rPr>
                <w:sz w:val="24"/>
                <w:szCs w:val="24"/>
              </w:rPr>
            </w:pPr>
            <w:r w:rsidRPr="008B1163">
              <w:rPr>
                <w:sz w:val="24"/>
                <w:szCs w:val="24"/>
              </w:rPr>
              <w:t xml:space="preserve">по оценке эффективности деятельности </w:t>
            </w:r>
          </w:p>
          <w:p w:rsidR="00F4635B" w:rsidRPr="008B1163" w:rsidRDefault="00F4635B" w:rsidP="00F4635B">
            <w:pPr>
              <w:jc w:val="center"/>
              <w:rPr>
                <w:sz w:val="24"/>
                <w:szCs w:val="24"/>
              </w:rPr>
            </w:pPr>
            <w:r w:rsidRPr="008B1163">
              <w:rPr>
                <w:sz w:val="24"/>
                <w:szCs w:val="24"/>
              </w:rPr>
              <w:t>органов местного самоуправления;</w:t>
            </w:r>
          </w:p>
          <w:p w:rsidR="00F4635B" w:rsidRPr="008B1163" w:rsidRDefault="00F4635B" w:rsidP="00F4635B">
            <w:pPr>
              <w:jc w:val="center"/>
              <w:rPr>
                <w:sz w:val="24"/>
                <w:szCs w:val="24"/>
              </w:rPr>
            </w:pPr>
            <w:r w:rsidRPr="008B1163">
              <w:rPr>
                <w:sz w:val="24"/>
                <w:szCs w:val="24"/>
              </w:rPr>
              <w:t>обеспечено участие в областн</w:t>
            </w:r>
            <w:r w:rsidR="005A03E9" w:rsidRPr="008B1163">
              <w:rPr>
                <w:sz w:val="24"/>
                <w:szCs w:val="24"/>
              </w:rPr>
              <w:t>ых</w:t>
            </w:r>
            <w:r w:rsidRPr="008B1163">
              <w:rPr>
                <w:sz w:val="24"/>
                <w:szCs w:val="24"/>
              </w:rPr>
              <w:t xml:space="preserve"> конкурс</w:t>
            </w:r>
            <w:r w:rsidR="005C2A88" w:rsidRPr="008B1163">
              <w:rPr>
                <w:sz w:val="24"/>
                <w:szCs w:val="24"/>
              </w:rPr>
              <w:t>ах</w:t>
            </w:r>
            <w:r w:rsidRPr="008B1163">
              <w:rPr>
                <w:sz w:val="24"/>
                <w:szCs w:val="24"/>
              </w:rPr>
              <w:t>»;</w:t>
            </w:r>
          </w:p>
          <w:p w:rsidR="00F4635B" w:rsidRPr="008B1163" w:rsidRDefault="00F4635B" w:rsidP="00F4635B">
            <w:pPr>
              <w:jc w:val="center"/>
              <w:rPr>
                <w:sz w:val="24"/>
                <w:szCs w:val="24"/>
              </w:rPr>
            </w:pPr>
            <w:r w:rsidRPr="008B1163">
              <w:rPr>
                <w:sz w:val="24"/>
                <w:szCs w:val="24"/>
              </w:rPr>
              <w:t xml:space="preserve">проведена работа </w:t>
            </w:r>
          </w:p>
          <w:p w:rsidR="00F4635B" w:rsidRPr="008B1163" w:rsidRDefault="00F4635B" w:rsidP="00F4635B">
            <w:pPr>
              <w:jc w:val="center"/>
              <w:rPr>
                <w:sz w:val="24"/>
                <w:szCs w:val="24"/>
              </w:rPr>
            </w:pPr>
            <w:r w:rsidRPr="008B1163">
              <w:rPr>
                <w:sz w:val="24"/>
                <w:szCs w:val="24"/>
              </w:rPr>
              <w:t xml:space="preserve">по повышению результативности деятельности </w:t>
            </w:r>
          </w:p>
          <w:p w:rsidR="00F4635B" w:rsidRPr="008B1163" w:rsidRDefault="00F4635B" w:rsidP="00F4635B">
            <w:pPr>
              <w:jc w:val="center"/>
              <w:rPr>
                <w:sz w:val="24"/>
                <w:szCs w:val="24"/>
              </w:rPr>
            </w:pPr>
            <w:r w:rsidRPr="008B1163">
              <w:rPr>
                <w:sz w:val="24"/>
                <w:szCs w:val="24"/>
              </w:rPr>
              <w:t>органов местного самоуправления</w:t>
            </w:r>
          </w:p>
        </w:tc>
        <w:tc>
          <w:tcPr>
            <w:tcW w:w="2203" w:type="dxa"/>
            <w:gridSpan w:val="3"/>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единиц</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w:t>
            </w:r>
          </w:p>
        </w:tc>
      </w:tr>
      <w:tr w:rsidR="005A03E9" w:rsidRPr="008B1163" w:rsidTr="00E81CAD">
        <w:tc>
          <w:tcPr>
            <w:tcW w:w="2154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03E9" w:rsidRPr="008B1163" w:rsidRDefault="005A03E9" w:rsidP="00E81CAD">
            <w:pPr>
              <w:jc w:val="center"/>
              <w:rPr>
                <w:sz w:val="24"/>
                <w:szCs w:val="24"/>
              </w:rPr>
            </w:pPr>
            <w:r w:rsidRPr="008B1163">
              <w:rPr>
                <w:sz w:val="24"/>
                <w:szCs w:val="24"/>
              </w:rPr>
              <w:t xml:space="preserve">1. Задача комплекса процессных мероприятий «Внедрен единый подход к кадровой работе на муниципальной службе в Зимовниковском </w:t>
            </w:r>
            <w:r w:rsidR="00E81CAD" w:rsidRPr="008B1163">
              <w:rPr>
                <w:sz w:val="24"/>
                <w:szCs w:val="24"/>
              </w:rPr>
              <w:t>сельском поселении</w:t>
            </w:r>
            <w:r w:rsidRPr="008B1163">
              <w:rPr>
                <w:sz w:val="24"/>
                <w:szCs w:val="24"/>
              </w:rPr>
              <w:t>»</w:t>
            </w:r>
          </w:p>
        </w:tc>
      </w:tr>
      <w:tr w:rsidR="00E81CAD" w:rsidRPr="008B1163" w:rsidTr="00E81CAD">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1.1.</w:t>
            </w:r>
          </w:p>
        </w:tc>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4E6DEA">
            <w:pPr>
              <w:jc w:val="center"/>
              <w:rPr>
                <w:sz w:val="24"/>
                <w:szCs w:val="24"/>
              </w:rPr>
            </w:pPr>
            <w:r w:rsidRPr="008B1163">
              <w:rPr>
                <w:sz w:val="24"/>
                <w:szCs w:val="24"/>
              </w:rPr>
              <w:t xml:space="preserve">Проведение ежеквартального мониторинга состояния муниципальной службы в Зимовниковском </w:t>
            </w:r>
            <w:r w:rsidR="004E6DEA" w:rsidRPr="008B1163">
              <w:rPr>
                <w:sz w:val="24"/>
                <w:szCs w:val="24"/>
              </w:rPr>
              <w:t>сельском поселении</w:t>
            </w:r>
          </w:p>
        </w:tc>
        <w:tc>
          <w:tcPr>
            <w:tcW w:w="28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осуществление текущей деятельности</w:t>
            </w:r>
          </w:p>
        </w:tc>
        <w:tc>
          <w:tcPr>
            <w:tcW w:w="32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проведен ежеквартальный мониторинг состояния муниципальной службы в Зимовниковском районе</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единиц</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w:t>
            </w:r>
          </w:p>
        </w:tc>
      </w:tr>
      <w:tr w:rsidR="00E81CAD" w:rsidRPr="008B1163" w:rsidTr="00E81CAD">
        <w:tc>
          <w:tcPr>
            <w:tcW w:w="21548" w:type="dxa"/>
            <w:gridSpan w:val="14"/>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2. Задача комплекса процессных мероприятий «Сформирован высококвалифицированный кадровый состав муниципальной службы»</w:t>
            </w:r>
          </w:p>
        </w:tc>
      </w:tr>
      <w:tr w:rsidR="00E81CAD" w:rsidRPr="008B1163" w:rsidTr="00E81CAD">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2.1.</w:t>
            </w:r>
          </w:p>
        </w:tc>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 xml:space="preserve">Повышение уровня профессиональных компетенций муниципальных служащих посредством привлечения </w:t>
            </w:r>
          </w:p>
          <w:p w:rsidR="00E81CAD" w:rsidRPr="008B1163" w:rsidRDefault="00E81CAD" w:rsidP="00861CEC">
            <w:pPr>
              <w:jc w:val="center"/>
              <w:rPr>
                <w:sz w:val="24"/>
                <w:szCs w:val="24"/>
              </w:rPr>
            </w:pPr>
            <w:r w:rsidRPr="008B1163">
              <w:rPr>
                <w:sz w:val="24"/>
                <w:szCs w:val="24"/>
              </w:rPr>
              <w:t xml:space="preserve">к участию в мероприятиях </w:t>
            </w:r>
          </w:p>
          <w:p w:rsidR="00E81CAD" w:rsidRPr="008B1163" w:rsidRDefault="00E81CAD" w:rsidP="00861CEC">
            <w:pPr>
              <w:jc w:val="center"/>
              <w:rPr>
                <w:sz w:val="24"/>
                <w:szCs w:val="24"/>
              </w:rPr>
            </w:pPr>
            <w:r w:rsidRPr="008B1163">
              <w:rPr>
                <w:sz w:val="24"/>
                <w:szCs w:val="24"/>
              </w:rPr>
              <w:t>по профессиональному развитию</w:t>
            </w:r>
          </w:p>
        </w:tc>
        <w:tc>
          <w:tcPr>
            <w:tcW w:w="28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осуществление текущей деятельности</w:t>
            </w:r>
          </w:p>
          <w:p w:rsidR="00E81CAD" w:rsidRPr="008B1163" w:rsidRDefault="00E81CAD" w:rsidP="00861CEC">
            <w:pPr>
              <w:jc w:val="center"/>
              <w:rPr>
                <w:sz w:val="24"/>
                <w:szCs w:val="24"/>
              </w:rPr>
            </w:pPr>
          </w:p>
        </w:tc>
        <w:tc>
          <w:tcPr>
            <w:tcW w:w="3262" w:type="dxa"/>
            <w:gridSpan w:val="2"/>
            <w:tcBorders>
              <w:top w:val="single" w:sz="4" w:space="0" w:color="000000"/>
              <w:left w:val="single" w:sz="4" w:space="0" w:color="000000"/>
              <w:bottom w:val="single" w:sz="4" w:space="0" w:color="000000"/>
              <w:right w:val="single" w:sz="4" w:space="0" w:color="000000"/>
            </w:tcBorders>
          </w:tcPr>
          <w:p w:rsidR="00E81CAD" w:rsidRPr="008B1163" w:rsidRDefault="00E81CAD" w:rsidP="00861CEC">
            <w:pPr>
              <w:jc w:val="center"/>
              <w:rPr>
                <w:sz w:val="24"/>
                <w:szCs w:val="24"/>
              </w:rPr>
            </w:pPr>
            <w:r w:rsidRPr="008B1163">
              <w:rPr>
                <w:sz w:val="24"/>
                <w:szCs w:val="24"/>
              </w:rPr>
              <w:t>увеличено количество муниципальных служащих, повысивших уровень профессионального развития</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861CEC">
            <w:pPr>
              <w:jc w:val="center"/>
              <w:rPr>
                <w:sz w:val="24"/>
                <w:szCs w:val="24"/>
              </w:rPr>
            </w:pPr>
            <w:r w:rsidRPr="008B1163">
              <w:rPr>
                <w:sz w:val="24"/>
                <w:szCs w:val="24"/>
              </w:rPr>
              <w:t>человек</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861CEC">
            <w:pPr>
              <w:jc w:val="center"/>
              <w:rPr>
                <w:sz w:val="24"/>
                <w:szCs w:val="24"/>
              </w:rPr>
            </w:pPr>
            <w:r w:rsidRPr="008B1163">
              <w:rPr>
                <w:sz w:val="24"/>
                <w:szCs w:val="24"/>
              </w:rPr>
              <w:t>3</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w:t>
      </w:r>
    </w:p>
    <w:p w:rsidR="00F4635B" w:rsidRPr="008B1163" w:rsidRDefault="00F4635B" w:rsidP="00F4635B">
      <w:pPr>
        <w:jc w:val="center"/>
        <w:rPr>
          <w:sz w:val="24"/>
          <w:szCs w:val="24"/>
        </w:rPr>
      </w:pPr>
      <w:r w:rsidRPr="008B1163">
        <w:rPr>
          <w:sz w:val="24"/>
          <w:szCs w:val="24"/>
        </w:rPr>
        <w:t xml:space="preserve">Используемое сокращение: </w:t>
      </w:r>
    </w:p>
    <w:p w:rsidR="00F4635B" w:rsidRPr="008B1163" w:rsidRDefault="00F4635B" w:rsidP="00F4635B">
      <w:pPr>
        <w:jc w:val="center"/>
        <w:rPr>
          <w:sz w:val="24"/>
          <w:szCs w:val="24"/>
        </w:rPr>
      </w:pPr>
      <w:r w:rsidRPr="008B1163">
        <w:rPr>
          <w:sz w:val="24"/>
          <w:szCs w:val="24"/>
        </w:rPr>
        <w:t>ОКЕИ – Общероссийский классификатор единиц измерения.</w:t>
      </w:r>
    </w:p>
    <w:p w:rsidR="00F4635B" w:rsidRPr="008B1163" w:rsidRDefault="00F4635B" w:rsidP="00F4635B">
      <w:pPr>
        <w:jc w:val="center"/>
        <w:rPr>
          <w:sz w:val="24"/>
          <w:szCs w:val="24"/>
        </w:rPr>
        <w:sectPr w:rsidR="00F4635B" w:rsidRPr="008B1163">
          <w:headerReference w:type="default" r:id="rId19"/>
          <w:footerReference w:type="default" r:id="rId20"/>
          <w:pgSz w:w="23818" w:h="16848" w:orient="landscape"/>
          <w:pgMar w:top="1701" w:right="1134" w:bottom="567" w:left="1134" w:header="709" w:footer="624" w:gutter="0"/>
          <w:cols w:space="720"/>
        </w:sectPr>
      </w:pPr>
    </w:p>
    <w:p w:rsidR="00F4635B" w:rsidRPr="008B1163" w:rsidRDefault="00F4635B" w:rsidP="00F4635B">
      <w:pPr>
        <w:jc w:val="center"/>
        <w:rPr>
          <w:sz w:val="24"/>
          <w:szCs w:val="24"/>
        </w:rPr>
      </w:pPr>
      <w:r w:rsidRPr="008B1163">
        <w:rPr>
          <w:sz w:val="24"/>
          <w:szCs w:val="24"/>
        </w:rPr>
        <w:lastRenderedPageBreak/>
        <w:t>4. Параметры финансового обеспечения комплекса процессных мероприятий</w:t>
      </w: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806"/>
        <w:gridCol w:w="1267"/>
        <w:gridCol w:w="1267"/>
        <w:gridCol w:w="1266"/>
        <w:gridCol w:w="1271"/>
      </w:tblGrid>
      <w:tr w:rsidR="00F4635B" w:rsidRPr="008B1163" w:rsidTr="00F4635B">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Наименование </w:t>
            </w:r>
          </w:p>
          <w:p w:rsidR="00F4635B" w:rsidRPr="008B1163" w:rsidRDefault="00F4635B" w:rsidP="00F4635B">
            <w:pPr>
              <w:jc w:val="center"/>
              <w:rPr>
                <w:sz w:val="24"/>
                <w:szCs w:val="24"/>
              </w:rPr>
            </w:pPr>
            <w:r w:rsidRPr="008B1163">
              <w:rPr>
                <w:sz w:val="24"/>
                <w:szCs w:val="24"/>
              </w:rPr>
              <w:t xml:space="preserve">комплекса процессных мероприятий, </w:t>
            </w:r>
          </w:p>
          <w:p w:rsidR="00F4635B" w:rsidRPr="008B1163" w:rsidRDefault="00F4635B" w:rsidP="00F4635B">
            <w:pPr>
              <w:jc w:val="center"/>
              <w:rPr>
                <w:sz w:val="24"/>
                <w:szCs w:val="24"/>
              </w:rPr>
            </w:pPr>
            <w:r w:rsidRPr="008B1163">
              <w:rPr>
                <w:sz w:val="24"/>
                <w:szCs w:val="24"/>
              </w:rPr>
              <w:t xml:space="preserve">мероприятия (результата), </w:t>
            </w:r>
          </w:p>
          <w:p w:rsidR="00F4635B" w:rsidRPr="008B1163" w:rsidRDefault="00F4635B" w:rsidP="00F4635B">
            <w:pPr>
              <w:jc w:val="center"/>
              <w:rPr>
                <w:sz w:val="24"/>
                <w:szCs w:val="24"/>
              </w:rPr>
            </w:pPr>
            <w:r w:rsidRPr="008B1163">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Объем расходов по годам реализации </w:t>
            </w:r>
            <w:r w:rsidRPr="008B1163">
              <w:rPr>
                <w:sz w:val="24"/>
                <w:szCs w:val="24"/>
              </w:rPr>
              <w:br/>
              <w:t>(тыс. рублей)</w:t>
            </w:r>
          </w:p>
        </w:tc>
      </w:tr>
      <w:tr w:rsidR="00F4635B" w:rsidRPr="008B1163" w:rsidTr="00F4635B">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Всего</w:t>
            </w:r>
          </w:p>
        </w:tc>
      </w:tr>
    </w:tbl>
    <w:p w:rsidR="00F4635B" w:rsidRPr="008B1163" w:rsidRDefault="00F4635B" w:rsidP="00F4635B">
      <w:pPr>
        <w:jc w:val="center"/>
        <w:rPr>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34"/>
        <w:gridCol w:w="3861"/>
        <w:gridCol w:w="1270"/>
        <w:gridCol w:w="1270"/>
        <w:gridCol w:w="1275"/>
        <w:gridCol w:w="1271"/>
      </w:tblGrid>
      <w:tr w:rsidR="00F4635B" w:rsidRPr="008B1163" w:rsidTr="00E81CAD">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w:t>
            </w:r>
          </w:p>
        </w:tc>
        <w:tc>
          <w:tcPr>
            <w:tcW w:w="3861"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7</w:t>
            </w:r>
          </w:p>
        </w:tc>
      </w:tr>
      <w:tr w:rsidR="00F4635B" w:rsidRPr="008B1163" w:rsidTr="00E81CAD">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5A03E9">
            <w:pPr>
              <w:jc w:val="center"/>
              <w:rPr>
                <w:sz w:val="24"/>
                <w:szCs w:val="24"/>
              </w:rPr>
            </w:pPr>
            <w:r w:rsidRPr="008B1163">
              <w:rPr>
                <w:sz w:val="24"/>
                <w:szCs w:val="24"/>
              </w:rPr>
              <w:t>Комплекс процессных мероприятий «</w:t>
            </w:r>
            <w:r w:rsidR="00E81CAD" w:rsidRPr="008B1163">
              <w:rPr>
                <w:sz w:val="24"/>
                <w:szCs w:val="24"/>
              </w:rPr>
              <w:t>Развитие муниципального управления и  муниципальной службы в Зимовниковском сельском поселении, профессиональное развитие лиц, занятых в системе местного самоуправления</w:t>
            </w:r>
            <w:r w:rsidRPr="008B1163">
              <w:rPr>
                <w:sz w:val="24"/>
                <w:szCs w:val="24"/>
              </w:rPr>
              <w:t>» (всего), в том числе:</w:t>
            </w:r>
          </w:p>
        </w:tc>
        <w:tc>
          <w:tcPr>
            <w:tcW w:w="3861" w:type="dxa"/>
            <w:vMerge w:val="restart"/>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E81CAD" w:rsidP="00F4635B">
            <w:pPr>
              <w:jc w:val="center"/>
              <w:rPr>
                <w:sz w:val="24"/>
                <w:szCs w:val="24"/>
              </w:rPr>
            </w:pPr>
            <w:r w:rsidRPr="008B1163">
              <w:rPr>
                <w:sz w:val="24"/>
                <w:szCs w:val="24"/>
              </w:rPr>
              <w:t>100,0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E81CAD" w:rsidP="00F4635B">
            <w:pPr>
              <w:jc w:val="center"/>
              <w:rPr>
                <w:sz w:val="24"/>
                <w:szCs w:val="24"/>
              </w:rPr>
            </w:pPr>
            <w:r w:rsidRPr="008B1163">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E81CAD" w:rsidP="00F4635B">
            <w:pPr>
              <w:jc w:val="center"/>
              <w:rPr>
                <w:sz w:val="24"/>
                <w:szCs w:val="24"/>
              </w:rPr>
            </w:pPr>
            <w:r w:rsidRPr="008B1163">
              <w:rPr>
                <w:sz w:val="24"/>
                <w:szCs w:val="24"/>
              </w:rPr>
              <w:t>100,0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E81CAD" w:rsidP="00F4635B">
            <w:pPr>
              <w:jc w:val="center"/>
              <w:rPr>
                <w:sz w:val="24"/>
                <w:szCs w:val="24"/>
              </w:rPr>
            </w:pPr>
            <w:r w:rsidRPr="008B1163">
              <w:rPr>
                <w:sz w:val="24"/>
                <w:szCs w:val="24"/>
              </w:rPr>
              <w:t>300,0</w:t>
            </w:r>
          </w:p>
        </w:tc>
      </w:tr>
      <w:tr w:rsidR="00E81CAD" w:rsidRPr="008B1163" w:rsidTr="00E81CAD">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E81CAD" w:rsidRPr="008B1163" w:rsidRDefault="00E81CAD" w:rsidP="00E81CAD">
            <w:pPr>
              <w:jc w:val="center"/>
              <w:rPr>
                <w:sz w:val="24"/>
                <w:szCs w:val="24"/>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местный бюджет (всего)</w:t>
            </w:r>
          </w:p>
        </w:tc>
        <w:tc>
          <w:tcPr>
            <w:tcW w:w="3861" w:type="dxa"/>
            <w:vMerge/>
            <w:tcBorders>
              <w:top w:val="single" w:sz="4" w:space="0" w:color="000000"/>
              <w:left w:val="single" w:sz="4" w:space="0" w:color="000000"/>
              <w:bottom w:val="single" w:sz="4" w:space="0" w:color="000000"/>
              <w:right w:val="single" w:sz="4" w:space="0" w:color="000000"/>
            </w:tcBorders>
          </w:tcPr>
          <w:p w:rsidR="00E81CAD" w:rsidRPr="008B1163" w:rsidRDefault="00E81CAD" w:rsidP="00E81CAD">
            <w:pPr>
              <w:jc w:val="cente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300,0</w:t>
            </w:r>
          </w:p>
        </w:tc>
      </w:tr>
      <w:tr w:rsidR="00E81CAD" w:rsidRPr="008B1163" w:rsidTr="00E81CAD">
        <w:tc>
          <w:tcPr>
            <w:tcW w:w="699" w:type="dxa"/>
            <w:vMerge w:val="restart"/>
            <w:tcBorders>
              <w:top w:val="single" w:sz="4" w:space="0" w:color="000000"/>
              <w:left w:val="single" w:sz="4" w:space="0" w:color="000000"/>
              <w:right w:val="single" w:sz="4" w:space="0" w:color="000000"/>
            </w:tcBorders>
            <w:shd w:val="clear" w:color="auto" w:fill="auto"/>
          </w:tcPr>
          <w:p w:rsidR="00E81CAD" w:rsidRPr="008B1163" w:rsidRDefault="00E81CAD" w:rsidP="00F4635B">
            <w:pPr>
              <w:jc w:val="center"/>
              <w:rPr>
                <w:sz w:val="24"/>
                <w:szCs w:val="24"/>
              </w:rPr>
            </w:pPr>
            <w:r w:rsidRPr="008B1163">
              <w:rPr>
                <w:sz w:val="24"/>
                <w:szCs w:val="24"/>
              </w:rPr>
              <w:t>2</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Мероприятие (результат) 2.1</w:t>
            </w:r>
          </w:p>
          <w:p w:rsidR="00E81CAD" w:rsidRPr="008B1163" w:rsidRDefault="00E81CAD" w:rsidP="00E81CAD">
            <w:pPr>
              <w:jc w:val="center"/>
              <w:rPr>
                <w:sz w:val="24"/>
                <w:szCs w:val="24"/>
              </w:rPr>
            </w:pPr>
            <w:r w:rsidRPr="008B1163">
              <w:rPr>
                <w:sz w:val="24"/>
                <w:szCs w:val="24"/>
              </w:rPr>
              <w:t xml:space="preserve">«Повышение уровня профессиональных компетенций муниципальных служащих посредством привлечения </w:t>
            </w:r>
          </w:p>
          <w:p w:rsidR="00E81CAD" w:rsidRPr="008B1163" w:rsidRDefault="00E81CAD" w:rsidP="00E81CAD">
            <w:pPr>
              <w:jc w:val="center"/>
              <w:rPr>
                <w:sz w:val="24"/>
                <w:szCs w:val="24"/>
              </w:rPr>
            </w:pPr>
            <w:r w:rsidRPr="008B1163">
              <w:rPr>
                <w:sz w:val="24"/>
                <w:szCs w:val="24"/>
              </w:rPr>
              <w:t xml:space="preserve">к участию в мероприятиях </w:t>
            </w:r>
          </w:p>
          <w:p w:rsidR="00E81CAD" w:rsidRPr="008B1163" w:rsidRDefault="00E81CAD" w:rsidP="00E81CAD">
            <w:pPr>
              <w:jc w:val="center"/>
              <w:rPr>
                <w:sz w:val="24"/>
                <w:szCs w:val="24"/>
              </w:rPr>
            </w:pPr>
            <w:r w:rsidRPr="008B1163">
              <w:rPr>
                <w:sz w:val="24"/>
                <w:szCs w:val="24"/>
              </w:rPr>
              <w:t>по профессиональному развитию» (всего), в том числе:</w:t>
            </w:r>
          </w:p>
        </w:tc>
        <w:tc>
          <w:tcPr>
            <w:tcW w:w="3861" w:type="dxa"/>
            <w:tcBorders>
              <w:top w:val="single" w:sz="4" w:space="0" w:color="000000"/>
              <w:left w:val="single" w:sz="4" w:space="0" w:color="000000"/>
              <w:bottom w:val="single" w:sz="4" w:space="0" w:color="000000"/>
              <w:right w:val="single" w:sz="4" w:space="0" w:color="000000"/>
            </w:tcBorders>
          </w:tcPr>
          <w:p w:rsidR="00E81CAD" w:rsidRPr="008B1163" w:rsidRDefault="00E81CAD" w:rsidP="00D035DB">
            <w:pPr>
              <w:jc w:val="center"/>
              <w:rPr>
                <w:sz w:val="24"/>
                <w:szCs w:val="24"/>
              </w:rPr>
            </w:pPr>
            <w:r w:rsidRPr="008B1163">
              <w:rPr>
                <w:sz w:val="24"/>
                <w:szCs w:val="24"/>
              </w:rPr>
              <w:t xml:space="preserve">951 0705 </w:t>
            </w:r>
            <w:r w:rsidR="00776178" w:rsidRPr="008B1163">
              <w:rPr>
                <w:sz w:val="24"/>
                <w:szCs w:val="24"/>
              </w:rPr>
              <w:t>0740226</w:t>
            </w:r>
            <w:r w:rsidR="00D035DB" w:rsidRPr="008B1163">
              <w:rPr>
                <w:sz w:val="24"/>
                <w:szCs w:val="24"/>
              </w:rPr>
              <w:t>1</w:t>
            </w:r>
            <w:r w:rsidR="00776178" w:rsidRPr="008B1163">
              <w:rPr>
                <w:sz w:val="24"/>
                <w:szCs w:val="24"/>
              </w:rPr>
              <w:t>30 244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F4635B">
            <w:pPr>
              <w:jc w:val="center"/>
              <w:rPr>
                <w:sz w:val="24"/>
                <w:szCs w:val="24"/>
              </w:rPr>
            </w:pPr>
            <w:r w:rsidRPr="008B1163">
              <w:rPr>
                <w:sz w:val="24"/>
                <w:szCs w:val="24"/>
              </w:rPr>
              <w:t>100,0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F4635B">
            <w:pPr>
              <w:jc w:val="center"/>
              <w:rPr>
                <w:sz w:val="24"/>
                <w:szCs w:val="24"/>
              </w:rPr>
            </w:pPr>
            <w:r w:rsidRPr="008B1163">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F4635B">
            <w:pPr>
              <w:jc w:val="center"/>
              <w:rPr>
                <w:sz w:val="24"/>
                <w:szCs w:val="24"/>
              </w:rPr>
            </w:pPr>
            <w:r w:rsidRPr="008B1163">
              <w:rPr>
                <w:sz w:val="24"/>
                <w:szCs w:val="24"/>
              </w:rPr>
              <w:t>100,0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F4635B">
            <w:pPr>
              <w:jc w:val="center"/>
              <w:rPr>
                <w:sz w:val="24"/>
                <w:szCs w:val="24"/>
              </w:rPr>
            </w:pPr>
            <w:r w:rsidRPr="008B1163">
              <w:rPr>
                <w:sz w:val="24"/>
                <w:szCs w:val="24"/>
              </w:rPr>
              <w:t>300,0</w:t>
            </w:r>
          </w:p>
        </w:tc>
      </w:tr>
      <w:tr w:rsidR="00E81CAD" w:rsidRPr="008B1163" w:rsidTr="00E81CAD">
        <w:tc>
          <w:tcPr>
            <w:tcW w:w="699" w:type="dxa"/>
            <w:vMerge/>
            <w:tcBorders>
              <w:left w:val="single" w:sz="4" w:space="0" w:color="000000"/>
              <w:bottom w:val="single" w:sz="4" w:space="0" w:color="000000"/>
              <w:right w:val="single" w:sz="4" w:space="0" w:color="000000"/>
            </w:tcBorders>
            <w:shd w:val="clear" w:color="auto" w:fill="auto"/>
          </w:tcPr>
          <w:p w:rsidR="00E81CAD" w:rsidRPr="008B1163" w:rsidRDefault="00E81CAD" w:rsidP="00E81CAD">
            <w:pPr>
              <w:jc w:val="center"/>
              <w:rPr>
                <w:sz w:val="24"/>
                <w:szCs w:val="24"/>
              </w:rPr>
            </w:pP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местный бюджет (всего)</w:t>
            </w:r>
          </w:p>
        </w:tc>
        <w:tc>
          <w:tcPr>
            <w:tcW w:w="3861" w:type="dxa"/>
            <w:tcBorders>
              <w:top w:val="single" w:sz="4" w:space="0" w:color="000000"/>
              <w:left w:val="single" w:sz="4" w:space="0" w:color="000000"/>
              <w:bottom w:val="single" w:sz="4" w:space="0" w:color="000000"/>
              <w:right w:val="single" w:sz="4" w:space="0" w:color="000000"/>
            </w:tcBorders>
          </w:tcPr>
          <w:p w:rsidR="00E81CAD" w:rsidRPr="008B1163" w:rsidRDefault="00E81CAD" w:rsidP="00E81CAD">
            <w:pPr>
              <w:jc w:val="cente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100,0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100,0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CAD" w:rsidRPr="008B1163" w:rsidRDefault="00E81CAD" w:rsidP="00E81CAD">
            <w:pPr>
              <w:jc w:val="center"/>
              <w:rPr>
                <w:sz w:val="24"/>
                <w:szCs w:val="24"/>
              </w:rPr>
            </w:pPr>
            <w:r w:rsidRPr="008B1163">
              <w:rPr>
                <w:sz w:val="24"/>
                <w:szCs w:val="24"/>
              </w:rPr>
              <w:t>300,0</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w:t>
      </w:r>
    </w:p>
    <w:p w:rsidR="00F4635B" w:rsidRPr="008B1163" w:rsidRDefault="00F4635B" w:rsidP="00F4635B">
      <w:pPr>
        <w:jc w:val="center"/>
        <w:rPr>
          <w:sz w:val="24"/>
          <w:szCs w:val="24"/>
        </w:rPr>
      </w:pPr>
      <w:r w:rsidRPr="008B1163">
        <w:rPr>
          <w:sz w:val="24"/>
          <w:szCs w:val="24"/>
        </w:rPr>
        <w:t>Используемое сокращение: Х – данные ячейки не заполняются.</w:t>
      </w:r>
      <w:r w:rsidRPr="008B1163">
        <w:rPr>
          <w:sz w:val="24"/>
          <w:szCs w:val="24"/>
        </w:rPr>
        <w:br w:type="page"/>
      </w:r>
    </w:p>
    <w:p w:rsidR="00F4635B" w:rsidRPr="008B1163" w:rsidRDefault="00F4635B" w:rsidP="00F4635B">
      <w:pPr>
        <w:jc w:val="center"/>
        <w:rPr>
          <w:sz w:val="24"/>
          <w:szCs w:val="24"/>
        </w:rPr>
      </w:pPr>
      <w:r w:rsidRPr="008B1163">
        <w:rPr>
          <w:sz w:val="24"/>
          <w:szCs w:val="24"/>
        </w:rPr>
        <w:lastRenderedPageBreak/>
        <w:t>5. План реализации комплекса процессных мероприятий на 2025 – 2027 годы</w:t>
      </w:r>
    </w:p>
    <w:p w:rsidR="00F4635B" w:rsidRPr="008B1163" w:rsidRDefault="00F4635B" w:rsidP="00F4635B">
      <w:pPr>
        <w:jc w:val="center"/>
        <w:rPr>
          <w:sz w:val="24"/>
          <w:szCs w:val="24"/>
        </w:rPr>
      </w:pPr>
    </w:p>
    <w:tbl>
      <w:tblPr>
        <w:tblW w:w="14650" w:type="dxa"/>
        <w:tblLayout w:type="fixed"/>
        <w:tblLook w:val="04A0" w:firstRow="1" w:lastRow="0" w:firstColumn="1" w:lastColumn="0" w:noHBand="0" w:noVBand="1"/>
      </w:tblPr>
      <w:tblGrid>
        <w:gridCol w:w="1019"/>
        <w:gridCol w:w="3529"/>
        <w:gridCol w:w="2110"/>
        <w:gridCol w:w="4178"/>
        <w:gridCol w:w="2085"/>
        <w:gridCol w:w="1729"/>
      </w:tblGrid>
      <w:tr w:rsidR="00F4635B" w:rsidRPr="008B1163" w:rsidTr="008B1163">
        <w:trPr>
          <w:trHeight w:val="646"/>
        </w:trPr>
        <w:tc>
          <w:tcPr>
            <w:tcW w:w="1019"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 xml:space="preserve">№ </w:t>
            </w:r>
            <w:r w:rsidRPr="008B1163">
              <w:rPr>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Наименование мероприятия (результата),</w:t>
            </w:r>
          </w:p>
          <w:p w:rsidR="00F4635B" w:rsidRPr="008B1163" w:rsidRDefault="00F4635B" w:rsidP="00F4635B">
            <w:pPr>
              <w:jc w:val="center"/>
              <w:rPr>
                <w:sz w:val="24"/>
                <w:szCs w:val="24"/>
              </w:rPr>
            </w:pPr>
            <w:r w:rsidRPr="008B1163">
              <w:rPr>
                <w:sz w:val="24"/>
                <w:szCs w:val="24"/>
              </w:rPr>
              <w:t>контрольной точки</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Дата наступления контрольной точки</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Ответственный исполнитель (Ф.И.О., должность, наименование организации)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Вид подтверждающего документа</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Информационная система </w:t>
            </w:r>
          </w:p>
          <w:p w:rsidR="00F4635B" w:rsidRPr="008B1163" w:rsidRDefault="00F4635B" w:rsidP="00F4635B">
            <w:pPr>
              <w:jc w:val="center"/>
              <w:rPr>
                <w:sz w:val="24"/>
                <w:szCs w:val="24"/>
              </w:rPr>
            </w:pPr>
            <w:r w:rsidRPr="008B1163">
              <w:rPr>
                <w:sz w:val="24"/>
                <w:szCs w:val="24"/>
              </w:rPr>
              <w:t>(источник данных)</w:t>
            </w:r>
          </w:p>
        </w:tc>
      </w:tr>
    </w:tbl>
    <w:p w:rsidR="00F4635B" w:rsidRPr="008B1163" w:rsidRDefault="00F4635B" w:rsidP="00F4635B">
      <w:pPr>
        <w:jc w:val="center"/>
        <w:rPr>
          <w:sz w:val="24"/>
          <w:szCs w:val="24"/>
        </w:rPr>
      </w:pPr>
    </w:p>
    <w:tbl>
      <w:tblPr>
        <w:tblW w:w="14751" w:type="dxa"/>
        <w:tblLayout w:type="fixed"/>
        <w:tblLook w:val="04A0" w:firstRow="1" w:lastRow="0" w:firstColumn="1" w:lastColumn="0" w:noHBand="0" w:noVBand="1"/>
      </w:tblPr>
      <w:tblGrid>
        <w:gridCol w:w="1023"/>
        <w:gridCol w:w="3525"/>
        <w:gridCol w:w="2107"/>
        <w:gridCol w:w="4175"/>
        <w:gridCol w:w="2127"/>
        <w:gridCol w:w="1778"/>
        <w:gridCol w:w="16"/>
      </w:tblGrid>
      <w:tr w:rsidR="00F4635B" w:rsidRPr="008B1163" w:rsidTr="008B1163">
        <w:trPr>
          <w:gridAfter w:val="1"/>
          <w:wAfter w:w="16" w:type="dxa"/>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F4635B" w:rsidRPr="008B1163" w:rsidRDefault="00F4635B" w:rsidP="00F4635B">
            <w:pPr>
              <w:jc w:val="center"/>
              <w:rPr>
                <w:sz w:val="24"/>
                <w:szCs w:val="24"/>
              </w:rPr>
            </w:pPr>
            <w:r w:rsidRPr="008B1163">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F4635B" w:rsidRPr="008B1163" w:rsidRDefault="00F4635B" w:rsidP="00F4635B">
            <w:pPr>
              <w:jc w:val="center"/>
              <w:rPr>
                <w:sz w:val="24"/>
                <w:szCs w:val="24"/>
              </w:rPr>
            </w:pPr>
            <w:r w:rsidRPr="008B1163">
              <w:rPr>
                <w:sz w:val="24"/>
                <w:szCs w:val="24"/>
              </w:rPr>
              <w:t>2</w:t>
            </w:r>
          </w:p>
        </w:tc>
        <w:tc>
          <w:tcPr>
            <w:tcW w:w="2107" w:type="dxa"/>
            <w:tcBorders>
              <w:top w:val="single" w:sz="6" w:space="0" w:color="000000"/>
              <w:left w:val="single" w:sz="6" w:space="0" w:color="000000"/>
              <w:bottom w:val="single" w:sz="6" w:space="0" w:color="000000"/>
              <w:right w:val="single" w:sz="6" w:space="0" w:color="000000"/>
            </w:tcBorders>
            <w:shd w:val="clear" w:color="auto" w:fill="auto"/>
          </w:tcPr>
          <w:p w:rsidR="00F4635B" w:rsidRPr="008B1163" w:rsidRDefault="00F4635B" w:rsidP="00F4635B">
            <w:pPr>
              <w:jc w:val="center"/>
              <w:rPr>
                <w:sz w:val="24"/>
                <w:szCs w:val="24"/>
              </w:rPr>
            </w:pPr>
            <w:r w:rsidRPr="008B1163">
              <w:rPr>
                <w:sz w:val="24"/>
                <w:szCs w:val="24"/>
              </w:rPr>
              <w:t>3</w:t>
            </w:r>
          </w:p>
        </w:tc>
        <w:tc>
          <w:tcPr>
            <w:tcW w:w="4175" w:type="dxa"/>
            <w:tcBorders>
              <w:top w:val="single" w:sz="6" w:space="0" w:color="000000"/>
              <w:left w:val="single" w:sz="6" w:space="0" w:color="000000"/>
              <w:bottom w:val="single" w:sz="6" w:space="0" w:color="000000"/>
              <w:right w:val="single" w:sz="6" w:space="0" w:color="000000"/>
            </w:tcBorders>
            <w:shd w:val="clear" w:color="auto" w:fill="auto"/>
          </w:tcPr>
          <w:p w:rsidR="00F4635B" w:rsidRPr="008B1163" w:rsidRDefault="00F4635B" w:rsidP="00F4635B">
            <w:pPr>
              <w:jc w:val="center"/>
              <w:rPr>
                <w:sz w:val="24"/>
                <w:szCs w:val="24"/>
              </w:rPr>
            </w:pPr>
            <w:r w:rsidRPr="008B1163">
              <w:rPr>
                <w:sz w:val="24"/>
                <w:szCs w:val="24"/>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4635B" w:rsidRPr="008B1163" w:rsidRDefault="00F4635B" w:rsidP="00F4635B">
            <w:pPr>
              <w:jc w:val="center"/>
              <w:rPr>
                <w:sz w:val="24"/>
                <w:szCs w:val="24"/>
              </w:rPr>
            </w:pPr>
            <w:r w:rsidRPr="008B1163">
              <w:rPr>
                <w:sz w:val="24"/>
                <w:szCs w:val="24"/>
              </w:rPr>
              <w:t>5</w:t>
            </w:r>
          </w:p>
        </w:tc>
        <w:tc>
          <w:tcPr>
            <w:tcW w:w="1778" w:type="dxa"/>
            <w:tcBorders>
              <w:top w:val="single" w:sz="6" w:space="0" w:color="000000"/>
              <w:left w:val="single" w:sz="6" w:space="0" w:color="000000"/>
              <w:bottom w:val="single" w:sz="6" w:space="0" w:color="000000"/>
              <w:right w:val="single" w:sz="6" w:space="0" w:color="000000"/>
            </w:tcBorders>
            <w:shd w:val="clear" w:color="auto" w:fill="auto"/>
          </w:tcPr>
          <w:p w:rsidR="00F4635B" w:rsidRPr="008B1163" w:rsidRDefault="00F4635B" w:rsidP="00F4635B">
            <w:pPr>
              <w:jc w:val="center"/>
              <w:rPr>
                <w:sz w:val="24"/>
                <w:szCs w:val="24"/>
              </w:rPr>
            </w:pPr>
            <w:r w:rsidRPr="008B1163">
              <w:rPr>
                <w:sz w:val="24"/>
                <w:szCs w:val="24"/>
              </w:rPr>
              <w:t>6</w:t>
            </w:r>
          </w:p>
        </w:tc>
      </w:tr>
      <w:tr w:rsidR="00F4635B" w:rsidRPr="008B1163" w:rsidTr="008B1163">
        <w:trPr>
          <w:trHeight w:val="449"/>
        </w:trPr>
        <w:tc>
          <w:tcPr>
            <w:tcW w:w="14751" w:type="dxa"/>
            <w:gridSpan w:val="7"/>
            <w:tcBorders>
              <w:top w:val="single" w:sz="6" w:space="0" w:color="000000"/>
              <w:left w:val="single" w:sz="6" w:space="0" w:color="000000"/>
              <w:bottom w:val="single" w:sz="6" w:space="0" w:color="000000"/>
              <w:right w:val="single" w:sz="6" w:space="0" w:color="000000"/>
            </w:tcBorders>
            <w:shd w:val="clear" w:color="auto" w:fill="auto"/>
          </w:tcPr>
          <w:p w:rsidR="00F4635B" w:rsidRPr="008B1163" w:rsidRDefault="00F4635B" w:rsidP="00F4635B">
            <w:pPr>
              <w:jc w:val="center"/>
              <w:rPr>
                <w:sz w:val="24"/>
                <w:szCs w:val="24"/>
              </w:rPr>
            </w:pPr>
            <w:r w:rsidRPr="008B1163">
              <w:rPr>
                <w:sz w:val="24"/>
                <w:szCs w:val="24"/>
              </w:rPr>
              <w:t xml:space="preserve">1. Задача комплекса процессных мероприятий «Созданы условия </w:t>
            </w:r>
          </w:p>
          <w:p w:rsidR="00F4635B" w:rsidRPr="008B1163" w:rsidRDefault="00F4635B" w:rsidP="00F4635B">
            <w:pPr>
              <w:jc w:val="center"/>
              <w:rPr>
                <w:sz w:val="24"/>
                <w:szCs w:val="24"/>
              </w:rPr>
            </w:pPr>
            <w:r w:rsidRPr="008B1163">
              <w:rPr>
                <w:sz w:val="24"/>
                <w:szCs w:val="24"/>
              </w:rPr>
              <w:t>для повышения эффективности деятельности органов местного самоуправления в Зимовниковском районе»</w:t>
            </w:r>
          </w:p>
        </w:tc>
      </w:tr>
      <w:tr w:rsidR="004E6DEA" w:rsidRPr="008B1163" w:rsidTr="008B1163">
        <w:trPr>
          <w:gridAfter w:val="1"/>
          <w:wAfter w:w="16" w:type="dxa"/>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 xml:space="preserve">Мероприятие (результат) 1. </w:t>
            </w:r>
          </w:p>
          <w:p w:rsidR="004E6DEA" w:rsidRPr="008B1163" w:rsidRDefault="004E6DEA" w:rsidP="004E6DEA">
            <w:pPr>
              <w:jc w:val="center"/>
              <w:rPr>
                <w:sz w:val="24"/>
                <w:szCs w:val="24"/>
              </w:rPr>
            </w:pPr>
            <w:r w:rsidRPr="008B1163">
              <w:rPr>
                <w:sz w:val="24"/>
                <w:szCs w:val="24"/>
              </w:rPr>
              <w:t>Обеспечение эффективности деятельности органов местного самоуправления Зимовниковского сельского поселения</w:t>
            </w:r>
          </w:p>
        </w:tc>
        <w:tc>
          <w:tcPr>
            <w:tcW w:w="2107" w:type="dxa"/>
            <w:tcBorders>
              <w:top w:val="single" w:sz="6"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Х</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6"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w:t>
            </w:r>
          </w:p>
        </w:tc>
        <w:tc>
          <w:tcPr>
            <w:tcW w:w="1778"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1.1.1.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1.1. Подготовка доклада об оценке эффективности деятельности органов местного самоуправления Зимовниковского сельского поселения</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25 апреля 2025 г.</w:t>
            </w:r>
          </w:p>
          <w:p w:rsidR="004E6DEA" w:rsidRPr="008B1163" w:rsidRDefault="004E6DEA" w:rsidP="004E6DEA">
            <w:pPr>
              <w:jc w:val="center"/>
              <w:rPr>
                <w:sz w:val="24"/>
                <w:szCs w:val="24"/>
              </w:rPr>
            </w:pPr>
            <w:r w:rsidRPr="008B1163">
              <w:rPr>
                <w:sz w:val="24"/>
                <w:szCs w:val="24"/>
              </w:rPr>
              <w:t>25 апреля 2026 г.</w:t>
            </w:r>
          </w:p>
          <w:p w:rsidR="004E6DEA" w:rsidRPr="008B1163" w:rsidRDefault="004E6DEA" w:rsidP="004E6DEA">
            <w:pPr>
              <w:jc w:val="center"/>
              <w:rPr>
                <w:sz w:val="24"/>
                <w:szCs w:val="24"/>
              </w:rPr>
            </w:pPr>
            <w:r w:rsidRPr="008B1163">
              <w:rPr>
                <w:sz w:val="24"/>
                <w:szCs w:val="24"/>
              </w:rPr>
              <w:t>25 апреля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 xml:space="preserve">сводный доклад </w:t>
            </w:r>
          </w:p>
          <w:p w:rsidR="004E6DEA" w:rsidRPr="008B1163" w:rsidRDefault="004E6DEA" w:rsidP="004E6DEA">
            <w:pPr>
              <w:jc w:val="center"/>
              <w:rPr>
                <w:sz w:val="24"/>
                <w:szCs w:val="24"/>
              </w:rPr>
            </w:pPr>
            <w:r w:rsidRPr="008B1163">
              <w:rPr>
                <w:sz w:val="24"/>
                <w:szCs w:val="24"/>
              </w:rPr>
              <w:t>о результатах мониторинга эффективности деятельности органов местного самоуправления Ростовской области</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1.1.2.</w:t>
            </w:r>
          </w:p>
        </w:tc>
        <w:tc>
          <w:tcPr>
            <w:tcW w:w="3525" w:type="dxa"/>
            <w:tcBorders>
              <w:top w:val="single" w:sz="4" w:space="0" w:color="000000"/>
              <w:left w:val="single" w:sz="4" w:space="0" w:color="000000"/>
              <w:bottom w:val="single" w:sz="6"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1.2.</w:t>
            </w:r>
          </w:p>
          <w:p w:rsidR="004E6DEA" w:rsidRPr="008B1163" w:rsidRDefault="004E6DEA" w:rsidP="004E6DEA">
            <w:pPr>
              <w:jc w:val="center"/>
              <w:rPr>
                <w:sz w:val="24"/>
                <w:szCs w:val="24"/>
              </w:rPr>
            </w:pPr>
            <w:r w:rsidRPr="008B1163">
              <w:rPr>
                <w:sz w:val="24"/>
                <w:szCs w:val="24"/>
              </w:rPr>
              <w:t>Обеспечение участия в областных конкурсах</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1 октября 2025 г.</w:t>
            </w:r>
          </w:p>
          <w:p w:rsidR="004E6DEA" w:rsidRPr="008B1163" w:rsidRDefault="004E6DEA" w:rsidP="004E6DEA">
            <w:pPr>
              <w:jc w:val="center"/>
              <w:rPr>
                <w:sz w:val="24"/>
                <w:szCs w:val="24"/>
              </w:rPr>
            </w:pPr>
            <w:r w:rsidRPr="008B1163">
              <w:rPr>
                <w:sz w:val="24"/>
                <w:szCs w:val="24"/>
              </w:rPr>
              <w:t>1 октября 2026 г.</w:t>
            </w:r>
          </w:p>
          <w:p w:rsidR="004E6DEA" w:rsidRPr="008B1163" w:rsidRDefault="004E6DEA" w:rsidP="004E6DEA">
            <w:pPr>
              <w:jc w:val="center"/>
              <w:rPr>
                <w:sz w:val="24"/>
                <w:szCs w:val="24"/>
              </w:rPr>
            </w:pPr>
            <w:r w:rsidRPr="008B1163">
              <w:rPr>
                <w:sz w:val="24"/>
                <w:szCs w:val="24"/>
              </w:rPr>
              <w:t>1 октября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заявка на участие в конкурсе</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lastRenderedPageBreak/>
              <w:t>1.1.3.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1.3.</w:t>
            </w:r>
          </w:p>
          <w:p w:rsidR="004E6DEA" w:rsidRPr="008B1163" w:rsidRDefault="004E6DEA" w:rsidP="004E6DEA">
            <w:pPr>
              <w:jc w:val="center"/>
              <w:rPr>
                <w:sz w:val="24"/>
                <w:szCs w:val="24"/>
              </w:rPr>
            </w:pPr>
            <w:r w:rsidRPr="008B1163">
              <w:rPr>
                <w:sz w:val="24"/>
                <w:szCs w:val="24"/>
              </w:rPr>
              <w:t>Предоставление информации для проведения ежеквартального мониторинга эффективности деятельности органов местного самоуправления</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15 мая 2025 г.</w:t>
            </w:r>
          </w:p>
          <w:p w:rsidR="004E6DEA" w:rsidRPr="008B1163" w:rsidRDefault="004E6DEA" w:rsidP="004E6DEA">
            <w:pPr>
              <w:jc w:val="center"/>
              <w:rPr>
                <w:sz w:val="24"/>
                <w:szCs w:val="24"/>
              </w:rPr>
            </w:pPr>
            <w:r w:rsidRPr="008B1163">
              <w:rPr>
                <w:sz w:val="24"/>
                <w:szCs w:val="24"/>
              </w:rPr>
              <w:t>15 августа 2025 г.</w:t>
            </w:r>
          </w:p>
          <w:p w:rsidR="004E6DEA" w:rsidRPr="008B1163" w:rsidRDefault="004E6DEA" w:rsidP="004E6DEA">
            <w:pPr>
              <w:jc w:val="center"/>
              <w:rPr>
                <w:sz w:val="24"/>
                <w:szCs w:val="24"/>
              </w:rPr>
            </w:pPr>
            <w:r w:rsidRPr="008B1163">
              <w:rPr>
                <w:sz w:val="24"/>
                <w:szCs w:val="24"/>
              </w:rPr>
              <w:t>15 ноября 2025 г.</w:t>
            </w:r>
          </w:p>
          <w:p w:rsidR="004E6DEA" w:rsidRPr="008B1163" w:rsidRDefault="004E6DEA" w:rsidP="004E6DEA">
            <w:pPr>
              <w:jc w:val="center"/>
              <w:rPr>
                <w:sz w:val="24"/>
                <w:szCs w:val="24"/>
              </w:rPr>
            </w:pPr>
            <w:r w:rsidRPr="008B1163">
              <w:rPr>
                <w:sz w:val="24"/>
                <w:szCs w:val="24"/>
              </w:rPr>
              <w:t>15 мая 2026 г.</w:t>
            </w:r>
          </w:p>
          <w:p w:rsidR="004E6DEA" w:rsidRPr="008B1163" w:rsidRDefault="004E6DEA" w:rsidP="004E6DEA">
            <w:pPr>
              <w:jc w:val="center"/>
              <w:rPr>
                <w:sz w:val="24"/>
                <w:szCs w:val="24"/>
              </w:rPr>
            </w:pPr>
            <w:r w:rsidRPr="008B1163">
              <w:rPr>
                <w:sz w:val="24"/>
                <w:szCs w:val="24"/>
              </w:rPr>
              <w:t>15 августа 2026 г.</w:t>
            </w:r>
          </w:p>
          <w:p w:rsidR="004E6DEA" w:rsidRPr="008B1163" w:rsidRDefault="004E6DEA" w:rsidP="004E6DEA">
            <w:pPr>
              <w:jc w:val="center"/>
              <w:rPr>
                <w:sz w:val="24"/>
                <w:szCs w:val="24"/>
              </w:rPr>
            </w:pPr>
            <w:r w:rsidRPr="008B1163">
              <w:rPr>
                <w:sz w:val="24"/>
                <w:szCs w:val="24"/>
              </w:rPr>
              <w:t>15 ноября 2026 г.</w:t>
            </w:r>
          </w:p>
          <w:p w:rsidR="004E6DEA" w:rsidRPr="008B1163" w:rsidRDefault="004E6DEA" w:rsidP="004E6DEA">
            <w:pPr>
              <w:jc w:val="center"/>
              <w:rPr>
                <w:sz w:val="24"/>
                <w:szCs w:val="24"/>
              </w:rPr>
            </w:pPr>
            <w:r w:rsidRPr="008B1163">
              <w:rPr>
                <w:sz w:val="24"/>
                <w:szCs w:val="24"/>
              </w:rPr>
              <w:t>15 мая 2027 г.</w:t>
            </w:r>
          </w:p>
          <w:p w:rsidR="004E6DEA" w:rsidRPr="008B1163" w:rsidRDefault="004E6DEA" w:rsidP="004E6DEA">
            <w:pPr>
              <w:jc w:val="center"/>
              <w:rPr>
                <w:sz w:val="24"/>
                <w:szCs w:val="24"/>
              </w:rPr>
            </w:pPr>
            <w:r w:rsidRPr="008B1163">
              <w:rPr>
                <w:sz w:val="24"/>
                <w:szCs w:val="24"/>
              </w:rPr>
              <w:t>15 августа 2027 г.</w:t>
            </w:r>
          </w:p>
          <w:p w:rsidR="004E6DEA" w:rsidRPr="008B1163" w:rsidRDefault="004E6DEA" w:rsidP="004E6DEA">
            <w:pPr>
              <w:jc w:val="center"/>
              <w:rPr>
                <w:sz w:val="24"/>
                <w:szCs w:val="24"/>
              </w:rPr>
            </w:pPr>
            <w:r w:rsidRPr="008B1163">
              <w:rPr>
                <w:sz w:val="24"/>
                <w:szCs w:val="24"/>
              </w:rPr>
              <w:t>15 ноября 2027 г.</w:t>
            </w:r>
          </w:p>
        </w:tc>
        <w:tc>
          <w:tcPr>
            <w:tcW w:w="4175"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аналитическая справка</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155803" w:rsidRPr="008B1163" w:rsidTr="008B1163">
        <w:trPr>
          <w:trHeight w:val="314"/>
        </w:trPr>
        <w:tc>
          <w:tcPr>
            <w:tcW w:w="147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03" w:rsidRPr="008B1163" w:rsidRDefault="00155803" w:rsidP="00155803">
            <w:pPr>
              <w:jc w:val="center"/>
              <w:rPr>
                <w:sz w:val="24"/>
                <w:szCs w:val="24"/>
              </w:rPr>
            </w:pPr>
            <w:r w:rsidRPr="008B1163">
              <w:rPr>
                <w:sz w:val="24"/>
                <w:szCs w:val="24"/>
              </w:rPr>
              <w:t xml:space="preserve">1. Задача комплекса процессных мероприятий «Внедрен единый подход </w:t>
            </w:r>
          </w:p>
          <w:p w:rsidR="00155803" w:rsidRPr="008B1163" w:rsidRDefault="00155803" w:rsidP="00155803">
            <w:pPr>
              <w:jc w:val="center"/>
              <w:rPr>
                <w:sz w:val="24"/>
                <w:szCs w:val="24"/>
              </w:rPr>
            </w:pPr>
            <w:r w:rsidRPr="008B1163">
              <w:rPr>
                <w:sz w:val="24"/>
                <w:szCs w:val="24"/>
              </w:rPr>
              <w:t>к кадровой работе на муниципальной службе в Зимовниковском районе»</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Мероприятие (результат) 1.</w:t>
            </w:r>
          </w:p>
          <w:p w:rsidR="004E6DEA" w:rsidRPr="008B1163" w:rsidRDefault="004E6DEA" w:rsidP="004E6DEA">
            <w:pPr>
              <w:jc w:val="center"/>
              <w:rPr>
                <w:sz w:val="24"/>
                <w:szCs w:val="24"/>
              </w:rPr>
            </w:pPr>
            <w:r w:rsidRPr="008B1163">
              <w:rPr>
                <w:sz w:val="24"/>
                <w:szCs w:val="24"/>
              </w:rPr>
              <w:t xml:space="preserve">Правовая, методическая </w:t>
            </w:r>
          </w:p>
          <w:p w:rsidR="004E6DEA" w:rsidRPr="008B1163" w:rsidRDefault="004E6DEA" w:rsidP="004E6DEA">
            <w:pPr>
              <w:jc w:val="center"/>
              <w:rPr>
                <w:sz w:val="24"/>
                <w:szCs w:val="24"/>
              </w:rPr>
            </w:pPr>
            <w:r w:rsidRPr="008B1163">
              <w:rPr>
                <w:sz w:val="24"/>
                <w:szCs w:val="24"/>
              </w:rPr>
              <w:t xml:space="preserve">и информационная поддержка органов местного самоуправления Зимовниковского сельского поселения </w:t>
            </w:r>
          </w:p>
          <w:p w:rsidR="004E6DEA" w:rsidRPr="008B1163" w:rsidRDefault="004E6DEA" w:rsidP="004E6DEA">
            <w:pPr>
              <w:jc w:val="center"/>
              <w:rPr>
                <w:sz w:val="24"/>
                <w:szCs w:val="24"/>
              </w:rPr>
            </w:pPr>
            <w:r w:rsidRPr="008B1163">
              <w:rPr>
                <w:sz w:val="24"/>
                <w:szCs w:val="24"/>
              </w:rPr>
              <w:t xml:space="preserve">по вопросам осуществления </w:t>
            </w:r>
          </w:p>
          <w:p w:rsidR="004E6DEA" w:rsidRPr="008B1163" w:rsidRDefault="004E6DEA" w:rsidP="004E6DEA">
            <w:pPr>
              <w:jc w:val="center"/>
              <w:rPr>
                <w:sz w:val="24"/>
                <w:szCs w:val="24"/>
              </w:rPr>
            </w:pPr>
            <w:r w:rsidRPr="008B1163">
              <w:rPr>
                <w:sz w:val="24"/>
                <w:szCs w:val="24"/>
              </w:rPr>
              <w:t>кадровой работы</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31 декабря 2025 г.</w:t>
            </w:r>
          </w:p>
          <w:p w:rsidR="004E6DEA" w:rsidRPr="008B1163" w:rsidRDefault="004E6DEA" w:rsidP="004E6DEA">
            <w:pPr>
              <w:jc w:val="center"/>
              <w:rPr>
                <w:sz w:val="24"/>
                <w:szCs w:val="24"/>
              </w:rPr>
            </w:pPr>
            <w:r w:rsidRPr="008B1163">
              <w:rPr>
                <w:sz w:val="24"/>
                <w:szCs w:val="24"/>
              </w:rPr>
              <w:t>31 декабря 2026 г.</w:t>
            </w:r>
          </w:p>
          <w:p w:rsidR="004E6DEA" w:rsidRPr="008B1163" w:rsidRDefault="004E6DEA" w:rsidP="004E6DEA">
            <w:pPr>
              <w:jc w:val="center"/>
              <w:rPr>
                <w:sz w:val="24"/>
                <w:szCs w:val="24"/>
              </w:rPr>
            </w:pPr>
            <w:r w:rsidRPr="008B1163">
              <w:rPr>
                <w:sz w:val="24"/>
                <w:szCs w:val="24"/>
              </w:rPr>
              <w:t>31 декабря 2027 г.</w:t>
            </w:r>
          </w:p>
        </w:tc>
        <w:tc>
          <w:tcPr>
            <w:tcW w:w="4175"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аналитическая информация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1.1.1.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1.1.</w:t>
            </w:r>
          </w:p>
          <w:p w:rsidR="004E6DEA" w:rsidRPr="008B1163" w:rsidRDefault="004E6DEA" w:rsidP="004E6DEA">
            <w:pPr>
              <w:jc w:val="center"/>
              <w:rPr>
                <w:sz w:val="24"/>
                <w:szCs w:val="24"/>
              </w:rPr>
            </w:pPr>
            <w:r w:rsidRPr="008B1163">
              <w:rPr>
                <w:sz w:val="24"/>
                <w:szCs w:val="24"/>
              </w:rPr>
              <w:t xml:space="preserve">Информирование органов местного самоуправления Зимовниковского сельского поселения об изменениях </w:t>
            </w:r>
          </w:p>
          <w:p w:rsidR="004E6DEA" w:rsidRPr="008B1163" w:rsidRDefault="004E6DEA" w:rsidP="004E6DEA">
            <w:pPr>
              <w:jc w:val="center"/>
              <w:rPr>
                <w:sz w:val="24"/>
                <w:szCs w:val="24"/>
              </w:rPr>
            </w:pPr>
            <w:r w:rsidRPr="008B1163">
              <w:rPr>
                <w:sz w:val="24"/>
                <w:szCs w:val="24"/>
              </w:rPr>
              <w:t xml:space="preserve">и нововведениях действующего законодательства </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31 декабря 2025 г.</w:t>
            </w:r>
          </w:p>
          <w:p w:rsidR="004E6DEA" w:rsidRPr="008B1163" w:rsidRDefault="004E6DEA" w:rsidP="004E6DEA">
            <w:pPr>
              <w:jc w:val="center"/>
              <w:rPr>
                <w:sz w:val="24"/>
                <w:szCs w:val="24"/>
              </w:rPr>
            </w:pPr>
            <w:r w:rsidRPr="008B1163">
              <w:rPr>
                <w:sz w:val="24"/>
                <w:szCs w:val="24"/>
              </w:rPr>
              <w:t>31 декабря 2026 г.</w:t>
            </w:r>
          </w:p>
          <w:p w:rsidR="004E6DEA" w:rsidRPr="008B1163" w:rsidRDefault="004E6DEA" w:rsidP="004E6DEA">
            <w:pPr>
              <w:jc w:val="center"/>
              <w:rPr>
                <w:sz w:val="24"/>
                <w:szCs w:val="24"/>
              </w:rPr>
            </w:pPr>
            <w:r w:rsidRPr="008B1163">
              <w:rPr>
                <w:sz w:val="24"/>
                <w:szCs w:val="24"/>
              </w:rPr>
              <w:t>31 декабря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 xml:space="preserve">информация </w:t>
            </w:r>
          </w:p>
          <w:p w:rsidR="004E6DEA" w:rsidRPr="008B1163" w:rsidRDefault="004E6DEA" w:rsidP="004E6DEA">
            <w:pPr>
              <w:jc w:val="center"/>
              <w:rPr>
                <w:sz w:val="24"/>
                <w:szCs w:val="24"/>
              </w:rPr>
            </w:pPr>
            <w:r w:rsidRPr="008B1163">
              <w:rPr>
                <w:sz w:val="24"/>
                <w:szCs w:val="24"/>
              </w:rPr>
              <w:t>в адрес глав администраций сельских поселений</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информационные базы данных правовой информации</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1.1.2.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1.2.</w:t>
            </w:r>
          </w:p>
          <w:p w:rsidR="004E6DEA" w:rsidRPr="008B1163" w:rsidRDefault="004E6DEA" w:rsidP="004E6DEA">
            <w:pPr>
              <w:jc w:val="center"/>
              <w:rPr>
                <w:sz w:val="24"/>
                <w:szCs w:val="24"/>
              </w:rPr>
            </w:pPr>
            <w:r w:rsidRPr="008B1163">
              <w:rPr>
                <w:sz w:val="24"/>
                <w:szCs w:val="24"/>
              </w:rPr>
              <w:t xml:space="preserve">Проведение обучающего семинара со специалистами органов местного самоуправления Зимовниковского сельского </w:t>
            </w:r>
            <w:r w:rsidRPr="008B1163">
              <w:rPr>
                <w:sz w:val="24"/>
                <w:szCs w:val="24"/>
              </w:rPr>
              <w:lastRenderedPageBreak/>
              <w:t>поселения, ответственными за кадровую работу</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lastRenderedPageBreak/>
              <w:t>31 мая 2025 г.</w:t>
            </w:r>
          </w:p>
          <w:p w:rsidR="004E6DEA" w:rsidRPr="008B1163" w:rsidRDefault="004E6DEA" w:rsidP="004E6DEA">
            <w:pPr>
              <w:jc w:val="center"/>
              <w:rPr>
                <w:sz w:val="24"/>
                <w:szCs w:val="24"/>
              </w:rPr>
            </w:pPr>
            <w:r w:rsidRPr="008B1163">
              <w:rPr>
                <w:sz w:val="24"/>
                <w:szCs w:val="24"/>
              </w:rPr>
              <w:t>31 мая 2026 г.</w:t>
            </w:r>
          </w:p>
          <w:p w:rsidR="004E6DEA" w:rsidRPr="008B1163" w:rsidRDefault="004E6DEA" w:rsidP="004E6DEA">
            <w:pPr>
              <w:jc w:val="center"/>
              <w:rPr>
                <w:sz w:val="24"/>
                <w:szCs w:val="24"/>
              </w:rPr>
            </w:pPr>
            <w:r w:rsidRPr="008B1163">
              <w:rPr>
                <w:sz w:val="24"/>
                <w:szCs w:val="24"/>
              </w:rPr>
              <w:t>31 мая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w:t>
            </w:r>
            <w:r w:rsidRPr="008B1163">
              <w:rPr>
                <w:sz w:val="24"/>
                <w:szCs w:val="24"/>
              </w:rPr>
              <w:lastRenderedPageBreak/>
              <w:t>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lastRenderedPageBreak/>
              <w:t>аналитическая информация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1.1.3.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1.3.</w:t>
            </w:r>
          </w:p>
          <w:p w:rsidR="004E6DEA" w:rsidRPr="008B1163" w:rsidRDefault="004E6DEA" w:rsidP="004E6DEA">
            <w:pPr>
              <w:jc w:val="center"/>
              <w:rPr>
                <w:sz w:val="24"/>
                <w:szCs w:val="24"/>
              </w:rPr>
            </w:pPr>
            <w:r w:rsidRPr="008B1163">
              <w:rPr>
                <w:sz w:val="24"/>
                <w:szCs w:val="24"/>
              </w:rPr>
              <w:t>Организация содействия органам местного самоуправления Зимовниковского сельского поселения</w:t>
            </w:r>
          </w:p>
          <w:p w:rsidR="004E6DEA" w:rsidRPr="008B1163" w:rsidRDefault="004E6DEA" w:rsidP="004E6DEA">
            <w:pPr>
              <w:jc w:val="center"/>
              <w:rPr>
                <w:sz w:val="24"/>
                <w:szCs w:val="24"/>
              </w:rPr>
            </w:pPr>
            <w:r w:rsidRPr="008B1163">
              <w:rPr>
                <w:sz w:val="24"/>
                <w:szCs w:val="24"/>
              </w:rPr>
              <w:t xml:space="preserve">по вопросам проведения конкурсов на замещения вакантных должностей муниципальной службы </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31 декабря 2025 г.</w:t>
            </w:r>
          </w:p>
          <w:p w:rsidR="004E6DEA" w:rsidRPr="008B1163" w:rsidRDefault="004E6DEA" w:rsidP="004E6DEA">
            <w:pPr>
              <w:jc w:val="center"/>
              <w:rPr>
                <w:sz w:val="24"/>
                <w:szCs w:val="24"/>
              </w:rPr>
            </w:pPr>
            <w:r w:rsidRPr="008B1163">
              <w:rPr>
                <w:sz w:val="24"/>
                <w:szCs w:val="24"/>
              </w:rPr>
              <w:t>31 декабря 2026 г.</w:t>
            </w:r>
          </w:p>
          <w:p w:rsidR="004E6DEA" w:rsidRPr="008B1163" w:rsidRDefault="004E6DEA" w:rsidP="004E6DEA">
            <w:pPr>
              <w:jc w:val="center"/>
              <w:rPr>
                <w:sz w:val="24"/>
                <w:szCs w:val="24"/>
              </w:rPr>
            </w:pPr>
            <w:r w:rsidRPr="008B1163">
              <w:rPr>
                <w:sz w:val="24"/>
                <w:szCs w:val="24"/>
              </w:rPr>
              <w:t>31 декабря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аналитическая информация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Мероприятие (результат) 2. Проведение ежеквартального мониторинга состояния муниципальной службы в Зимовниковском районе</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Х</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 xml:space="preserve">информация о количественном и качественном составе муниципальных служащих в органах местного самоуправления Зимовниковского сельского поселения, полученная от органов местного самоуправления </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1.2.1.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 xml:space="preserve">Контрольная точка 2.1. Получение оперативной информации о количественном и качественном составе муниципальных служащих в органах местного </w:t>
            </w:r>
            <w:r w:rsidRPr="008B1163">
              <w:rPr>
                <w:sz w:val="24"/>
                <w:szCs w:val="24"/>
              </w:rPr>
              <w:lastRenderedPageBreak/>
              <w:t>самоуправления Зимовниковского сельского поселения, а также показателях развития муниципальной службы</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lastRenderedPageBreak/>
              <w:t xml:space="preserve">15 января 2025 г. 15 апреля 2025 г. 15 июля 2025 г. 15 октября 2025 г. 15 января 2026 г. 15 апреля 2026 г. </w:t>
            </w:r>
            <w:r w:rsidRPr="008B1163">
              <w:rPr>
                <w:sz w:val="24"/>
                <w:szCs w:val="24"/>
              </w:rPr>
              <w:lastRenderedPageBreak/>
              <w:t>15 июля 2026 г. 15 октября 2026 г. 15 января 2027 г. 15 апреля 2027 г. 15 июля 2027 г. 15 октября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lastRenderedPageBreak/>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w:t>
            </w:r>
            <w:r w:rsidRPr="008B1163">
              <w:rPr>
                <w:sz w:val="24"/>
                <w:szCs w:val="24"/>
              </w:rPr>
              <w:lastRenderedPageBreak/>
              <w:t>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lastRenderedPageBreak/>
              <w:t xml:space="preserve">информация о количественном и качественном составе муниципальных служащих в </w:t>
            </w:r>
            <w:r w:rsidRPr="008B1163">
              <w:rPr>
                <w:sz w:val="24"/>
                <w:szCs w:val="24"/>
              </w:rPr>
              <w:lastRenderedPageBreak/>
              <w:t>органах местного самоуправления Зимовниковского сельского поселения, полученная от органов местного самоуправления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lastRenderedPageBreak/>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1.2.2.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2.2. Анализ информации о количественном и качественном составе муниципальных служащих в органах местного самоуправления Зимовниковского сельского поселения, а также показателях развития муниципальной службы</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15 января 2025 г. 15 апреля 2025 г. 15 июля 2025 г. 15 октября 2025 г. 15 января 2026 г. 15 апреля 2026 г. 15 июля 2026 г. 15 октября 2026 г. 15 января 2027 г. 15 апреля 2027 г. 15 июля 2027 г. 15 октября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информация о количественном и качественном составе муниципальных служащих в органах местного самоуправления Зимовниковского сельского поселения , полученная от органов местного самоуправления Ростовской области</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1.2.3.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 xml:space="preserve">Контрольная точка 2.3. Размещение информации о количественном и качественном составе муниципальных служащих в органах местного самоуправления </w:t>
            </w:r>
            <w:r w:rsidRPr="008B1163">
              <w:rPr>
                <w:sz w:val="24"/>
                <w:szCs w:val="24"/>
              </w:rPr>
              <w:lastRenderedPageBreak/>
              <w:t>Зимовниковского сельского поселения  в открытых источниках информации</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lastRenderedPageBreak/>
              <w:t xml:space="preserve">15 января 2025 г. 15 апреля 2025 г. 15 июля 2025 г. 15 октября 2025 г. 15 января 2026 г. 15 апреля 2026 г. 15 июля 2026 г. </w:t>
            </w:r>
            <w:r w:rsidRPr="008B1163">
              <w:rPr>
                <w:sz w:val="24"/>
                <w:szCs w:val="24"/>
              </w:rPr>
              <w:lastRenderedPageBreak/>
              <w:t>15 октября 2026 г. 15 января 2027 г. 15 апреля 2027 г. 15 июля 2027 г. 15 октября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lastRenderedPageBreak/>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 xml:space="preserve">сводная информация о количественном и качественном составе муниципальных служащих в </w:t>
            </w:r>
            <w:r w:rsidRPr="008B1163">
              <w:rPr>
                <w:sz w:val="24"/>
                <w:szCs w:val="24"/>
              </w:rPr>
              <w:lastRenderedPageBreak/>
              <w:t>органах местного самоуправления Зимовниковского сельского поселения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lastRenderedPageBreak/>
              <w:t>отсутствует</w:t>
            </w:r>
          </w:p>
        </w:tc>
      </w:tr>
      <w:tr w:rsidR="00155803" w:rsidRPr="008B1163" w:rsidTr="008B1163">
        <w:trPr>
          <w:trHeight w:val="314"/>
        </w:trPr>
        <w:tc>
          <w:tcPr>
            <w:tcW w:w="147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5803" w:rsidRPr="008B1163" w:rsidRDefault="00155803" w:rsidP="00155803">
            <w:pPr>
              <w:jc w:val="center"/>
              <w:rPr>
                <w:sz w:val="24"/>
                <w:szCs w:val="24"/>
              </w:rPr>
            </w:pPr>
            <w:r w:rsidRPr="008B1163">
              <w:rPr>
                <w:sz w:val="24"/>
                <w:szCs w:val="24"/>
              </w:rPr>
              <w:t xml:space="preserve">2. Задача комплекса процессных мероприятий </w:t>
            </w:r>
          </w:p>
          <w:p w:rsidR="00155803" w:rsidRPr="008B1163" w:rsidRDefault="00155803" w:rsidP="00155803">
            <w:pPr>
              <w:jc w:val="center"/>
              <w:rPr>
                <w:sz w:val="24"/>
                <w:szCs w:val="24"/>
              </w:rPr>
            </w:pPr>
            <w:r w:rsidRPr="008B1163">
              <w:rPr>
                <w:sz w:val="24"/>
                <w:szCs w:val="24"/>
              </w:rPr>
              <w:t>«Сформирован высококвалифицированный кадровый состав муниципальной службы»</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2.1.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 xml:space="preserve">Мероприятие (результат) 3. Повышение уровня профессиональных компетенций муниципальных служащих посредством привлечения </w:t>
            </w:r>
          </w:p>
          <w:p w:rsidR="004E6DEA" w:rsidRPr="008B1163" w:rsidRDefault="004E6DEA" w:rsidP="004E6DEA">
            <w:pPr>
              <w:jc w:val="center"/>
              <w:rPr>
                <w:sz w:val="24"/>
                <w:szCs w:val="24"/>
              </w:rPr>
            </w:pPr>
            <w:r w:rsidRPr="008B1163">
              <w:rPr>
                <w:sz w:val="24"/>
                <w:szCs w:val="24"/>
              </w:rPr>
              <w:t xml:space="preserve">к участию в мероприятиях </w:t>
            </w:r>
          </w:p>
          <w:p w:rsidR="004E6DEA" w:rsidRPr="008B1163" w:rsidRDefault="004E6DEA" w:rsidP="004E6DEA">
            <w:pPr>
              <w:jc w:val="center"/>
              <w:rPr>
                <w:sz w:val="24"/>
                <w:szCs w:val="24"/>
              </w:rPr>
            </w:pPr>
            <w:r w:rsidRPr="008B1163">
              <w:rPr>
                <w:sz w:val="24"/>
                <w:szCs w:val="24"/>
              </w:rPr>
              <w:t>по профессиональному развитию</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Х</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аналитическая информация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2.1.1.</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3.1.</w:t>
            </w:r>
          </w:p>
          <w:p w:rsidR="004E6DEA" w:rsidRPr="008B1163" w:rsidRDefault="004E6DEA" w:rsidP="004E6DEA">
            <w:pPr>
              <w:jc w:val="center"/>
              <w:rPr>
                <w:sz w:val="24"/>
                <w:szCs w:val="24"/>
              </w:rPr>
            </w:pPr>
            <w:r w:rsidRPr="008B1163">
              <w:rPr>
                <w:sz w:val="24"/>
                <w:szCs w:val="24"/>
              </w:rPr>
              <w:t>Формирование списка претендентов на обучение по программам дополнительного профессионального образования по направлениям служебной деятельности</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01 марта 2025</w:t>
            </w:r>
          </w:p>
          <w:p w:rsidR="004E6DEA" w:rsidRPr="008B1163" w:rsidRDefault="004E6DEA" w:rsidP="004E6DEA">
            <w:pPr>
              <w:jc w:val="center"/>
              <w:rPr>
                <w:sz w:val="24"/>
                <w:szCs w:val="24"/>
              </w:rPr>
            </w:pPr>
            <w:r w:rsidRPr="008B1163">
              <w:rPr>
                <w:sz w:val="24"/>
                <w:szCs w:val="24"/>
              </w:rPr>
              <w:t>01 марта 2026</w:t>
            </w:r>
          </w:p>
          <w:p w:rsidR="004E6DEA" w:rsidRPr="008B1163" w:rsidRDefault="004E6DEA" w:rsidP="004E6DEA">
            <w:pPr>
              <w:jc w:val="center"/>
              <w:rPr>
                <w:sz w:val="24"/>
                <w:szCs w:val="24"/>
              </w:rPr>
            </w:pPr>
            <w:r w:rsidRPr="008B1163">
              <w:rPr>
                <w:sz w:val="24"/>
                <w:szCs w:val="24"/>
              </w:rPr>
              <w:t>01 марта 2027</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список претендентов на обучение</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p w:rsidR="004E6DEA" w:rsidRPr="008B1163" w:rsidRDefault="004E6DEA" w:rsidP="004E6DEA">
            <w:pPr>
              <w:jc w:val="center"/>
              <w:rPr>
                <w:sz w:val="24"/>
                <w:szCs w:val="24"/>
              </w:rPr>
            </w:pP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2.1.2</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3.2.</w:t>
            </w:r>
          </w:p>
          <w:p w:rsidR="004E6DEA" w:rsidRPr="008B1163" w:rsidRDefault="004E6DEA" w:rsidP="004E6DEA">
            <w:pPr>
              <w:jc w:val="center"/>
              <w:rPr>
                <w:sz w:val="24"/>
                <w:szCs w:val="24"/>
              </w:rPr>
            </w:pPr>
            <w:r w:rsidRPr="008B1163">
              <w:rPr>
                <w:sz w:val="24"/>
                <w:szCs w:val="24"/>
              </w:rPr>
              <w:t>Заключение муниципальных контрактов на обучение по программам дополнительного профессионального образования по направлениям служебной деятельности</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t>30 декабря 2025 г.</w:t>
            </w:r>
          </w:p>
          <w:p w:rsidR="004E6DEA" w:rsidRPr="008B1163" w:rsidRDefault="004E6DEA" w:rsidP="004E6DEA">
            <w:pPr>
              <w:jc w:val="center"/>
              <w:rPr>
                <w:sz w:val="24"/>
                <w:szCs w:val="24"/>
              </w:rPr>
            </w:pPr>
            <w:r w:rsidRPr="008B1163">
              <w:rPr>
                <w:sz w:val="24"/>
                <w:szCs w:val="24"/>
              </w:rPr>
              <w:t>30 декабря 2026 г.</w:t>
            </w:r>
          </w:p>
          <w:p w:rsidR="004E6DEA" w:rsidRPr="008B1163" w:rsidRDefault="004E6DEA" w:rsidP="004E6DEA">
            <w:pPr>
              <w:jc w:val="center"/>
              <w:rPr>
                <w:sz w:val="24"/>
                <w:szCs w:val="24"/>
              </w:rPr>
            </w:pPr>
            <w:r w:rsidRPr="008B1163">
              <w:rPr>
                <w:sz w:val="24"/>
                <w:szCs w:val="24"/>
              </w:rPr>
              <w:t>30 декабря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t>сектор организационно-правовой работы Администрации 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муниципальные контракты</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r w:rsidR="004E6DEA" w:rsidRPr="008B1163" w:rsidTr="008B1163">
        <w:trPr>
          <w:gridAfter w:val="1"/>
          <w:wAfter w:w="16" w:type="dxa"/>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2.1.3.</w:t>
            </w:r>
          </w:p>
        </w:tc>
        <w:tc>
          <w:tcPr>
            <w:tcW w:w="3525" w:type="dxa"/>
            <w:tcBorders>
              <w:top w:val="single" w:sz="6" w:space="0" w:color="000000"/>
              <w:left w:val="single" w:sz="6" w:space="0" w:color="000000"/>
              <w:bottom w:val="single" w:sz="6" w:space="0" w:color="000000"/>
              <w:right w:val="single" w:sz="6" w:space="0" w:color="000000"/>
            </w:tcBorders>
            <w:shd w:val="clear" w:color="auto" w:fill="auto"/>
          </w:tcPr>
          <w:p w:rsidR="004E6DEA" w:rsidRPr="008B1163" w:rsidRDefault="004E6DEA" w:rsidP="004E6DEA">
            <w:pPr>
              <w:jc w:val="center"/>
              <w:rPr>
                <w:sz w:val="24"/>
                <w:szCs w:val="24"/>
              </w:rPr>
            </w:pPr>
            <w:r w:rsidRPr="008B1163">
              <w:rPr>
                <w:sz w:val="24"/>
                <w:szCs w:val="24"/>
              </w:rPr>
              <w:t>Контрольная точка 4.3.</w:t>
            </w:r>
          </w:p>
          <w:p w:rsidR="004E6DEA" w:rsidRPr="008B1163" w:rsidRDefault="004E6DEA" w:rsidP="004E6DEA">
            <w:pPr>
              <w:jc w:val="center"/>
              <w:rPr>
                <w:sz w:val="24"/>
                <w:szCs w:val="24"/>
              </w:rPr>
            </w:pPr>
            <w:r w:rsidRPr="008B1163">
              <w:rPr>
                <w:sz w:val="24"/>
                <w:szCs w:val="24"/>
              </w:rPr>
              <w:lastRenderedPageBreak/>
              <w:t xml:space="preserve">Организация и проведение мероприятий </w:t>
            </w:r>
          </w:p>
          <w:p w:rsidR="004E6DEA" w:rsidRPr="008B1163" w:rsidRDefault="004E6DEA" w:rsidP="004E6DEA">
            <w:pPr>
              <w:jc w:val="center"/>
              <w:rPr>
                <w:sz w:val="24"/>
                <w:szCs w:val="24"/>
              </w:rPr>
            </w:pPr>
            <w:r w:rsidRPr="008B1163">
              <w:rPr>
                <w:sz w:val="24"/>
                <w:szCs w:val="24"/>
              </w:rPr>
              <w:t xml:space="preserve">по профессиональному развитию муниципальных служащих по направлениям профессиональной деятельности </w:t>
            </w:r>
          </w:p>
        </w:tc>
        <w:tc>
          <w:tcPr>
            <w:tcW w:w="2107" w:type="dxa"/>
            <w:tcBorders>
              <w:top w:val="single" w:sz="4" w:space="0" w:color="000000"/>
              <w:left w:val="single" w:sz="6" w:space="0" w:color="000000"/>
              <w:bottom w:val="single" w:sz="4" w:space="0" w:color="000000"/>
              <w:right w:val="single" w:sz="4" w:space="0" w:color="000000"/>
            </w:tcBorders>
            <w:shd w:val="clear" w:color="auto" w:fill="auto"/>
          </w:tcPr>
          <w:p w:rsidR="004E6DEA" w:rsidRPr="008B1163" w:rsidRDefault="004E6DEA" w:rsidP="004E6DEA">
            <w:pPr>
              <w:jc w:val="center"/>
              <w:rPr>
                <w:sz w:val="24"/>
                <w:szCs w:val="24"/>
              </w:rPr>
            </w:pPr>
            <w:r w:rsidRPr="008B1163">
              <w:rPr>
                <w:sz w:val="24"/>
                <w:szCs w:val="24"/>
              </w:rPr>
              <w:lastRenderedPageBreak/>
              <w:t>30 декабря 2025 г.</w:t>
            </w:r>
          </w:p>
          <w:p w:rsidR="004E6DEA" w:rsidRPr="008B1163" w:rsidRDefault="004E6DEA" w:rsidP="004E6DEA">
            <w:pPr>
              <w:jc w:val="center"/>
              <w:rPr>
                <w:sz w:val="24"/>
                <w:szCs w:val="24"/>
              </w:rPr>
            </w:pPr>
            <w:r w:rsidRPr="008B1163">
              <w:rPr>
                <w:sz w:val="24"/>
                <w:szCs w:val="24"/>
              </w:rPr>
              <w:t>30 декабря 2026 г.</w:t>
            </w:r>
          </w:p>
          <w:p w:rsidR="004E6DEA" w:rsidRPr="008B1163" w:rsidRDefault="004E6DEA" w:rsidP="004E6DEA">
            <w:pPr>
              <w:jc w:val="center"/>
              <w:rPr>
                <w:sz w:val="24"/>
                <w:szCs w:val="24"/>
              </w:rPr>
            </w:pPr>
            <w:r w:rsidRPr="008B1163">
              <w:rPr>
                <w:sz w:val="24"/>
                <w:szCs w:val="24"/>
              </w:rPr>
              <w:lastRenderedPageBreak/>
              <w:t>30 декабря 2027 г.</w:t>
            </w:r>
          </w:p>
        </w:tc>
        <w:tc>
          <w:tcPr>
            <w:tcW w:w="41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6DEA" w:rsidRPr="008B1163" w:rsidRDefault="004E6DEA" w:rsidP="004E6DEA">
            <w:pPr>
              <w:rPr>
                <w:sz w:val="24"/>
                <w:szCs w:val="24"/>
              </w:rPr>
            </w:pPr>
            <w:r w:rsidRPr="008B1163">
              <w:rPr>
                <w:sz w:val="24"/>
                <w:szCs w:val="24"/>
              </w:rPr>
              <w:lastRenderedPageBreak/>
              <w:t xml:space="preserve">сектор организационно-правовой работы Администрации </w:t>
            </w:r>
            <w:r w:rsidRPr="008B1163">
              <w:rPr>
                <w:sz w:val="24"/>
                <w:szCs w:val="24"/>
              </w:rPr>
              <w:lastRenderedPageBreak/>
              <w:t>Зимовниковского сельского поселения (</w:t>
            </w:r>
            <w:proofErr w:type="spellStart"/>
            <w:r w:rsidRPr="008B1163">
              <w:rPr>
                <w:sz w:val="24"/>
                <w:szCs w:val="24"/>
              </w:rPr>
              <w:t>Хахулина</w:t>
            </w:r>
            <w:proofErr w:type="spellEnd"/>
            <w:r w:rsidRPr="008B1163">
              <w:rPr>
                <w:sz w:val="24"/>
                <w:szCs w:val="24"/>
              </w:rPr>
              <w:t xml:space="preserve"> Нина Петровна, главный специалист Администрации Зимовниковского сельского поселения)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lastRenderedPageBreak/>
              <w:t>аналитическая информация</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DEA" w:rsidRPr="008B1163" w:rsidRDefault="004E6DEA" w:rsidP="004E6DEA">
            <w:pPr>
              <w:jc w:val="center"/>
              <w:rPr>
                <w:sz w:val="24"/>
                <w:szCs w:val="24"/>
              </w:rPr>
            </w:pPr>
            <w:r w:rsidRPr="008B1163">
              <w:rPr>
                <w:sz w:val="24"/>
                <w:szCs w:val="24"/>
              </w:rPr>
              <w:t>отсутствует</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w:t>
      </w:r>
    </w:p>
    <w:p w:rsidR="00F4635B" w:rsidRPr="008B1163" w:rsidRDefault="00F4635B" w:rsidP="00F4635B">
      <w:pPr>
        <w:jc w:val="center"/>
        <w:rPr>
          <w:sz w:val="24"/>
          <w:szCs w:val="24"/>
        </w:rPr>
      </w:pPr>
      <w:r w:rsidRPr="008B1163">
        <w:rPr>
          <w:sz w:val="24"/>
          <w:szCs w:val="24"/>
        </w:rPr>
        <w:t>Х – данные ячейки не заполняются.</w:t>
      </w:r>
    </w:p>
    <w:p w:rsidR="00F4635B" w:rsidRPr="00F4635B" w:rsidRDefault="00F4635B" w:rsidP="00F4635B">
      <w:pPr>
        <w:jc w:val="center"/>
        <w:rPr>
          <w:sz w:val="28"/>
        </w:rPr>
      </w:pPr>
    </w:p>
    <w:p w:rsidR="00F4635B" w:rsidRPr="00F4635B" w:rsidRDefault="00F4635B" w:rsidP="00F4635B">
      <w:pPr>
        <w:jc w:val="center"/>
        <w:rPr>
          <w:sz w:val="28"/>
        </w:rPr>
        <w:sectPr w:rsidR="00F4635B" w:rsidRPr="00F4635B">
          <w:headerReference w:type="default" r:id="rId21"/>
          <w:footerReference w:type="default" r:id="rId22"/>
          <w:pgSz w:w="16848" w:h="11908" w:orient="landscape"/>
          <w:pgMar w:top="1560" w:right="1134" w:bottom="567" w:left="1134" w:header="709" w:footer="624" w:gutter="0"/>
          <w:cols w:space="720"/>
        </w:sectPr>
      </w:pPr>
    </w:p>
    <w:p w:rsidR="00F4635B" w:rsidRPr="00F4635B" w:rsidRDefault="00F4635B" w:rsidP="00F4635B">
      <w:pPr>
        <w:jc w:val="center"/>
        <w:rPr>
          <w:sz w:val="28"/>
        </w:rPr>
      </w:pPr>
      <w:r w:rsidRPr="00F4635B">
        <w:rPr>
          <w:sz w:val="28"/>
        </w:rPr>
        <w:lastRenderedPageBreak/>
        <w:t>VII. ПАСПОРТ</w:t>
      </w:r>
    </w:p>
    <w:p w:rsidR="00F4635B" w:rsidRPr="00F4635B" w:rsidRDefault="00F4635B" w:rsidP="00F4635B">
      <w:pPr>
        <w:jc w:val="center"/>
        <w:rPr>
          <w:sz w:val="28"/>
        </w:rPr>
      </w:pPr>
      <w:r w:rsidRPr="00F4635B">
        <w:rPr>
          <w:sz w:val="28"/>
        </w:rPr>
        <w:t>комплекса процессных мероприятий «Реализация муниципальной информационной политики»</w:t>
      </w:r>
    </w:p>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 xml:space="preserve">1. Основные положения </w:t>
      </w:r>
    </w:p>
    <w:p w:rsidR="00F4635B" w:rsidRPr="00F4635B" w:rsidRDefault="00F4635B" w:rsidP="00F4635B">
      <w:pPr>
        <w:jc w:val="center"/>
        <w:rPr>
          <w:sz w:val="28"/>
        </w:rPr>
      </w:pPr>
    </w:p>
    <w:tbl>
      <w:tblPr>
        <w:tblW w:w="0" w:type="auto"/>
        <w:tblLayout w:type="fixed"/>
        <w:tblLook w:val="04A0" w:firstRow="1" w:lastRow="0" w:firstColumn="1" w:lastColumn="0" w:noHBand="0" w:noVBand="1"/>
      </w:tblPr>
      <w:tblGrid>
        <w:gridCol w:w="705"/>
        <w:gridCol w:w="5568"/>
        <w:gridCol w:w="425"/>
        <w:gridCol w:w="7873"/>
      </w:tblGrid>
      <w:tr w:rsidR="00F4635B" w:rsidRPr="00F4635B" w:rsidTr="00F4635B">
        <w:tc>
          <w:tcPr>
            <w:tcW w:w="705" w:type="dxa"/>
            <w:tcMar>
              <w:top w:w="0" w:type="dxa"/>
              <w:left w:w="108" w:type="dxa"/>
              <w:bottom w:w="0" w:type="dxa"/>
              <w:right w:w="108" w:type="dxa"/>
            </w:tcMar>
          </w:tcPr>
          <w:p w:rsidR="00F4635B" w:rsidRPr="00F4635B" w:rsidRDefault="00F4635B" w:rsidP="00F4635B">
            <w:pPr>
              <w:jc w:val="center"/>
              <w:rPr>
                <w:sz w:val="28"/>
              </w:rPr>
            </w:pPr>
            <w:r w:rsidRPr="00F4635B">
              <w:rPr>
                <w:sz w:val="28"/>
              </w:rPr>
              <w:t>1.1.</w:t>
            </w:r>
          </w:p>
        </w:tc>
        <w:tc>
          <w:tcPr>
            <w:tcW w:w="5568"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Ответственный за разработку и реализацию комплекса процессных мероприятий «Реализация муниципальной информационной политики»</w:t>
            </w:r>
          </w:p>
        </w:tc>
        <w:tc>
          <w:tcPr>
            <w:tcW w:w="425" w:type="dxa"/>
            <w:tcMar>
              <w:top w:w="0" w:type="dxa"/>
              <w:left w:w="108" w:type="dxa"/>
              <w:bottom w:w="0" w:type="dxa"/>
              <w:right w:w="108" w:type="dxa"/>
            </w:tcMar>
          </w:tcPr>
          <w:p w:rsidR="00F4635B" w:rsidRPr="00F4635B" w:rsidRDefault="00F4635B" w:rsidP="00F4635B">
            <w:pPr>
              <w:jc w:val="center"/>
              <w:rPr>
                <w:sz w:val="28"/>
              </w:rPr>
            </w:pPr>
            <w:r w:rsidRPr="00F4635B">
              <w:rPr>
                <w:sz w:val="28"/>
              </w:rPr>
              <w:t>–</w:t>
            </w:r>
          </w:p>
        </w:tc>
        <w:tc>
          <w:tcPr>
            <w:tcW w:w="7873" w:type="dxa"/>
            <w:shd w:val="clear" w:color="auto" w:fill="auto"/>
            <w:tcMar>
              <w:top w:w="0" w:type="dxa"/>
              <w:left w:w="108" w:type="dxa"/>
              <w:bottom w:w="0" w:type="dxa"/>
              <w:right w:w="108" w:type="dxa"/>
            </w:tcMar>
          </w:tcPr>
          <w:p w:rsidR="00F4635B" w:rsidRPr="00F4635B" w:rsidRDefault="004E6DEA" w:rsidP="00F4635B">
            <w:pPr>
              <w:jc w:val="center"/>
              <w:rPr>
                <w:sz w:val="28"/>
              </w:rPr>
            </w:pPr>
            <w:r w:rsidRPr="004E6DEA">
              <w:rPr>
                <w:sz w:val="28"/>
              </w:rPr>
              <w:t>сектор организационно-правовой работы Администрации Зимовниковского сельского поселения (</w:t>
            </w:r>
            <w:proofErr w:type="spellStart"/>
            <w:r w:rsidRPr="004E6DEA">
              <w:rPr>
                <w:sz w:val="28"/>
              </w:rPr>
              <w:t>Хахулина</w:t>
            </w:r>
            <w:proofErr w:type="spellEnd"/>
            <w:r w:rsidRPr="004E6DEA">
              <w:rPr>
                <w:sz w:val="28"/>
              </w:rPr>
              <w:t xml:space="preserve"> Нина Петровна, главный специалист Администрации Зимовниковского сельского поселения)</w:t>
            </w:r>
          </w:p>
        </w:tc>
      </w:tr>
      <w:tr w:rsidR="00F4635B" w:rsidRPr="00F4635B" w:rsidTr="00F4635B">
        <w:tc>
          <w:tcPr>
            <w:tcW w:w="705" w:type="dxa"/>
            <w:tcMar>
              <w:top w:w="0" w:type="dxa"/>
              <w:left w:w="108" w:type="dxa"/>
              <w:bottom w:w="0" w:type="dxa"/>
              <w:right w:w="108" w:type="dxa"/>
            </w:tcMar>
          </w:tcPr>
          <w:p w:rsidR="00F4635B" w:rsidRPr="00F4635B" w:rsidRDefault="00F4635B" w:rsidP="00F4635B">
            <w:pPr>
              <w:jc w:val="center"/>
              <w:rPr>
                <w:sz w:val="28"/>
              </w:rPr>
            </w:pPr>
            <w:r w:rsidRPr="00F4635B">
              <w:rPr>
                <w:sz w:val="28"/>
              </w:rPr>
              <w:t>1.2.</w:t>
            </w:r>
          </w:p>
        </w:tc>
        <w:tc>
          <w:tcPr>
            <w:tcW w:w="5568"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Связь с муниципальной программой Зимовниковского </w:t>
            </w:r>
            <w:r w:rsidR="00C41AC1">
              <w:rPr>
                <w:sz w:val="28"/>
              </w:rPr>
              <w:t>сельского поселения</w:t>
            </w:r>
          </w:p>
        </w:tc>
        <w:tc>
          <w:tcPr>
            <w:tcW w:w="425" w:type="dxa"/>
            <w:tcMar>
              <w:top w:w="0" w:type="dxa"/>
              <w:left w:w="108" w:type="dxa"/>
              <w:bottom w:w="0" w:type="dxa"/>
              <w:right w:w="108" w:type="dxa"/>
            </w:tcMar>
          </w:tcPr>
          <w:p w:rsidR="00F4635B" w:rsidRPr="00F4635B" w:rsidRDefault="00F4635B" w:rsidP="00F4635B">
            <w:pPr>
              <w:jc w:val="center"/>
              <w:rPr>
                <w:sz w:val="28"/>
              </w:rPr>
            </w:pPr>
            <w:r w:rsidRPr="00F4635B">
              <w:rPr>
                <w:sz w:val="28"/>
              </w:rPr>
              <w:t>–</w:t>
            </w:r>
          </w:p>
        </w:tc>
        <w:tc>
          <w:tcPr>
            <w:tcW w:w="7873" w:type="dxa"/>
            <w:shd w:val="clear" w:color="auto" w:fill="auto"/>
            <w:tcMar>
              <w:top w:w="0" w:type="dxa"/>
              <w:left w:w="108" w:type="dxa"/>
              <w:bottom w:w="0" w:type="dxa"/>
              <w:right w:w="108" w:type="dxa"/>
            </w:tcMar>
          </w:tcPr>
          <w:p w:rsidR="004E6DEA" w:rsidRPr="004E6DEA" w:rsidRDefault="004E6DEA" w:rsidP="004E6DEA">
            <w:pPr>
              <w:jc w:val="center"/>
              <w:rPr>
                <w:sz w:val="28"/>
              </w:rPr>
            </w:pPr>
            <w:r w:rsidRPr="004E6DEA">
              <w:rPr>
                <w:sz w:val="28"/>
              </w:rPr>
              <w:t>муниципальная программа Зимовниковского сельского поселения</w:t>
            </w:r>
          </w:p>
          <w:p w:rsidR="00F4635B" w:rsidRPr="00F4635B" w:rsidRDefault="004E6DEA" w:rsidP="004E6DEA">
            <w:pPr>
              <w:jc w:val="center"/>
              <w:rPr>
                <w:sz w:val="28"/>
              </w:rPr>
            </w:pPr>
            <w:r w:rsidRPr="004E6DEA">
              <w:rPr>
                <w:sz w:val="28"/>
              </w:rPr>
              <w:t>«Муниципальная политика»</w:t>
            </w:r>
          </w:p>
        </w:tc>
      </w:tr>
    </w:tbl>
    <w:p w:rsidR="00F4635B" w:rsidRPr="00F4635B" w:rsidRDefault="00F4635B" w:rsidP="00F4635B">
      <w:pPr>
        <w:jc w:val="center"/>
        <w:rPr>
          <w:sz w:val="28"/>
        </w:rPr>
      </w:pPr>
    </w:p>
    <w:p w:rsidR="00F4635B" w:rsidRPr="00F4635B" w:rsidRDefault="00F4635B" w:rsidP="00F4635B">
      <w:pPr>
        <w:jc w:val="center"/>
        <w:rPr>
          <w:sz w:val="28"/>
        </w:rPr>
        <w:sectPr w:rsidR="00F4635B" w:rsidRPr="00F4635B">
          <w:headerReference w:type="default" r:id="rId23"/>
          <w:footerReference w:type="default" r:id="rId24"/>
          <w:pgSz w:w="16848" w:h="11908" w:orient="landscape"/>
          <w:pgMar w:top="1560" w:right="1134" w:bottom="567" w:left="1134" w:header="709" w:footer="624" w:gutter="0"/>
          <w:cols w:space="720"/>
        </w:sectPr>
      </w:pPr>
    </w:p>
    <w:p w:rsidR="00F4635B" w:rsidRPr="00F4635B" w:rsidRDefault="00F4635B" w:rsidP="00F4635B">
      <w:pPr>
        <w:jc w:val="center"/>
        <w:rPr>
          <w:sz w:val="28"/>
        </w:rPr>
      </w:pPr>
      <w:r w:rsidRPr="00F4635B">
        <w:rPr>
          <w:sz w:val="28"/>
        </w:rPr>
        <w:lastRenderedPageBreak/>
        <w:t>2. Показатели комплекса процессных мероприятий</w:t>
      </w:r>
    </w:p>
    <w:p w:rsidR="00F4635B" w:rsidRPr="00F4635B" w:rsidRDefault="00F4635B" w:rsidP="00F4635B">
      <w:pPr>
        <w:jc w:val="center"/>
        <w:rPr>
          <w:sz w:val="28"/>
        </w:rPr>
      </w:pPr>
    </w:p>
    <w:tbl>
      <w:tblPr>
        <w:tblW w:w="21783" w:type="dxa"/>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0"/>
        <w:gridCol w:w="2222"/>
        <w:gridCol w:w="2226"/>
      </w:tblGrid>
      <w:tr w:rsidR="00F4635B" w:rsidRPr="00F4635B" w:rsidTr="004E6DEA">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w:t>
            </w:r>
            <w:r w:rsidRPr="00F4635B">
              <w:rPr>
                <w:sz w:val="28"/>
              </w:rPr>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Признак возрастания/</w:t>
            </w:r>
            <w:r w:rsidRPr="00F4635B">
              <w:rPr>
                <w:sz w:val="28"/>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Уровень 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 xml:space="preserve">Единица измерения </w:t>
            </w:r>
            <w:r w:rsidRPr="00F4635B">
              <w:rPr>
                <w:sz w:val="28"/>
              </w:rPr>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Базовое значение показателя</w:t>
            </w:r>
          </w:p>
        </w:tc>
        <w:tc>
          <w:tcPr>
            <w:tcW w:w="3699" w:type="dxa"/>
            <w:gridSpan w:val="4"/>
            <w:tcBorders>
              <w:top w:val="single" w:sz="4" w:space="0" w:color="000000"/>
              <w:left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Значения показателей</w:t>
            </w:r>
          </w:p>
        </w:tc>
        <w:tc>
          <w:tcPr>
            <w:tcW w:w="222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Ответственный за достижение показателя</w:t>
            </w:r>
          </w:p>
        </w:tc>
        <w:tc>
          <w:tcPr>
            <w:tcW w:w="22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roofErr w:type="spellStart"/>
            <w:r w:rsidRPr="00F4635B">
              <w:rPr>
                <w:sz w:val="28"/>
              </w:rPr>
              <w:t>Информацион</w:t>
            </w:r>
            <w:proofErr w:type="spellEnd"/>
            <w:r w:rsidRPr="00F4635B">
              <w:rPr>
                <w:sz w:val="28"/>
              </w:rPr>
              <w:t>-ная система</w:t>
            </w:r>
          </w:p>
        </w:tc>
      </w:tr>
      <w:tr w:rsidR="00F4635B" w:rsidRPr="00F4635B" w:rsidTr="004E6DEA">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1347" w:type="dxa"/>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2026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2027 год</w:t>
            </w:r>
          </w:p>
        </w:tc>
        <w:tc>
          <w:tcPr>
            <w:tcW w:w="9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2030 год (</w:t>
            </w:r>
            <w:proofErr w:type="spellStart"/>
            <w:r w:rsidRPr="00F4635B">
              <w:rPr>
                <w:sz w:val="28"/>
              </w:rPr>
              <w:t>спра-вочно</w:t>
            </w:r>
            <w:proofErr w:type="spellEnd"/>
            <w:r w:rsidRPr="00F4635B">
              <w:rPr>
                <w:sz w:val="28"/>
              </w:rPr>
              <w:t>)</w:t>
            </w:r>
          </w:p>
        </w:tc>
        <w:tc>
          <w:tcPr>
            <w:tcW w:w="222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c>
          <w:tcPr>
            <w:tcW w:w="22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p>
        </w:tc>
      </w:tr>
    </w:tbl>
    <w:p w:rsidR="00F4635B" w:rsidRPr="00F4635B" w:rsidRDefault="00F4635B" w:rsidP="00F4635B">
      <w:pPr>
        <w:jc w:val="center"/>
        <w:rPr>
          <w:sz w:val="28"/>
        </w:rPr>
      </w:pPr>
    </w:p>
    <w:tbl>
      <w:tblPr>
        <w:tblW w:w="21797" w:type="dxa"/>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6"/>
        <w:gridCol w:w="2216"/>
        <w:gridCol w:w="2231"/>
        <w:gridCol w:w="9"/>
      </w:tblGrid>
      <w:tr w:rsidR="00F4635B" w:rsidRPr="00F4635B" w:rsidTr="004E6DEA">
        <w:trPr>
          <w:gridAfter w:val="1"/>
          <w:wAfter w:w="9" w:type="dxa"/>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3</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11</w:t>
            </w:r>
          </w:p>
        </w:tc>
        <w:tc>
          <w:tcPr>
            <w:tcW w:w="22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12</w:t>
            </w:r>
          </w:p>
        </w:tc>
        <w:tc>
          <w:tcPr>
            <w:tcW w:w="22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13</w:t>
            </w:r>
          </w:p>
        </w:tc>
      </w:tr>
      <w:tr w:rsidR="00F4635B" w:rsidRPr="00F4635B" w:rsidTr="004E6DEA">
        <w:trPr>
          <w:trHeight w:val="185"/>
        </w:trPr>
        <w:tc>
          <w:tcPr>
            <w:tcW w:w="21797"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 xml:space="preserve">1. Задача комплекса процессных мероприятий «Обеспечено своевременное обнародование </w:t>
            </w:r>
          </w:p>
          <w:p w:rsidR="00F4635B" w:rsidRPr="00F4635B" w:rsidRDefault="00F4635B" w:rsidP="00F4635B">
            <w:pPr>
              <w:jc w:val="center"/>
              <w:rPr>
                <w:sz w:val="28"/>
              </w:rPr>
            </w:pPr>
            <w:r w:rsidRPr="00F4635B">
              <w:rPr>
                <w:sz w:val="28"/>
              </w:rPr>
              <w:t xml:space="preserve">(опубликование) официальной информации о деятельности органов местного самоуправления Зимовниковского </w:t>
            </w:r>
            <w:r w:rsidR="00C41AC1">
              <w:rPr>
                <w:sz w:val="28"/>
              </w:rPr>
              <w:t>сельского поселения</w:t>
            </w:r>
            <w:r w:rsidRPr="00F4635B">
              <w:rPr>
                <w:sz w:val="28"/>
              </w:rPr>
              <w:t>»</w:t>
            </w:r>
          </w:p>
        </w:tc>
      </w:tr>
      <w:tr w:rsidR="00F4635B" w:rsidRPr="00F4635B" w:rsidTr="004E6DEA">
        <w:trPr>
          <w:gridAfter w:val="1"/>
          <w:wAfter w:w="9" w:type="dxa"/>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1.1.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F4635B" w:rsidRPr="00F4635B" w:rsidRDefault="00F4635B" w:rsidP="00F4635B">
            <w:pPr>
              <w:jc w:val="center"/>
              <w:rPr>
                <w:sz w:val="28"/>
              </w:rPr>
            </w:pPr>
            <w:r w:rsidRPr="00F4635B">
              <w:rPr>
                <w:sz w:val="28"/>
              </w:rPr>
              <w:t xml:space="preserve">Доля опубликованных нормативных правовых актов в «Официальном вестнике Зимовниковского </w:t>
            </w:r>
            <w:r w:rsidR="00C41AC1">
              <w:rPr>
                <w:sz w:val="28"/>
              </w:rPr>
              <w:t>сельского поселения</w:t>
            </w:r>
            <w:r w:rsidRPr="00F4635B">
              <w:rPr>
                <w:sz w:val="28"/>
              </w:rPr>
              <w:t xml:space="preserve">», являющемся официальным источником опубликования муниципальных правовых актов Зимовниковского </w:t>
            </w:r>
            <w:r w:rsidR="00C41AC1">
              <w:rPr>
                <w:sz w:val="28"/>
              </w:rPr>
              <w:t>сельского поселения</w:t>
            </w:r>
            <w:r w:rsidRPr="00F4635B">
              <w:rPr>
                <w:sz w:val="28"/>
              </w:rPr>
              <w:t>,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МП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2023</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100</w:t>
            </w:r>
          </w:p>
        </w:tc>
        <w:tc>
          <w:tcPr>
            <w:tcW w:w="22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F4635B" w:rsidRDefault="004E6DEA" w:rsidP="004E6DEA">
            <w:pPr>
              <w:jc w:val="center"/>
              <w:rPr>
                <w:sz w:val="28"/>
              </w:rPr>
            </w:pPr>
            <w:r>
              <w:rPr>
                <w:sz w:val="28"/>
              </w:rPr>
              <w:t>сектор</w:t>
            </w:r>
            <w:r w:rsidR="00F4635B" w:rsidRPr="00F4635B">
              <w:rPr>
                <w:sz w:val="28"/>
              </w:rPr>
              <w:t xml:space="preserve"> организационно-правовой работ</w:t>
            </w:r>
            <w:r>
              <w:rPr>
                <w:sz w:val="28"/>
              </w:rPr>
              <w:t>ы</w:t>
            </w:r>
          </w:p>
        </w:tc>
        <w:tc>
          <w:tcPr>
            <w:tcW w:w="2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35B" w:rsidRPr="00F4635B" w:rsidRDefault="00F4635B" w:rsidP="00F4635B">
            <w:pPr>
              <w:jc w:val="center"/>
              <w:rPr>
                <w:sz w:val="28"/>
              </w:rPr>
            </w:pPr>
            <w:r w:rsidRPr="00F4635B">
              <w:rPr>
                <w:sz w:val="28"/>
              </w:rPr>
              <w:t>‒</w:t>
            </w:r>
          </w:p>
        </w:tc>
      </w:tr>
    </w:tbl>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 xml:space="preserve">Примечание. </w:t>
      </w:r>
    </w:p>
    <w:p w:rsidR="00F4635B" w:rsidRPr="00F4635B" w:rsidRDefault="00F4635B" w:rsidP="00F4635B">
      <w:pPr>
        <w:jc w:val="center"/>
        <w:rPr>
          <w:sz w:val="28"/>
        </w:rPr>
      </w:pPr>
      <w:r w:rsidRPr="00F4635B">
        <w:rPr>
          <w:sz w:val="28"/>
        </w:rPr>
        <w:t xml:space="preserve">Используемые сокращения: </w:t>
      </w:r>
    </w:p>
    <w:p w:rsidR="00F4635B" w:rsidRPr="00F4635B" w:rsidRDefault="00F4635B" w:rsidP="00F4635B">
      <w:pPr>
        <w:jc w:val="center"/>
        <w:rPr>
          <w:sz w:val="28"/>
        </w:rPr>
      </w:pPr>
      <w:r w:rsidRPr="00F4635B">
        <w:rPr>
          <w:sz w:val="28"/>
        </w:rPr>
        <w:t>МП – муниципальная программа;</w:t>
      </w:r>
    </w:p>
    <w:p w:rsidR="00F4635B" w:rsidRPr="00F4635B" w:rsidRDefault="00F4635B" w:rsidP="00F4635B">
      <w:pPr>
        <w:jc w:val="center"/>
        <w:rPr>
          <w:sz w:val="28"/>
        </w:rPr>
      </w:pPr>
      <w:r w:rsidRPr="00F4635B">
        <w:rPr>
          <w:sz w:val="28"/>
        </w:rPr>
        <w:t>ОКЕИ – Общероссийский классификатор единиц измерения.</w:t>
      </w:r>
    </w:p>
    <w:p w:rsidR="00F4635B" w:rsidRPr="00F4635B" w:rsidRDefault="00F4635B" w:rsidP="00F4635B">
      <w:pPr>
        <w:jc w:val="center"/>
        <w:rPr>
          <w:sz w:val="28"/>
        </w:rPr>
        <w:sectPr w:rsidR="00F4635B" w:rsidRPr="00F4635B">
          <w:headerReference w:type="default" r:id="rId25"/>
          <w:footerReference w:type="default" r:id="rId26"/>
          <w:pgSz w:w="23818" w:h="16848" w:orient="landscape"/>
          <w:pgMar w:top="1701" w:right="1134" w:bottom="567" w:left="1134" w:header="709" w:footer="624" w:gutter="0"/>
          <w:cols w:space="720"/>
        </w:sectPr>
      </w:pPr>
    </w:p>
    <w:p w:rsidR="00F4635B" w:rsidRPr="008B1163" w:rsidRDefault="00F4635B" w:rsidP="00F4635B">
      <w:pPr>
        <w:jc w:val="center"/>
        <w:rPr>
          <w:sz w:val="24"/>
          <w:szCs w:val="24"/>
        </w:rPr>
      </w:pPr>
      <w:r w:rsidRPr="008B1163">
        <w:rPr>
          <w:sz w:val="24"/>
          <w:szCs w:val="24"/>
        </w:rPr>
        <w:lastRenderedPageBreak/>
        <w:t>3. Перечень мероприятий (результатов) комплекса процессных мероприятий</w:t>
      </w:r>
    </w:p>
    <w:p w:rsidR="00F4635B" w:rsidRPr="008B1163" w:rsidRDefault="00F4635B" w:rsidP="00F4635B">
      <w:pPr>
        <w:jc w:val="center"/>
        <w:rPr>
          <w:sz w:val="24"/>
          <w:szCs w:val="24"/>
        </w:rPr>
      </w:pP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F4635B" w:rsidRPr="008B1163" w:rsidTr="00F4635B">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Единица измерения </w:t>
            </w:r>
            <w:r w:rsidRPr="008B1163">
              <w:rPr>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Значение результата по годам реализации</w:t>
            </w:r>
          </w:p>
        </w:tc>
      </w:tr>
      <w:tr w:rsidR="00F4635B" w:rsidRPr="008B1163" w:rsidTr="00F4635B">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p>
        </w:tc>
        <w:tc>
          <w:tcPr>
            <w:tcW w:w="3367" w:type="dxa"/>
            <w:vMerge/>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2027</w:t>
            </w:r>
          </w:p>
        </w:tc>
      </w:tr>
    </w:tbl>
    <w:p w:rsidR="00F4635B" w:rsidRPr="008B1163" w:rsidRDefault="00F4635B" w:rsidP="00F4635B">
      <w:pPr>
        <w:jc w:val="center"/>
        <w:rPr>
          <w:sz w:val="24"/>
          <w:szCs w:val="24"/>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F4635B" w:rsidRPr="008B1163" w:rsidTr="008B1163">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3</w:t>
            </w:r>
          </w:p>
        </w:tc>
        <w:tc>
          <w:tcPr>
            <w:tcW w:w="3367"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w:t>
            </w:r>
          </w:p>
        </w:tc>
      </w:tr>
      <w:tr w:rsidR="00F4635B" w:rsidRPr="008B1163" w:rsidTr="008B1163">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1. Задача комплекса процессных мероприятий «Обеспечено своевременное обнародование </w:t>
            </w:r>
          </w:p>
          <w:p w:rsidR="00F4635B" w:rsidRPr="008B1163" w:rsidRDefault="00F4635B" w:rsidP="00F4635B">
            <w:pPr>
              <w:jc w:val="center"/>
              <w:rPr>
                <w:sz w:val="24"/>
                <w:szCs w:val="24"/>
              </w:rPr>
            </w:pPr>
            <w:r w:rsidRPr="008B1163">
              <w:rPr>
                <w:sz w:val="24"/>
                <w:szCs w:val="24"/>
              </w:rPr>
              <w:t xml:space="preserve">(опубликование) официальной информации о деятельности органов местного самоуправления для жителей Зимовниковского </w:t>
            </w:r>
            <w:r w:rsidR="00C41AC1" w:rsidRPr="008B1163">
              <w:rPr>
                <w:sz w:val="24"/>
                <w:szCs w:val="24"/>
              </w:rPr>
              <w:t>сельского поселения</w:t>
            </w:r>
            <w:r w:rsidRPr="008B1163">
              <w:rPr>
                <w:sz w:val="24"/>
                <w:szCs w:val="24"/>
              </w:rPr>
              <w:t>»</w:t>
            </w:r>
          </w:p>
        </w:tc>
      </w:tr>
      <w:tr w:rsidR="00F4635B" w:rsidRPr="008B1163" w:rsidTr="008B1163">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Официальная публикация нормативно-правовых актов Администрации Зимовниковского </w:t>
            </w:r>
            <w:r w:rsidR="00C41AC1" w:rsidRPr="008B1163">
              <w:rPr>
                <w:sz w:val="24"/>
                <w:szCs w:val="24"/>
              </w:rPr>
              <w:t>сельского поселения</w:t>
            </w:r>
            <w:r w:rsidRPr="008B1163">
              <w:rPr>
                <w:sz w:val="24"/>
                <w:szCs w:val="24"/>
              </w:rPr>
              <w:t xml:space="preserve"> в газете, являющейся официальным источником опубликования правовых актов Зимовниковского </w:t>
            </w:r>
            <w:r w:rsidR="00C41AC1" w:rsidRPr="008B1163">
              <w:rPr>
                <w:sz w:val="24"/>
                <w:szCs w:val="24"/>
              </w:rPr>
              <w:t>сельского поселения</w:t>
            </w:r>
            <w:r w:rsidRPr="008B1163">
              <w:rPr>
                <w:sz w:val="24"/>
                <w:szCs w:val="24"/>
              </w:rPr>
              <w:t xml:space="preserve"> («Официальный вестник Зимовниковского </w:t>
            </w:r>
            <w:r w:rsidR="00C41AC1" w:rsidRPr="008B1163">
              <w:rPr>
                <w:sz w:val="24"/>
                <w:szCs w:val="24"/>
              </w:rPr>
              <w:t>сельского поселения</w:t>
            </w:r>
            <w:r w:rsidRPr="008B1163">
              <w:rPr>
                <w:sz w:val="24"/>
                <w:szCs w:val="24"/>
              </w:rPr>
              <w:t>»)</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приобретение товаров, работ и услуг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соблюдены нормы федерального </w:t>
            </w:r>
          </w:p>
          <w:p w:rsidR="00F4635B" w:rsidRPr="008B1163" w:rsidRDefault="00F4635B" w:rsidP="00F4635B">
            <w:pPr>
              <w:jc w:val="center"/>
              <w:rPr>
                <w:sz w:val="24"/>
                <w:szCs w:val="24"/>
              </w:rPr>
            </w:pPr>
            <w:r w:rsidRPr="008B1163">
              <w:rPr>
                <w:sz w:val="24"/>
                <w:szCs w:val="24"/>
              </w:rPr>
              <w:t>и областного законодательства, регулирующего вопросы опубликования правовых актов в газете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100</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w:t>
      </w:r>
    </w:p>
    <w:p w:rsidR="00F4635B" w:rsidRPr="008B1163" w:rsidRDefault="00F4635B" w:rsidP="00F4635B">
      <w:pPr>
        <w:jc w:val="center"/>
        <w:rPr>
          <w:sz w:val="24"/>
          <w:szCs w:val="24"/>
        </w:rPr>
      </w:pPr>
      <w:r w:rsidRPr="008B1163">
        <w:rPr>
          <w:sz w:val="24"/>
          <w:szCs w:val="24"/>
        </w:rPr>
        <w:t xml:space="preserve">Используемые сокращения: </w:t>
      </w:r>
    </w:p>
    <w:p w:rsidR="00F4635B" w:rsidRPr="008B1163" w:rsidRDefault="00F4635B" w:rsidP="00F4635B">
      <w:pPr>
        <w:jc w:val="center"/>
        <w:rPr>
          <w:sz w:val="24"/>
          <w:szCs w:val="24"/>
        </w:rPr>
      </w:pPr>
      <w:r w:rsidRPr="008B1163">
        <w:rPr>
          <w:sz w:val="24"/>
          <w:szCs w:val="24"/>
        </w:rPr>
        <w:t>ОКЕИ – Общероссийский классификатор единиц измерения.</w:t>
      </w:r>
    </w:p>
    <w:p w:rsidR="00F4635B" w:rsidRPr="008B1163" w:rsidRDefault="00F4635B" w:rsidP="00F4635B">
      <w:pPr>
        <w:jc w:val="center"/>
        <w:rPr>
          <w:sz w:val="24"/>
          <w:szCs w:val="24"/>
        </w:rPr>
        <w:sectPr w:rsidR="00F4635B" w:rsidRPr="008B1163">
          <w:headerReference w:type="default" r:id="rId27"/>
          <w:footerReference w:type="default" r:id="rId28"/>
          <w:pgSz w:w="23818" w:h="16848" w:orient="landscape"/>
          <w:pgMar w:top="1701" w:right="1134" w:bottom="567" w:left="1134" w:header="709" w:footer="624" w:gutter="0"/>
          <w:cols w:space="720"/>
        </w:sectPr>
      </w:pPr>
    </w:p>
    <w:p w:rsidR="00F4635B" w:rsidRPr="008B1163" w:rsidRDefault="00F4635B" w:rsidP="00F4635B">
      <w:pPr>
        <w:jc w:val="center"/>
        <w:rPr>
          <w:sz w:val="24"/>
          <w:szCs w:val="24"/>
        </w:rPr>
      </w:pPr>
      <w:r w:rsidRPr="008B1163">
        <w:rPr>
          <w:sz w:val="24"/>
          <w:szCs w:val="24"/>
        </w:rPr>
        <w:lastRenderedPageBreak/>
        <w:t>4. Параметры финансового обеспечения комплекса процессных мероприятий</w:t>
      </w:r>
    </w:p>
    <w:tbl>
      <w:tblPr>
        <w:tblW w:w="14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7"/>
        <w:gridCol w:w="6208"/>
        <w:gridCol w:w="26"/>
        <w:gridCol w:w="3327"/>
        <w:gridCol w:w="26"/>
        <w:gridCol w:w="1173"/>
        <w:gridCol w:w="1057"/>
        <w:gridCol w:w="29"/>
        <w:gridCol w:w="1021"/>
        <w:gridCol w:w="28"/>
        <w:gridCol w:w="989"/>
      </w:tblGrid>
      <w:tr w:rsidR="00F4635B" w:rsidRPr="008B1163" w:rsidTr="00155803">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 п/п</w:t>
            </w:r>
          </w:p>
        </w:tc>
        <w:tc>
          <w:tcPr>
            <w:tcW w:w="62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Наименования комплекса </w:t>
            </w:r>
          </w:p>
          <w:p w:rsidR="00F4635B" w:rsidRPr="008B1163" w:rsidRDefault="00F4635B" w:rsidP="00F4635B">
            <w:pPr>
              <w:jc w:val="center"/>
              <w:rPr>
                <w:sz w:val="24"/>
                <w:szCs w:val="24"/>
              </w:rPr>
            </w:pPr>
            <w:r w:rsidRPr="008B1163">
              <w:rPr>
                <w:sz w:val="24"/>
                <w:szCs w:val="24"/>
              </w:rPr>
              <w:t xml:space="preserve">процессных мероприятий, мероприятия (результата), </w:t>
            </w:r>
          </w:p>
          <w:p w:rsidR="00F4635B" w:rsidRPr="008B1163" w:rsidRDefault="00F4635B" w:rsidP="00F4635B">
            <w:pPr>
              <w:jc w:val="center"/>
              <w:rPr>
                <w:sz w:val="24"/>
                <w:szCs w:val="24"/>
              </w:rPr>
            </w:pPr>
            <w:r w:rsidRPr="008B1163">
              <w:rPr>
                <w:sz w:val="24"/>
                <w:szCs w:val="24"/>
              </w:rPr>
              <w:t>источник финансового обеспечения</w:t>
            </w:r>
          </w:p>
        </w:tc>
        <w:tc>
          <w:tcPr>
            <w:tcW w:w="3353"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Код бюджетной классификации расходов</w:t>
            </w:r>
          </w:p>
        </w:tc>
        <w:tc>
          <w:tcPr>
            <w:tcW w:w="4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 xml:space="preserve">Объем расходов по годам реализации </w:t>
            </w:r>
          </w:p>
          <w:p w:rsidR="00F4635B" w:rsidRPr="008B1163" w:rsidRDefault="00F4635B" w:rsidP="00F4635B">
            <w:pPr>
              <w:jc w:val="center"/>
              <w:rPr>
                <w:sz w:val="24"/>
                <w:szCs w:val="24"/>
              </w:rPr>
            </w:pPr>
            <w:r w:rsidRPr="008B1163">
              <w:rPr>
                <w:sz w:val="24"/>
                <w:szCs w:val="24"/>
              </w:rPr>
              <w:t>(тыс. рублей)</w:t>
            </w:r>
          </w:p>
        </w:tc>
      </w:tr>
      <w:tr w:rsidR="00F4635B" w:rsidRPr="008B1163" w:rsidTr="00155803">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p>
        </w:tc>
        <w:tc>
          <w:tcPr>
            <w:tcW w:w="62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p>
        </w:tc>
        <w:tc>
          <w:tcPr>
            <w:tcW w:w="3353"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635B" w:rsidRPr="008B1163" w:rsidRDefault="00F4635B" w:rsidP="00F4635B">
            <w:pPr>
              <w:jc w:val="center"/>
              <w:rPr>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2025 год</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2026 год</w:t>
            </w:r>
          </w:p>
        </w:tc>
        <w:tc>
          <w:tcPr>
            <w:tcW w:w="10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2027 год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Всего</w:t>
            </w:r>
          </w:p>
        </w:tc>
      </w:tr>
      <w:tr w:rsidR="00F4635B" w:rsidRPr="008B1163" w:rsidTr="00155803">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1</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2</w:t>
            </w:r>
          </w:p>
        </w:tc>
        <w:tc>
          <w:tcPr>
            <w:tcW w:w="335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3</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5</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6</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7</w:t>
            </w:r>
          </w:p>
        </w:tc>
      </w:tr>
      <w:tr w:rsidR="00F4635B" w:rsidRPr="008B1163" w:rsidTr="00155803">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1.</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Комплекс процессных мероприятий «Реализация муниципальной информационной политики» (всего), в том числе:</w:t>
            </w:r>
          </w:p>
        </w:tc>
        <w:tc>
          <w:tcPr>
            <w:tcW w:w="3353"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Х</w:t>
            </w: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8B1163" w:rsidP="00F4635B">
            <w:pPr>
              <w:jc w:val="center"/>
              <w:rPr>
                <w:sz w:val="24"/>
                <w:szCs w:val="24"/>
              </w:rPr>
            </w:pPr>
            <w:r w:rsidRPr="008B1163">
              <w:rPr>
                <w:sz w:val="24"/>
                <w:szCs w:val="24"/>
              </w:rPr>
              <w:t>120,0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8B1163" w:rsidP="00F4635B">
            <w:pPr>
              <w:jc w:val="center"/>
              <w:rPr>
                <w:sz w:val="24"/>
                <w:szCs w:val="24"/>
              </w:rPr>
            </w:pPr>
            <w:r w:rsidRPr="008B1163">
              <w:rPr>
                <w:sz w:val="24"/>
                <w:szCs w:val="24"/>
              </w:rPr>
              <w:t>120,0</w:t>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8B1163" w:rsidP="00F4635B">
            <w:pPr>
              <w:jc w:val="center"/>
              <w:rPr>
                <w:sz w:val="24"/>
                <w:szCs w:val="24"/>
              </w:rPr>
            </w:pPr>
            <w:r w:rsidRPr="008B1163">
              <w:rPr>
                <w:sz w:val="24"/>
                <w:szCs w:val="24"/>
              </w:rPr>
              <w:t>120,0</w:t>
            </w:r>
          </w:p>
        </w:tc>
        <w:tc>
          <w:tcPr>
            <w:tcW w:w="1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8B1163" w:rsidP="00F4635B">
            <w:pPr>
              <w:jc w:val="center"/>
              <w:rPr>
                <w:sz w:val="24"/>
                <w:szCs w:val="24"/>
              </w:rPr>
            </w:pPr>
            <w:r w:rsidRPr="008B1163">
              <w:rPr>
                <w:sz w:val="24"/>
                <w:szCs w:val="24"/>
              </w:rPr>
              <w:t>360,0</w:t>
            </w:r>
          </w:p>
        </w:tc>
      </w:tr>
      <w:tr w:rsidR="008B1163" w:rsidRPr="008B1163" w:rsidTr="00155803">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1163" w:rsidRPr="008B1163" w:rsidRDefault="008B1163" w:rsidP="008B1163">
            <w:pPr>
              <w:jc w:val="center"/>
              <w:rPr>
                <w:sz w:val="24"/>
                <w:szCs w:val="24"/>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местный бюджет (всего)</w:t>
            </w:r>
          </w:p>
        </w:tc>
        <w:tc>
          <w:tcPr>
            <w:tcW w:w="3353" w:type="dxa"/>
            <w:gridSpan w:val="2"/>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B1163" w:rsidRPr="008B1163" w:rsidRDefault="008B1163" w:rsidP="008B1163">
            <w:pPr>
              <w:jc w:val="center"/>
              <w:rPr>
                <w:sz w:val="24"/>
                <w:szCs w:val="24"/>
              </w:rPr>
            </w:pP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360,0</w:t>
            </w:r>
          </w:p>
        </w:tc>
      </w:tr>
      <w:tr w:rsidR="008B1163" w:rsidRPr="008B1163" w:rsidTr="00155803">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1163" w:rsidRPr="008B1163" w:rsidRDefault="008B1163" w:rsidP="008B1163">
            <w:pPr>
              <w:jc w:val="center"/>
              <w:rPr>
                <w:sz w:val="24"/>
                <w:szCs w:val="24"/>
              </w:rPr>
            </w:pPr>
            <w:r w:rsidRPr="008B1163">
              <w:rPr>
                <w:sz w:val="24"/>
                <w:szCs w:val="24"/>
              </w:rPr>
              <w:t>3.</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 xml:space="preserve">Мероприятие (результат) 1.1 «Официальная публикация нормативно-правовых актов Администрации Зимовниковского сельского поселения в газете, являющейся официальным источником опубликования правовых актов Зимовниковского сельского поселения («Официальный вестник Зимовниковского сельского поселения»)» (всего), </w:t>
            </w:r>
          </w:p>
          <w:p w:rsidR="008B1163" w:rsidRPr="008B1163" w:rsidRDefault="008B1163" w:rsidP="008B1163">
            <w:pPr>
              <w:jc w:val="center"/>
              <w:rPr>
                <w:sz w:val="24"/>
                <w:szCs w:val="24"/>
              </w:rPr>
            </w:pPr>
            <w:r w:rsidRPr="008B1163">
              <w:rPr>
                <w:sz w:val="24"/>
                <w:szCs w:val="24"/>
              </w:rPr>
              <w:t>в том числе:</w:t>
            </w:r>
          </w:p>
        </w:tc>
        <w:tc>
          <w:tcPr>
            <w:tcW w:w="3353"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B1163" w:rsidRPr="008B1163" w:rsidRDefault="008B1163" w:rsidP="008B1163">
            <w:pPr>
              <w:jc w:val="center"/>
              <w:rPr>
                <w:sz w:val="24"/>
                <w:szCs w:val="24"/>
              </w:rPr>
            </w:pPr>
            <w:r w:rsidRPr="008B1163">
              <w:rPr>
                <w:sz w:val="24"/>
                <w:szCs w:val="24"/>
              </w:rPr>
              <w:t>Х</w:t>
            </w: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360,0</w:t>
            </w:r>
          </w:p>
        </w:tc>
      </w:tr>
      <w:tr w:rsidR="008B1163" w:rsidRPr="008B1163" w:rsidTr="00155803">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B1163" w:rsidRPr="008B1163" w:rsidRDefault="008B1163" w:rsidP="008B1163">
            <w:pPr>
              <w:jc w:val="center"/>
              <w:rPr>
                <w:sz w:val="24"/>
                <w:szCs w:val="24"/>
              </w:rPr>
            </w:pP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местный бюджет</w:t>
            </w:r>
          </w:p>
        </w:tc>
        <w:tc>
          <w:tcPr>
            <w:tcW w:w="33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p>
        </w:tc>
        <w:tc>
          <w:tcPr>
            <w:tcW w:w="11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120,0</w:t>
            </w:r>
          </w:p>
        </w:tc>
        <w:tc>
          <w:tcPr>
            <w:tcW w:w="1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360,0</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Примечания: </w:t>
      </w:r>
    </w:p>
    <w:p w:rsidR="00F4635B" w:rsidRPr="008B1163" w:rsidRDefault="00F4635B" w:rsidP="00F4635B">
      <w:pPr>
        <w:jc w:val="center"/>
        <w:rPr>
          <w:sz w:val="24"/>
          <w:szCs w:val="24"/>
        </w:rPr>
      </w:pPr>
      <w:r w:rsidRPr="008B1163">
        <w:rPr>
          <w:sz w:val="24"/>
          <w:szCs w:val="24"/>
        </w:rPr>
        <w:t xml:space="preserve">1. Используемые </w:t>
      </w:r>
      <w:proofErr w:type="spellStart"/>
      <w:proofErr w:type="gramStart"/>
      <w:r w:rsidRPr="008B1163">
        <w:rPr>
          <w:sz w:val="24"/>
          <w:szCs w:val="24"/>
        </w:rPr>
        <w:t>сокращения:тыс</w:t>
      </w:r>
      <w:proofErr w:type="spellEnd"/>
      <w:r w:rsidRPr="008B1163">
        <w:rPr>
          <w:sz w:val="24"/>
          <w:szCs w:val="24"/>
        </w:rPr>
        <w:t>.</w:t>
      </w:r>
      <w:proofErr w:type="gramEnd"/>
      <w:r w:rsidRPr="008B1163">
        <w:rPr>
          <w:sz w:val="24"/>
          <w:szCs w:val="24"/>
        </w:rPr>
        <w:t xml:space="preserve"> рублей – тысяч рублей.</w:t>
      </w:r>
      <w:r w:rsidR="00155803" w:rsidRPr="008B1163">
        <w:rPr>
          <w:sz w:val="24"/>
          <w:szCs w:val="24"/>
        </w:rPr>
        <w:t xml:space="preserve"> </w:t>
      </w:r>
      <w:r w:rsidRPr="008B1163">
        <w:rPr>
          <w:sz w:val="24"/>
          <w:szCs w:val="24"/>
        </w:rPr>
        <w:t>2. Х – данные ячейки не заполняются.</w:t>
      </w:r>
      <w:r w:rsidRPr="008B1163">
        <w:rPr>
          <w:sz w:val="24"/>
          <w:szCs w:val="24"/>
        </w:rPr>
        <w:br w:type="page"/>
      </w:r>
    </w:p>
    <w:p w:rsidR="00F4635B" w:rsidRPr="008B1163" w:rsidRDefault="00F4635B" w:rsidP="00F4635B">
      <w:pPr>
        <w:jc w:val="center"/>
        <w:rPr>
          <w:sz w:val="24"/>
          <w:szCs w:val="24"/>
        </w:rPr>
      </w:pPr>
      <w:r w:rsidRPr="008B1163">
        <w:rPr>
          <w:sz w:val="24"/>
          <w:szCs w:val="24"/>
        </w:rPr>
        <w:lastRenderedPageBreak/>
        <w:t>5. План реализации комплекса процессных мероприятий на 2025 – 2027 годы</w:t>
      </w:r>
    </w:p>
    <w:p w:rsidR="00F4635B" w:rsidRPr="008B1163" w:rsidRDefault="00F4635B" w:rsidP="00F4635B">
      <w:pPr>
        <w:jc w:val="center"/>
        <w:rPr>
          <w:sz w:val="24"/>
          <w:szCs w:val="24"/>
        </w:rPr>
      </w:pPr>
    </w:p>
    <w:tbl>
      <w:tblPr>
        <w:tblW w:w="15216" w:type="dxa"/>
        <w:tblLayout w:type="fixed"/>
        <w:tblLook w:val="04A0" w:firstRow="1" w:lastRow="0" w:firstColumn="1" w:lastColumn="0" w:noHBand="0" w:noVBand="1"/>
      </w:tblPr>
      <w:tblGrid>
        <w:gridCol w:w="945"/>
        <w:gridCol w:w="5108"/>
        <w:gridCol w:w="2589"/>
        <w:gridCol w:w="3487"/>
        <w:gridCol w:w="1844"/>
        <w:gridCol w:w="1243"/>
      </w:tblGrid>
      <w:tr w:rsidR="00F4635B" w:rsidRPr="008B1163" w:rsidTr="008B1163">
        <w:trPr>
          <w:trHeight w:val="274"/>
        </w:trPr>
        <w:tc>
          <w:tcPr>
            <w:tcW w:w="945"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 xml:space="preserve">№ </w:t>
            </w:r>
            <w:r w:rsidRPr="008B1163">
              <w:rPr>
                <w:sz w:val="24"/>
                <w:szCs w:val="24"/>
              </w:rPr>
              <w:br/>
              <w:t>п/п</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Наименование </w:t>
            </w:r>
          </w:p>
          <w:p w:rsidR="00F4635B" w:rsidRPr="008B1163" w:rsidRDefault="00F4635B" w:rsidP="00F4635B">
            <w:pPr>
              <w:jc w:val="center"/>
              <w:rPr>
                <w:sz w:val="24"/>
                <w:szCs w:val="24"/>
              </w:rPr>
            </w:pPr>
            <w:r w:rsidRPr="008B1163">
              <w:rPr>
                <w:sz w:val="24"/>
                <w:szCs w:val="24"/>
              </w:rPr>
              <w:t>мероприятия (результата),</w:t>
            </w:r>
          </w:p>
          <w:p w:rsidR="00F4635B" w:rsidRPr="008B1163" w:rsidRDefault="00F4635B" w:rsidP="00F4635B">
            <w:pPr>
              <w:jc w:val="center"/>
              <w:rPr>
                <w:sz w:val="24"/>
                <w:szCs w:val="24"/>
              </w:rPr>
            </w:pPr>
            <w:r w:rsidRPr="008B1163">
              <w:rPr>
                <w:sz w:val="24"/>
                <w:szCs w:val="24"/>
              </w:rPr>
              <w:t>контрольной точки</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Дата наступления контрольной точки</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Ответственный исполнитель (Ф.И.О., должность, наименование организации)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Вид подтверждающего документа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Информационная система </w:t>
            </w:r>
          </w:p>
          <w:p w:rsidR="00F4635B" w:rsidRPr="008B1163" w:rsidRDefault="00F4635B" w:rsidP="00F4635B">
            <w:pPr>
              <w:jc w:val="center"/>
              <w:rPr>
                <w:sz w:val="24"/>
                <w:szCs w:val="24"/>
              </w:rPr>
            </w:pPr>
            <w:r w:rsidRPr="008B1163">
              <w:rPr>
                <w:sz w:val="24"/>
                <w:szCs w:val="24"/>
              </w:rPr>
              <w:t>(источник данных)</w:t>
            </w:r>
          </w:p>
        </w:tc>
      </w:tr>
    </w:tbl>
    <w:p w:rsidR="00F4635B" w:rsidRPr="008B1163" w:rsidRDefault="00F4635B" w:rsidP="00F4635B">
      <w:pPr>
        <w:jc w:val="center"/>
        <w:rPr>
          <w:sz w:val="24"/>
          <w:szCs w:val="24"/>
        </w:rPr>
      </w:pPr>
    </w:p>
    <w:tbl>
      <w:tblPr>
        <w:tblW w:w="15180" w:type="dxa"/>
        <w:tblLayout w:type="fixed"/>
        <w:tblLook w:val="04A0" w:firstRow="1" w:lastRow="0" w:firstColumn="1" w:lastColumn="0" w:noHBand="0" w:noVBand="1"/>
      </w:tblPr>
      <w:tblGrid>
        <w:gridCol w:w="945"/>
        <w:gridCol w:w="5108"/>
        <w:gridCol w:w="2589"/>
        <w:gridCol w:w="3393"/>
        <w:gridCol w:w="1855"/>
        <w:gridCol w:w="1290"/>
      </w:tblGrid>
      <w:tr w:rsidR="00F4635B" w:rsidRPr="008B1163" w:rsidTr="008B1163">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2</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3</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4</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6</w:t>
            </w:r>
          </w:p>
        </w:tc>
      </w:tr>
      <w:tr w:rsidR="00F4635B" w:rsidRPr="008B1163" w:rsidTr="008B1163">
        <w:trPr>
          <w:trHeight w:val="314"/>
        </w:trPr>
        <w:tc>
          <w:tcPr>
            <w:tcW w:w="15180" w:type="dxa"/>
            <w:gridSpan w:val="6"/>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 xml:space="preserve">1. Задача комплекса процессных мероприятий «Обеспечено своевременное обнародование </w:t>
            </w:r>
          </w:p>
          <w:p w:rsidR="00F4635B" w:rsidRPr="008B1163" w:rsidRDefault="00F4635B" w:rsidP="00F4635B">
            <w:pPr>
              <w:jc w:val="center"/>
              <w:rPr>
                <w:sz w:val="24"/>
                <w:szCs w:val="24"/>
              </w:rPr>
            </w:pPr>
            <w:r w:rsidRPr="008B1163">
              <w:rPr>
                <w:sz w:val="24"/>
                <w:szCs w:val="24"/>
              </w:rPr>
              <w:t xml:space="preserve">(опубликование) официальной информации о деятельности органов местного самоуправления для жителей Зимовниковского </w:t>
            </w:r>
            <w:r w:rsidR="00C41AC1" w:rsidRPr="008B1163">
              <w:rPr>
                <w:sz w:val="24"/>
                <w:szCs w:val="24"/>
              </w:rPr>
              <w:t>сельского поселения</w:t>
            </w:r>
            <w:r w:rsidRPr="008B1163">
              <w:rPr>
                <w:sz w:val="24"/>
                <w:szCs w:val="24"/>
              </w:rPr>
              <w:t>»</w:t>
            </w:r>
          </w:p>
        </w:tc>
      </w:tr>
      <w:tr w:rsidR="00F4635B"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Мероприятие (результат) 1. Официальная публикация нормативно-правовых актов Администрации Зимовниковского </w:t>
            </w:r>
            <w:r w:rsidR="00C41AC1" w:rsidRPr="008B1163">
              <w:rPr>
                <w:sz w:val="24"/>
                <w:szCs w:val="24"/>
              </w:rPr>
              <w:t>сельского поселения</w:t>
            </w:r>
            <w:r w:rsidRPr="008B1163">
              <w:rPr>
                <w:sz w:val="24"/>
                <w:szCs w:val="24"/>
              </w:rPr>
              <w:t xml:space="preserve"> в газете, являющейся официальным источником опубликования правовых актов Зимовниковского </w:t>
            </w:r>
            <w:r w:rsidR="00C41AC1" w:rsidRPr="008B1163">
              <w:rPr>
                <w:sz w:val="24"/>
                <w:szCs w:val="24"/>
              </w:rPr>
              <w:t>сельского поселения</w:t>
            </w:r>
            <w:r w:rsidRPr="008B1163">
              <w:rPr>
                <w:sz w:val="24"/>
                <w:szCs w:val="24"/>
              </w:rPr>
              <w:t xml:space="preserve"> («Официальный вестник Зимовниковского </w:t>
            </w:r>
            <w:r w:rsidR="00C41AC1" w:rsidRPr="008B1163">
              <w:rPr>
                <w:sz w:val="24"/>
                <w:szCs w:val="24"/>
              </w:rPr>
              <w:t>сельского поселения</w:t>
            </w:r>
            <w:r w:rsidRPr="008B1163">
              <w:rPr>
                <w:sz w:val="24"/>
                <w:szCs w:val="24"/>
              </w:rPr>
              <w:t>»)</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Х</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аналитическая информация, сформированная </w:t>
            </w:r>
          </w:p>
          <w:p w:rsidR="00F4635B" w:rsidRPr="008B1163" w:rsidRDefault="00F4635B" w:rsidP="00F4635B">
            <w:pPr>
              <w:jc w:val="center"/>
              <w:rPr>
                <w:sz w:val="24"/>
                <w:szCs w:val="24"/>
              </w:rPr>
            </w:pPr>
            <w:r w:rsidRPr="008B1163">
              <w:rPr>
                <w:sz w:val="24"/>
                <w:szCs w:val="24"/>
              </w:rPr>
              <w:t>на основе анализа публикаций в газете</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отсутствует</w:t>
            </w:r>
          </w:p>
        </w:tc>
      </w:tr>
      <w:tr w:rsidR="00F4635B"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Pr>
          <w:p w:rsidR="00F4635B" w:rsidRPr="008B1163" w:rsidRDefault="00F4635B" w:rsidP="00F4635B">
            <w:pPr>
              <w:jc w:val="center"/>
              <w:rPr>
                <w:sz w:val="24"/>
                <w:szCs w:val="24"/>
              </w:rPr>
            </w:pPr>
            <w:r w:rsidRPr="008B1163">
              <w:rPr>
                <w:sz w:val="24"/>
                <w:szCs w:val="24"/>
              </w:rPr>
              <w:t>1.1.1.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 xml:space="preserve">Контрольная точка 1.1. </w:t>
            </w:r>
          </w:p>
          <w:p w:rsidR="00F4635B" w:rsidRPr="008B1163" w:rsidRDefault="00F4635B" w:rsidP="00F4635B">
            <w:pPr>
              <w:jc w:val="center"/>
              <w:rPr>
                <w:sz w:val="24"/>
                <w:szCs w:val="24"/>
              </w:rPr>
            </w:pPr>
            <w:r w:rsidRPr="008B1163">
              <w:rPr>
                <w:sz w:val="24"/>
                <w:szCs w:val="24"/>
              </w:rPr>
              <w:t>Закупка включена в план закупок</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F4635B" w:rsidRPr="008B1163" w:rsidRDefault="00F4635B" w:rsidP="00F4635B">
            <w:pPr>
              <w:jc w:val="center"/>
              <w:rPr>
                <w:sz w:val="24"/>
                <w:szCs w:val="24"/>
              </w:rPr>
            </w:pPr>
            <w:r w:rsidRPr="008B1163">
              <w:rPr>
                <w:sz w:val="24"/>
                <w:szCs w:val="24"/>
              </w:rPr>
              <w:t>10 января 2025 г.</w:t>
            </w:r>
          </w:p>
          <w:p w:rsidR="00F4635B" w:rsidRPr="008B1163" w:rsidRDefault="00F4635B" w:rsidP="00F4635B">
            <w:pPr>
              <w:jc w:val="center"/>
              <w:rPr>
                <w:sz w:val="24"/>
                <w:szCs w:val="24"/>
              </w:rPr>
            </w:pPr>
            <w:r w:rsidRPr="008B1163">
              <w:rPr>
                <w:sz w:val="24"/>
                <w:szCs w:val="24"/>
              </w:rPr>
              <w:t>10 января 2026 г.</w:t>
            </w:r>
          </w:p>
          <w:p w:rsidR="00F4635B" w:rsidRPr="008B1163" w:rsidRDefault="00F4635B" w:rsidP="00F4635B">
            <w:pPr>
              <w:jc w:val="center"/>
              <w:rPr>
                <w:sz w:val="24"/>
                <w:szCs w:val="24"/>
              </w:rPr>
            </w:pPr>
            <w:r w:rsidRPr="008B1163">
              <w:rPr>
                <w:sz w:val="24"/>
                <w:szCs w:val="24"/>
              </w:rPr>
              <w:t>10 января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8B1163" w:rsidP="008B1163">
            <w:pPr>
              <w:jc w:val="center"/>
              <w:rPr>
                <w:sz w:val="24"/>
                <w:szCs w:val="24"/>
              </w:rPr>
            </w:pPr>
            <w:r w:rsidRPr="008B1163">
              <w:rPr>
                <w:sz w:val="24"/>
                <w:szCs w:val="24"/>
              </w:rPr>
              <w:t xml:space="preserve">сектор </w:t>
            </w:r>
            <w:r>
              <w:rPr>
                <w:sz w:val="24"/>
                <w:szCs w:val="24"/>
              </w:rPr>
              <w:t>экономики и финансов</w:t>
            </w:r>
            <w:r w:rsidRPr="008B1163">
              <w:rPr>
                <w:sz w:val="24"/>
                <w:szCs w:val="24"/>
              </w:rPr>
              <w:t xml:space="preserve"> Администрации Зимовниковского сельского поселения (</w:t>
            </w:r>
            <w:r>
              <w:rPr>
                <w:sz w:val="24"/>
                <w:szCs w:val="24"/>
              </w:rPr>
              <w:t xml:space="preserve">Усова Елена Сергеевна, ведущий </w:t>
            </w:r>
            <w:r w:rsidRPr="008B1163">
              <w:rPr>
                <w:sz w:val="24"/>
                <w:szCs w:val="24"/>
              </w:rPr>
              <w:t>специалист Администрации Зимовниковского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ИКЗ в плане-графике закупок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отсутствует</w:t>
            </w:r>
          </w:p>
        </w:tc>
      </w:tr>
      <w:tr w:rsidR="008B1163"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Pr>
          <w:p w:rsidR="008B1163" w:rsidRPr="008B1163" w:rsidRDefault="008B1163" w:rsidP="008B1163">
            <w:pPr>
              <w:jc w:val="center"/>
              <w:rPr>
                <w:sz w:val="24"/>
                <w:szCs w:val="24"/>
              </w:rPr>
            </w:pPr>
            <w:r w:rsidRPr="008B1163">
              <w:rPr>
                <w:sz w:val="24"/>
                <w:szCs w:val="24"/>
              </w:rPr>
              <w:t>1.1.2.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8B1163" w:rsidRPr="008B1163" w:rsidRDefault="008B1163" w:rsidP="008B1163">
            <w:pPr>
              <w:jc w:val="center"/>
              <w:rPr>
                <w:sz w:val="24"/>
                <w:szCs w:val="24"/>
              </w:rPr>
            </w:pPr>
            <w:r w:rsidRPr="008B1163">
              <w:rPr>
                <w:sz w:val="24"/>
                <w:szCs w:val="24"/>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w="2589" w:type="dxa"/>
            <w:tcBorders>
              <w:top w:val="single" w:sz="4" w:space="0" w:color="000000"/>
              <w:left w:val="single" w:sz="4" w:space="0" w:color="000000"/>
              <w:bottom w:val="single" w:sz="4" w:space="0" w:color="000000"/>
              <w:right w:val="single" w:sz="4" w:space="0" w:color="000000"/>
            </w:tcBorders>
            <w:shd w:val="clear" w:color="auto" w:fill="auto"/>
          </w:tcPr>
          <w:p w:rsidR="008B1163" w:rsidRPr="008B1163" w:rsidRDefault="008B1163" w:rsidP="008B1163">
            <w:pPr>
              <w:jc w:val="center"/>
              <w:rPr>
                <w:sz w:val="24"/>
                <w:szCs w:val="24"/>
              </w:rPr>
            </w:pPr>
            <w:r w:rsidRPr="008B1163">
              <w:rPr>
                <w:sz w:val="24"/>
                <w:szCs w:val="24"/>
              </w:rPr>
              <w:t>31 марта 2025 г.</w:t>
            </w:r>
          </w:p>
          <w:p w:rsidR="008B1163" w:rsidRPr="008B1163" w:rsidRDefault="008B1163" w:rsidP="008B1163">
            <w:pPr>
              <w:jc w:val="center"/>
              <w:rPr>
                <w:sz w:val="24"/>
                <w:szCs w:val="24"/>
              </w:rPr>
            </w:pPr>
            <w:r w:rsidRPr="008B1163">
              <w:rPr>
                <w:sz w:val="24"/>
                <w:szCs w:val="24"/>
              </w:rPr>
              <w:t>31 марта 2026 г.</w:t>
            </w:r>
          </w:p>
          <w:p w:rsidR="008B1163" w:rsidRPr="008B1163" w:rsidRDefault="008B1163" w:rsidP="008B1163">
            <w:pPr>
              <w:jc w:val="center"/>
              <w:rPr>
                <w:sz w:val="24"/>
                <w:szCs w:val="24"/>
              </w:rPr>
            </w:pPr>
            <w:r w:rsidRPr="008B1163">
              <w:rPr>
                <w:sz w:val="24"/>
                <w:szCs w:val="24"/>
              </w:rPr>
              <w:t>31 марта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 xml:space="preserve">сектор </w:t>
            </w:r>
            <w:r>
              <w:rPr>
                <w:sz w:val="24"/>
                <w:szCs w:val="24"/>
              </w:rPr>
              <w:t>экономики и финансов</w:t>
            </w:r>
            <w:r w:rsidRPr="008B1163">
              <w:rPr>
                <w:sz w:val="24"/>
                <w:szCs w:val="24"/>
              </w:rPr>
              <w:t xml:space="preserve"> Администрации Зимовниковского сельского поселения (</w:t>
            </w:r>
            <w:r>
              <w:rPr>
                <w:sz w:val="24"/>
                <w:szCs w:val="24"/>
              </w:rPr>
              <w:t xml:space="preserve">Усова Елена Сергеевна, ведущий </w:t>
            </w:r>
            <w:r w:rsidRPr="008B1163">
              <w:rPr>
                <w:sz w:val="24"/>
                <w:szCs w:val="24"/>
              </w:rPr>
              <w:t xml:space="preserve">специалист Администрации </w:t>
            </w:r>
            <w:r w:rsidRPr="008B1163">
              <w:rPr>
                <w:sz w:val="24"/>
                <w:szCs w:val="24"/>
              </w:rPr>
              <w:lastRenderedPageBreak/>
              <w:t>Зимовниковского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lastRenderedPageBreak/>
              <w:t>реестровый номер контракта</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1163" w:rsidRPr="008B1163" w:rsidRDefault="008B1163" w:rsidP="008B1163">
            <w:pPr>
              <w:jc w:val="center"/>
              <w:rPr>
                <w:sz w:val="24"/>
                <w:szCs w:val="24"/>
              </w:rPr>
            </w:pPr>
            <w:r w:rsidRPr="008B1163">
              <w:rPr>
                <w:sz w:val="24"/>
                <w:szCs w:val="24"/>
              </w:rPr>
              <w:t>отсутствует</w:t>
            </w:r>
          </w:p>
        </w:tc>
      </w:tr>
      <w:tr w:rsidR="00D110ED"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Pr>
          <w:p w:rsidR="00D110ED" w:rsidRPr="008B1163" w:rsidRDefault="00D110ED" w:rsidP="00D110ED">
            <w:pPr>
              <w:jc w:val="center"/>
              <w:rPr>
                <w:sz w:val="24"/>
                <w:szCs w:val="24"/>
              </w:rPr>
            </w:pPr>
            <w:r w:rsidRPr="008B1163">
              <w:rPr>
                <w:sz w:val="24"/>
                <w:szCs w:val="24"/>
              </w:rPr>
              <w:t>1.1.3.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110ED" w:rsidRPr="008B1163" w:rsidRDefault="00D110ED" w:rsidP="00D110ED">
            <w:pPr>
              <w:jc w:val="center"/>
              <w:rPr>
                <w:sz w:val="24"/>
                <w:szCs w:val="24"/>
              </w:rPr>
            </w:pPr>
            <w:r w:rsidRPr="008B1163">
              <w:rPr>
                <w:sz w:val="24"/>
                <w:szCs w:val="24"/>
              </w:rPr>
              <w:t>Контрольная точка 1.3. Произведена приемка поставленных товаров, выполненных работ, оказанных услуг</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28 декабря 2025 г.</w:t>
            </w:r>
          </w:p>
          <w:p w:rsidR="00D110ED" w:rsidRPr="008B1163" w:rsidRDefault="00D110ED" w:rsidP="00D110ED">
            <w:pPr>
              <w:jc w:val="center"/>
              <w:rPr>
                <w:sz w:val="24"/>
                <w:szCs w:val="24"/>
              </w:rPr>
            </w:pPr>
            <w:r w:rsidRPr="008B1163">
              <w:rPr>
                <w:sz w:val="24"/>
                <w:szCs w:val="24"/>
              </w:rPr>
              <w:t>28 декабря 2026 г.</w:t>
            </w:r>
          </w:p>
          <w:p w:rsidR="00D110ED" w:rsidRPr="008B1163" w:rsidRDefault="00D110ED" w:rsidP="00D110ED">
            <w:pPr>
              <w:jc w:val="center"/>
              <w:rPr>
                <w:sz w:val="24"/>
                <w:szCs w:val="24"/>
              </w:rPr>
            </w:pPr>
            <w:r w:rsidRPr="008B1163">
              <w:rPr>
                <w:sz w:val="24"/>
                <w:szCs w:val="24"/>
              </w:rPr>
              <w:t>28 декабря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Pr>
                <w:sz w:val="24"/>
                <w:szCs w:val="24"/>
              </w:rPr>
              <w:t>Комиссия по приемке товаров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акт сдачи-приемки оказанных услуг (документ о приемке)</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отсутствует</w:t>
            </w:r>
          </w:p>
        </w:tc>
      </w:tr>
      <w:tr w:rsidR="00D110ED"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Pr>
          <w:p w:rsidR="00D110ED" w:rsidRPr="008B1163" w:rsidRDefault="00D110ED" w:rsidP="00D110ED">
            <w:pPr>
              <w:jc w:val="center"/>
              <w:rPr>
                <w:sz w:val="24"/>
                <w:szCs w:val="24"/>
              </w:rPr>
            </w:pPr>
            <w:r w:rsidRPr="008B1163">
              <w:rPr>
                <w:sz w:val="24"/>
                <w:szCs w:val="24"/>
              </w:rPr>
              <w:t>1.1.4.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D110ED" w:rsidRPr="008B1163" w:rsidRDefault="00D110ED" w:rsidP="00D110ED">
            <w:pPr>
              <w:jc w:val="center"/>
              <w:rPr>
                <w:sz w:val="24"/>
                <w:szCs w:val="24"/>
              </w:rPr>
            </w:pPr>
            <w:r w:rsidRPr="008B1163">
              <w:rPr>
                <w:sz w:val="24"/>
                <w:szCs w:val="24"/>
              </w:rPr>
              <w:t xml:space="preserve">Контрольная точка 1.4. Произведена оплата товаров, выполненных работ, оказанных услуг </w:t>
            </w:r>
          </w:p>
          <w:p w:rsidR="00D110ED" w:rsidRPr="008B1163" w:rsidRDefault="00D110ED" w:rsidP="00D110ED">
            <w:pPr>
              <w:jc w:val="center"/>
              <w:rPr>
                <w:sz w:val="24"/>
                <w:szCs w:val="24"/>
              </w:rPr>
            </w:pPr>
            <w:r w:rsidRPr="008B1163">
              <w:rPr>
                <w:sz w:val="24"/>
                <w:szCs w:val="24"/>
              </w:rPr>
              <w:t>по муниципальному контракту</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30 декабря 2025 г.</w:t>
            </w:r>
          </w:p>
          <w:p w:rsidR="00D110ED" w:rsidRPr="008B1163" w:rsidRDefault="00D110ED" w:rsidP="00D110ED">
            <w:pPr>
              <w:jc w:val="center"/>
              <w:rPr>
                <w:sz w:val="24"/>
                <w:szCs w:val="24"/>
              </w:rPr>
            </w:pPr>
            <w:r w:rsidRPr="008B1163">
              <w:rPr>
                <w:sz w:val="24"/>
                <w:szCs w:val="24"/>
              </w:rPr>
              <w:t>30 декабря 2026 г.</w:t>
            </w:r>
          </w:p>
          <w:p w:rsidR="00D110ED" w:rsidRPr="008B1163" w:rsidRDefault="00D110ED" w:rsidP="00D110ED">
            <w:pPr>
              <w:jc w:val="center"/>
              <w:rPr>
                <w:sz w:val="24"/>
                <w:szCs w:val="24"/>
              </w:rPr>
            </w:pPr>
            <w:r w:rsidRPr="008B1163">
              <w:rPr>
                <w:sz w:val="24"/>
                <w:szCs w:val="24"/>
              </w:rPr>
              <w:t>30 декабря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 xml:space="preserve">сектор </w:t>
            </w:r>
            <w:r>
              <w:rPr>
                <w:sz w:val="24"/>
                <w:szCs w:val="24"/>
              </w:rPr>
              <w:t>экономики и финансов</w:t>
            </w:r>
            <w:r w:rsidRPr="008B1163">
              <w:rPr>
                <w:sz w:val="24"/>
                <w:szCs w:val="24"/>
              </w:rPr>
              <w:t xml:space="preserve"> Администрации Зимовниковского сельского поселения (</w:t>
            </w:r>
            <w:r>
              <w:rPr>
                <w:sz w:val="24"/>
                <w:szCs w:val="24"/>
              </w:rPr>
              <w:t xml:space="preserve">Ногина Анна Александровна, главный </w:t>
            </w:r>
            <w:r w:rsidRPr="008B1163">
              <w:rPr>
                <w:sz w:val="24"/>
                <w:szCs w:val="24"/>
              </w:rPr>
              <w:t xml:space="preserve">специалист </w:t>
            </w:r>
            <w:r>
              <w:rPr>
                <w:sz w:val="24"/>
                <w:szCs w:val="24"/>
              </w:rPr>
              <w:t xml:space="preserve">(главный бухгалтер) </w:t>
            </w:r>
            <w:r w:rsidRPr="008B1163">
              <w:rPr>
                <w:sz w:val="24"/>
                <w:szCs w:val="24"/>
              </w:rPr>
              <w:t>Администрации Зимовниковского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платежный документ</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отсутствует</w:t>
            </w:r>
          </w:p>
        </w:tc>
      </w:tr>
      <w:tr w:rsidR="00F4635B"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Мероприятие (результат) 1.2 </w:t>
            </w:r>
          </w:p>
          <w:p w:rsidR="00F4635B" w:rsidRPr="008B1163" w:rsidRDefault="00F4635B" w:rsidP="00F4635B">
            <w:pPr>
              <w:jc w:val="center"/>
              <w:rPr>
                <w:sz w:val="24"/>
                <w:szCs w:val="24"/>
              </w:rPr>
            </w:pPr>
            <w:r w:rsidRPr="008B1163">
              <w:rPr>
                <w:sz w:val="24"/>
                <w:szCs w:val="24"/>
              </w:rPr>
              <w:t xml:space="preserve">Публикация материалов о деятельности органов местного самоуправления Зимовниковского </w:t>
            </w:r>
            <w:r w:rsidR="00C41AC1" w:rsidRPr="008B1163">
              <w:rPr>
                <w:sz w:val="24"/>
                <w:szCs w:val="24"/>
              </w:rPr>
              <w:t>сельского поселения</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Х</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аналитическая информация, сформированная </w:t>
            </w:r>
          </w:p>
          <w:p w:rsidR="00F4635B" w:rsidRPr="008B1163" w:rsidRDefault="00F4635B" w:rsidP="00F4635B">
            <w:pPr>
              <w:jc w:val="center"/>
              <w:rPr>
                <w:sz w:val="24"/>
                <w:szCs w:val="24"/>
              </w:rPr>
            </w:pPr>
            <w:r w:rsidRPr="008B1163">
              <w:rPr>
                <w:sz w:val="24"/>
                <w:szCs w:val="24"/>
              </w:rPr>
              <w:t>на основе анализа публикаций в газете</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отсутствует</w:t>
            </w:r>
          </w:p>
        </w:tc>
      </w:tr>
      <w:tr w:rsidR="00D110ED"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1.2.1.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 xml:space="preserve">Контрольная точка 1.1. </w:t>
            </w:r>
          </w:p>
          <w:p w:rsidR="00D110ED" w:rsidRPr="008B1163" w:rsidRDefault="00D110ED" w:rsidP="00D110ED">
            <w:pPr>
              <w:jc w:val="center"/>
              <w:rPr>
                <w:sz w:val="24"/>
                <w:szCs w:val="24"/>
              </w:rPr>
            </w:pPr>
            <w:r w:rsidRPr="008B1163">
              <w:rPr>
                <w:sz w:val="24"/>
                <w:szCs w:val="24"/>
              </w:rPr>
              <w:t>Закупка включена в план закупок</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10 января 2025 г.</w:t>
            </w:r>
          </w:p>
          <w:p w:rsidR="00D110ED" w:rsidRPr="008B1163" w:rsidRDefault="00D110ED" w:rsidP="00D110ED">
            <w:pPr>
              <w:jc w:val="center"/>
              <w:rPr>
                <w:sz w:val="24"/>
                <w:szCs w:val="24"/>
              </w:rPr>
            </w:pPr>
            <w:r w:rsidRPr="008B1163">
              <w:rPr>
                <w:sz w:val="24"/>
                <w:szCs w:val="24"/>
              </w:rPr>
              <w:t>10 января 2026 г.</w:t>
            </w:r>
          </w:p>
          <w:p w:rsidR="00D110ED" w:rsidRPr="008B1163" w:rsidRDefault="00D110ED" w:rsidP="00D110ED">
            <w:pPr>
              <w:jc w:val="center"/>
              <w:rPr>
                <w:sz w:val="24"/>
                <w:szCs w:val="24"/>
              </w:rPr>
            </w:pPr>
            <w:r w:rsidRPr="008B1163">
              <w:rPr>
                <w:sz w:val="24"/>
                <w:szCs w:val="24"/>
              </w:rPr>
              <w:t>10 января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 xml:space="preserve">сектор </w:t>
            </w:r>
            <w:r>
              <w:rPr>
                <w:sz w:val="24"/>
                <w:szCs w:val="24"/>
              </w:rPr>
              <w:t>экономики и финансов</w:t>
            </w:r>
            <w:r w:rsidRPr="008B1163">
              <w:rPr>
                <w:sz w:val="24"/>
                <w:szCs w:val="24"/>
              </w:rPr>
              <w:t xml:space="preserve"> Администрации Зимовниковского сельского поселения (</w:t>
            </w:r>
            <w:r>
              <w:rPr>
                <w:sz w:val="24"/>
                <w:szCs w:val="24"/>
              </w:rPr>
              <w:t xml:space="preserve">Усова Елена Сергеевна, ведущий </w:t>
            </w:r>
            <w:r w:rsidRPr="008B1163">
              <w:rPr>
                <w:sz w:val="24"/>
                <w:szCs w:val="24"/>
              </w:rPr>
              <w:t>специалист Администрации Зимовниковского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ИКЗ в плане-графике закупок</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отсутствует</w:t>
            </w:r>
          </w:p>
        </w:tc>
      </w:tr>
      <w:tr w:rsidR="00D110ED"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lastRenderedPageBreak/>
              <w:t>1.2.2.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31 марта 2025 г.</w:t>
            </w:r>
          </w:p>
          <w:p w:rsidR="00D110ED" w:rsidRPr="008B1163" w:rsidRDefault="00D110ED" w:rsidP="00D110ED">
            <w:pPr>
              <w:jc w:val="center"/>
              <w:rPr>
                <w:sz w:val="24"/>
                <w:szCs w:val="24"/>
              </w:rPr>
            </w:pPr>
            <w:r w:rsidRPr="008B1163">
              <w:rPr>
                <w:sz w:val="24"/>
                <w:szCs w:val="24"/>
              </w:rPr>
              <w:t>31 марта 2026 г.</w:t>
            </w:r>
          </w:p>
          <w:p w:rsidR="00D110ED" w:rsidRPr="008B1163" w:rsidRDefault="00D110ED" w:rsidP="00D110ED">
            <w:pPr>
              <w:jc w:val="center"/>
              <w:rPr>
                <w:sz w:val="24"/>
                <w:szCs w:val="24"/>
              </w:rPr>
            </w:pPr>
            <w:r w:rsidRPr="008B1163">
              <w:rPr>
                <w:sz w:val="24"/>
                <w:szCs w:val="24"/>
              </w:rPr>
              <w:t>31 марта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 xml:space="preserve">сектор </w:t>
            </w:r>
            <w:r>
              <w:rPr>
                <w:sz w:val="24"/>
                <w:szCs w:val="24"/>
              </w:rPr>
              <w:t>экономики и финансов</w:t>
            </w:r>
            <w:r w:rsidRPr="008B1163">
              <w:rPr>
                <w:sz w:val="24"/>
                <w:szCs w:val="24"/>
              </w:rPr>
              <w:t xml:space="preserve"> Администрации Зимовниковского сельского поселения (</w:t>
            </w:r>
            <w:r>
              <w:rPr>
                <w:sz w:val="24"/>
                <w:szCs w:val="24"/>
              </w:rPr>
              <w:t xml:space="preserve">Усова Елена Сергеевна, ведущий </w:t>
            </w:r>
            <w:r w:rsidRPr="008B1163">
              <w:rPr>
                <w:sz w:val="24"/>
                <w:szCs w:val="24"/>
              </w:rPr>
              <w:t>специалист Администрации Зимовниковского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реестровый номер контракта</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отсутствует</w:t>
            </w:r>
          </w:p>
        </w:tc>
      </w:tr>
      <w:tr w:rsidR="00D110ED"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1.2.3.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Контрольная точка 1.3. Произведена приемка поставленных товаров, выполненных работ, оказанных услуг</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28 декабря 2025 г.</w:t>
            </w:r>
          </w:p>
          <w:p w:rsidR="00D110ED" w:rsidRPr="008B1163" w:rsidRDefault="00D110ED" w:rsidP="00D110ED">
            <w:pPr>
              <w:jc w:val="center"/>
              <w:rPr>
                <w:sz w:val="24"/>
                <w:szCs w:val="24"/>
              </w:rPr>
            </w:pPr>
            <w:r w:rsidRPr="008B1163">
              <w:rPr>
                <w:sz w:val="24"/>
                <w:szCs w:val="24"/>
              </w:rPr>
              <w:t>28 декабря 2026 г.</w:t>
            </w:r>
          </w:p>
          <w:p w:rsidR="00D110ED" w:rsidRPr="008B1163" w:rsidRDefault="00D110ED" w:rsidP="00D110ED">
            <w:pPr>
              <w:jc w:val="center"/>
              <w:rPr>
                <w:sz w:val="24"/>
                <w:szCs w:val="24"/>
              </w:rPr>
            </w:pPr>
            <w:r w:rsidRPr="008B1163">
              <w:rPr>
                <w:sz w:val="24"/>
                <w:szCs w:val="24"/>
              </w:rPr>
              <w:t>28 декабря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Pr>
                <w:sz w:val="24"/>
                <w:szCs w:val="24"/>
              </w:rPr>
              <w:t>Комиссия по приемке товаров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акт сдачи-приемки оказанных услуг (документ о приемке)</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отсутствует</w:t>
            </w:r>
          </w:p>
        </w:tc>
      </w:tr>
      <w:tr w:rsidR="00D110ED" w:rsidRPr="008B1163" w:rsidTr="008B1163">
        <w:trPr>
          <w:trHeight w:val="314"/>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1.2.4.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 xml:space="preserve">Контрольная точка 1.4. Произведена оплата товаров, выполненных работ, оказанных услуг </w:t>
            </w:r>
          </w:p>
          <w:p w:rsidR="00D110ED" w:rsidRPr="008B1163" w:rsidRDefault="00D110ED" w:rsidP="00D110ED">
            <w:pPr>
              <w:jc w:val="center"/>
              <w:rPr>
                <w:sz w:val="24"/>
                <w:szCs w:val="24"/>
              </w:rPr>
            </w:pPr>
            <w:r w:rsidRPr="008B1163">
              <w:rPr>
                <w:sz w:val="24"/>
                <w:szCs w:val="24"/>
              </w:rPr>
              <w:t>по муниципальному контракту</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30 декабря 2025 г.</w:t>
            </w:r>
          </w:p>
          <w:p w:rsidR="00D110ED" w:rsidRPr="008B1163" w:rsidRDefault="00D110ED" w:rsidP="00D110ED">
            <w:pPr>
              <w:jc w:val="center"/>
              <w:rPr>
                <w:sz w:val="24"/>
                <w:szCs w:val="24"/>
              </w:rPr>
            </w:pPr>
            <w:r w:rsidRPr="008B1163">
              <w:rPr>
                <w:sz w:val="24"/>
                <w:szCs w:val="24"/>
              </w:rPr>
              <w:t>30 декабря 2026 г.</w:t>
            </w:r>
          </w:p>
          <w:p w:rsidR="00D110ED" w:rsidRPr="008B1163" w:rsidRDefault="00D110ED" w:rsidP="00D110ED">
            <w:pPr>
              <w:jc w:val="center"/>
              <w:rPr>
                <w:sz w:val="24"/>
                <w:szCs w:val="24"/>
              </w:rPr>
            </w:pPr>
            <w:r w:rsidRPr="008B1163">
              <w:rPr>
                <w:sz w:val="24"/>
                <w:szCs w:val="24"/>
              </w:rPr>
              <w:t>30 декабря 2027 г.</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 xml:space="preserve">сектор </w:t>
            </w:r>
            <w:r>
              <w:rPr>
                <w:sz w:val="24"/>
                <w:szCs w:val="24"/>
              </w:rPr>
              <w:t>экономики и финансов</w:t>
            </w:r>
            <w:r w:rsidRPr="008B1163">
              <w:rPr>
                <w:sz w:val="24"/>
                <w:szCs w:val="24"/>
              </w:rPr>
              <w:t xml:space="preserve"> Администрации Зимовниковского сельского поселения (</w:t>
            </w:r>
            <w:r>
              <w:rPr>
                <w:sz w:val="24"/>
                <w:szCs w:val="24"/>
              </w:rPr>
              <w:t xml:space="preserve">Ногина Анна Александровна, главный </w:t>
            </w:r>
            <w:r w:rsidRPr="008B1163">
              <w:rPr>
                <w:sz w:val="24"/>
                <w:szCs w:val="24"/>
              </w:rPr>
              <w:t xml:space="preserve">специалист </w:t>
            </w:r>
            <w:r>
              <w:rPr>
                <w:sz w:val="24"/>
                <w:szCs w:val="24"/>
              </w:rPr>
              <w:t xml:space="preserve">(главный бухгалтер) </w:t>
            </w:r>
            <w:r w:rsidRPr="008B1163">
              <w:rPr>
                <w:sz w:val="24"/>
                <w:szCs w:val="24"/>
              </w:rPr>
              <w:t>Администрации Зимовниковского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платежный документ</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0ED" w:rsidRPr="008B1163" w:rsidRDefault="00D110ED" w:rsidP="00D110ED">
            <w:pPr>
              <w:jc w:val="center"/>
              <w:rPr>
                <w:sz w:val="24"/>
                <w:szCs w:val="24"/>
              </w:rPr>
            </w:pPr>
            <w:r w:rsidRPr="008B1163">
              <w:rPr>
                <w:sz w:val="24"/>
                <w:szCs w:val="24"/>
              </w:rPr>
              <w:t>отсутствует</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w:t>
      </w:r>
    </w:p>
    <w:p w:rsidR="00F4635B" w:rsidRPr="008B1163" w:rsidRDefault="00F4635B" w:rsidP="00F4635B">
      <w:pPr>
        <w:jc w:val="center"/>
        <w:rPr>
          <w:sz w:val="24"/>
          <w:szCs w:val="24"/>
        </w:rPr>
      </w:pPr>
      <w:r w:rsidRPr="008B1163">
        <w:rPr>
          <w:sz w:val="24"/>
          <w:szCs w:val="24"/>
        </w:rPr>
        <w:t>Используемые сокращения:</w:t>
      </w:r>
    </w:p>
    <w:p w:rsidR="00F4635B" w:rsidRPr="008B1163" w:rsidRDefault="00F4635B" w:rsidP="00F4635B">
      <w:pPr>
        <w:jc w:val="center"/>
        <w:rPr>
          <w:sz w:val="24"/>
          <w:szCs w:val="24"/>
        </w:rPr>
      </w:pPr>
      <w:r w:rsidRPr="008B1163">
        <w:rPr>
          <w:sz w:val="24"/>
          <w:szCs w:val="24"/>
        </w:rPr>
        <w:t>ИКЗ – идентификационный код закупки;</w:t>
      </w:r>
    </w:p>
    <w:p w:rsidR="00F4635B" w:rsidRPr="00F4635B" w:rsidRDefault="00F4635B" w:rsidP="00F4635B">
      <w:pPr>
        <w:jc w:val="center"/>
        <w:rPr>
          <w:sz w:val="28"/>
        </w:rPr>
      </w:pPr>
      <w:r w:rsidRPr="008B1163">
        <w:rPr>
          <w:sz w:val="24"/>
          <w:szCs w:val="24"/>
        </w:rPr>
        <w:t>Х – данные ячейки не заполняются.</w:t>
      </w:r>
      <w:r w:rsidRPr="00F4635B">
        <w:rPr>
          <w:sz w:val="28"/>
        </w:rPr>
        <w:br w:type="page"/>
      </w:r>
    </w:p>
    <w:p w:rsidR="00F4635B" w:rsidRPr="00F4635B" w:rsidRDefault="00F4635B" w:rsidP="00F4635B">
      <w:pPr>
        <w:jc w:val="center"/>
        <w:rPr>
          <w:sz w:val="28"/>
        </w:rPr>
        <w:sectPr w:rsidR="00F4635B" w:rsidRPr="00F4635B">
          <w:headerReference w:type="default" r:id="rId29"/>
          <w:footerReference w:type="default" r:id="rId30"/>
          <w:pgSz w:w="16848" w:h="11908" w:orient="landscape"/>
          <w:pgMar w:top="1560" w:right="1134" w:bottom="567" w:left="1134" w:header="709" w:footer="624" w:gutter="0"/>
          <w:cols w:space="720"/>
        </w:sectPr>
      </w:pPr>
    </w:p>
    <w:p w:rsidR="00F4635B" w:rsidRPr="00F4635B" w:rsidRDefault="00F4635B" w:rsidP="00F4635B">
      <w:pPr>
        <w:jc w:val="center"/>
        <w:rPr>
          <w:sz w:val="28"/>
        </w:rPr>
      </w:pPr>
      <w:r w:rsidRPr="00F4635B">
        <w:rPr>
          <w:sz w:val="28"/>
        </w:rPr>
        <w:lastRenderedPageBreak/>
        <w:t>VIII. ПАСПОРТ</w:t>
      </w:r>
    </w:p>
    <w:p w:rsidR="00F4635B" w:rsidRPr="00F4635B" w:rsidRDefault="00F4635B" w:rsidP="00F4635B">
      <w:pPr>
        <w:jc w:val="center"/>
        <w:rPr>
          <w:sz w:val="28"/>
        </w:rPr>
      </w:pPr>
      <w:r w:rsidRPr="00F4635B">
        <w:rPr>
          <w:sz w:val="28"/>
        </w:rPr>
        <w:t xml:space="preserve">комплекса процессных мероприятий «Укрепление </w:t>
      </w:r>
    </w:p>
    <w:p w:rsidR="00F4635B" w:rsidRPr="00F4635B" w:rsidRDefault="00F4635B" w:rsidP="00F4635B">
      <w:pPr>
        <w:jc w:val="center"/>
        <w:rPr>
          <w:sz w:val="28"/>
        </w:rPr>
      </w:pPr>
      <w:r w:rsidRPr="00F4635B">
        <w:rPr>
          <w:sz w:val="28"/>
        </w:rPr>
        <w:t xml:space="preserve">единства российской нации и гармонизация межэтнических отношений в Зимовниковском </w:t>
      </w:r>
      <w:r w:rsidR="00D110ED">
        <w:rPr>
          <w:sz w:val="28"/>
        </w:rPr>
        <w:t>сельском поселении</w:t>
      </w:r>
      <w:r w:rsidRPr="00F4635B">
        <w:rPr>
          <w:sz w:val="28"/>
        </w:rPr>
        <w:t>»</w:t>
      </w:r>
    </w:p>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1. Основные положения</w:t>
      </w:r>
    </w:p>
    <w:p w:rsidR="00F4635B" w:rsidRPr="00F4635B" w:rsidRDefault="00F4635B" w:rsidP="00F4635B">
      <w:pPr>
        <w:jc w:val="center"/>
        <w:rPr>
          <w:sz w:val="28"/>
        </w:rPr>
      </w:pPr>
    </w:p>
    <w:tbl>
      <w:tblPr>
        <w:tblW w:w="0" w:type="auto"/>
        <w:tblLayout w:type="fixed"/>
        <w:tblLook w:val="04A0" w:firstRow="1" w:lastRow="0" w:firstColumn="1" w:lastColumn="0" w:noHBand="0" w:noVBand="1"/>
      </w:tblPr>
      <w:tblGrid>
        <w:gridCol w:w="705"/>
        <w:gridCol w:w="5658"/>
        <w:gridCol w:w="345"/>
        <w:gridCol w:w="7863"/>
      </w:tblGrid>
      <w:tr w:rsidR="00F4635B" w:rsidRPr="00F4635B" w:rsidTr="00F4635B">
        <w:tc>
          <w:tcPr>
            <w:tcW w:w="705" w:type="dxa"/>
            <w:tcMar>
              <w:top w:w="0" w:type="dxa"/>
              <w:left w:w="108" w:type="dxa"/>
              <w:bottom w:w="0" w:type="dxa"/>
              <w:right w:w="108" w:type="dxa"/>
            </w:tcMar>
          </w:tcPr>
          <w:p w:rsidR="00F4635B" w:rsidRPr="00F4635B" w:rsidRDefault="00F4635B" w:rsidP="00F4635B">
            <w:pPr>
              <w:jc w:val="center"/>
              <w:rPr>
                <w:sz w:val="28"/>
              </w:rPr>
            </w:pPr>
            <w:r w:rsidRPr="00F4635B">
              <w:rPr>
                <w:sz w:val="28"/>
              </w:rPr>
              <w:t>1.1.</w:t>
            </w:r>
          </w:p>
        </w:tc>
        <w:tc>
          <w:tcPr>
            <w:tcW w:w="5658"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Ответственный за разработку и реализацию комплекса процессных мероприятий «Укрепление единства российской нации </w:t>
            </w:r>
          </w:p>
          <w:p w:rsidR="00F4635B" w:rsidRPr="00F4635B" w:rsidRDefault="00F4635B" w:rsidP="00F4635B">
            <w:pPr>
              <w:jc w:val="center"/>
              <w:rPr>
                <w:sz w:val="28"/>
              </w:rPr>
            </w:pPr>
            <w:r w:rsidRPr="00F4635B">
              <w:rPr>
                <w:sz w:val="28"/>
              </w:rPr>
              <w:t xml:space="preserve">и гармонизация межэтнических отношений </w:t>
            </w:r>
          </w:p>
          <w:p w:rsidR="00F4635B" w:rsidRPr="00F4635B" w:rsidRDefault="00F4635B" w:rsidP="00F4635B">
            <w:pPr>
              <w:jc w:val="center"/>
              <w:rPr>
                <w:sz w:val="28"/>
              </w:rPr>
            </w:pPr>
            <w:r w:rsidRPr="00F4635B">
              <w:rPr>
                <w:sz w:val="28"/>
              </w:rPr>
              <w:t>в Зимовниковском районе»</w:t>
            </w:r>
          </w:p>
        </w:tc>
        <w:tc>
          <w:tcPr>
            <w:tcW w:w="345" w:type="dxa"/>
            <w:tcMar>
              <w:top w:w="0" w:type="dxa"/>
              <w:left w:w="108" w:type="dxa"/>
              <w:bottom w:w="0" w:type="dxa"/>
              <w:right w:w="108" w:type="dxa"/>
            </w:tcMar>
          </w:tcPr>
          <w:p w:rsidR="00F4635B" w:rsidRPr="00F4635B" w:rsidRDefault="00F4635B" w:rsidP="00F4635B">
            <w:pPr>
              <w:jc w:val="center"/>
              <w:rPr>
                <w:sz w:val="28"/>
              </w:rPr>
            </w:pPr>
            <w:r w:rsidRPr="00F4635B">
              <w:rPr>
                <w:sz w:val="28"/>
              </w:rPr>
              <w:t>–</w:t>
            </w:r>
          </w:p>
        </w:tc>
        <w:tc>
          <w:tcPr>
            <w:tcW w:w="7863" w:type="dxa"/>
            <w:shd w:val="clear" w:color="auto" w:fill="auto"/>
            <w:tcMar>
              <w:top w:w="0" w:type="dxa"/>
              <w:left w:w="108" w:type="dxa"/>
              <w:bottom w:w="0" w:type="dxa"/>
              <w:right w:w="108" w:type="dxa"/>
            </w:tcMar>
          </w:tcPr>
          <w:p w:rsidR="00F4635B" w:rsidRPr="00F4635B" w:rsidRDefault="00B0330D" w:rsidP="00F4635B">
            <w:pPr>
              <w:jc w:val="center"/>
              <w:rPr>
                <w:sz w:val="28"/>
              </w:rPr>
            </w:pPr>
            <w:r w:rsidRPr="00B0330D">
              <w:rPr>
                <w:sz w:val="28"/>
              </w:rPr>
              <w:t>сектор организационно-правовой работы Администрации Зимовниковского сельского поселения (</w:t>
            </w:r>
            <w:proofErr w:type="spellStart"/>
            <w:r w:rsidRPr="00B0330D">
              <w:rPr>
                <w:sz w:val="28"/>
              </w:rPr>
              <w:t>Хахулина</w:t>
            </w:r>
            <w:proofErr w:type="spellEnd"/>
            <w:r w:rsidRPr="00B0330D">
              <w:rPr>
                <w:sz w:val="28"/>
              </w:rPr>
              <w:t xml:space="preserve"> Нина Петровна, главный специалист Администрации Зимовниковского сельского поселения)</w:t>
            </w:r>
          </w:p>
        </w:tc>
      </w:tr>
      <w:tr w:rsidR="00F4635B" w:rsidRPr="00F4635B" w:rsidTr="00F4635B">
        <w:tc>
          <w:tcPr>
            <w:tcW w:w="705" w:type="dxa"/>
            <w:tcMar>
              <w:top w:w="0" w:type="dxa"/>
              <w:left w:w="108" w:type="dxa"/>
              <w:bottom w:w="0" w:type="dxa"/>
              <w:right w:w="108" w:type="dxa"/>
            </w:tcMar>
          </w:tcPr>
          <w:p w:rsidR="00F4635B" w:rsidRPr="00F4635B" w:rsidRDefault="00F4635B" w:rsidP="00F4635B">
            <w:pPr>
              <w:jc w:val="center"/>
              <w:rPr>
                <w:sz w:val="28"/>
              </w:rPr>
            </w:pPr>
            <w:r w:rsidRPr="00F4635B">
              <w:rPr>
                <w:sz w:val="28"/>
              </w:rPr>
              <w:t>1.2.</w:t>
            </w:r>
          </w:p>
        </w:tc>
        <w:tc>
          <w:tcPr>
            <w:tcW w:w="5658"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Связь с муниципальной программой Зимовниковского </w:t>
            </w:r>
            <w:r w:rsidR="00C41AC1">
              <w:rPr>
                <w:sz w:val="28"/>
              </w:rPr>
              <w:t>сельского поселения</w:t>
            </w:r>
          </w:p>
        </w:tc>
        <w:tc>
          <w:tcPr>
            <w:tcW w:w="345" w:type="dxa"/>
            <w:tcMar>
              <w:top w:w="0" w:type="dxa"/>
              <w:left w:w="108" w:type="dxa"/>
              <w:bottom w:w="0" w:type="dxa"/>
              <w:right w:w="108" w:type="dxa"/>
            </w:tcMar>
          </w:tcPr>
          <w:p w:rsidR="00F4635B" w:rsidRPr="00F4635B" w:rsidRDefault="00F4635B" w:rsidP="00F4635B">
            <w:pPr>
              <w:jc w:val="center"/>
              <w:rPr>
                <w:sz w:val="28"/>
              </w:rPr>
            </w:pPr>
            <w:r w:rsidRPr="00F4635B">
              <w:rPr>
                <w:sz w:val="28"/>
              </w:rPr>
              <w:t>–</w:t>
            </w:r>
          </w:p>
        </w:tc>
        <w:tc>
          <w:tcPr>
            <w:tcW w:w="7863" w:type="dxa"/>
            <w:shd w:val="clear" w:color="auto" w:fill="auto"/>
            <w:tcMar>
              <w:top w:w="0" w:type="dxa"/>
              <w:left w:w="108" w:type="dxa"/>
              <w:bottom w:w="0" w:type="dxa"/>
              <w:right w:w="108" w:type="dxa"/>
            </w:tcMar>
          </w:tcPr>
          <w:p w:rsidR="00F4635B" w:rsidRPr="00F4635B" w:rsidRDefault="00F4635B" w:rsidP="00F4635B">
            <w:pPr>
              <w:jc w:val="center"/>
              <w:rPr>
                <w:sz w:val="28"/>
              </w:rPr>
            </w:pPr>
            <w:r w:rsidRPr="00F4635B">
              <w:rPr>
                <w:sz w:val="28"/>
              </w:rPr>
              <w:t xml:space="preserve">муниципальная программа Зимовниковского </w:t>
            </w:r>
            <w:r w:rsidR="00C41AC1">
              <w:rPr>
                <w:sz w:val="28"/>
              </w:rPr>
              <w:t>сельского поселения</w:t>
            </w:r>
          </w:p>
          <w:p w:rsidR="00F4635B" w:rsidRPr="00F4635B" w:rsidRDefault="00F4635B" w:rsidP="00F4635B">
            <w:pPr>
              <w:jc w:val="center"/>
              <w:rPr>
                <w:sz w:val="28"/>
              </w:rPr>
            </w:pPr>
            <w:r w:rsidRPr="00F4635B">
              <w:rPr>
                <w:sz w:val="28"/>
              </w:rPr>
              <w:t>«Муниципальная политика»</w:t>
            </w:r>
          </w:p>
        </w:tc>
      </w:tr>
    </w:tbl>
    <w:p w:rsidR="00F4635B" w:rsidRPr="00F4635B" w:rsidRDefault="00F4635B" w:rsidP="00F4635B">
      <w:pPr>
        <w:jc w:val="center"/>
        <w:rPr>
          <w:sz w:val="28"/>
        </w:rPr>
      </w:pPr>
    </w:p>
    <w:p w:rsidR="00F4635B" w:rsidRPr="00F4635B" w:rsidRDefault="00F4635B" w:rsidP="00F4635B">
      <w:pPr>
        <w:jc w:val="center"/>
        <w:rPr>
          <w:sz w:val="28"/>
        </w:rPr>
        <w:sectPr w:rsidR="00F4635B" w:rsidRPr="00F4635B">
          <w:headerReference w:type="default" r:id="rId31"/>
          <w:footerReference w:type="default" r:id="rId32"/>
          <w:pgSz w:w="16848" w:h="11908" w:orient="landscape"/>
          <w:pgMar w:top="1701" w:right="1134" w:bottom="567" w:left="1134" w:header="709" w:footer="624" w:gutter="0"/>
          <w:cols w:space="720"/>
        </w:sectPr>
      </w:pPr>
    </w:p>
    <w:p w:rsidR="00F4635B" w:rsidRPr="00F4635B" w:rsidRDefault="00F4635B" w:rsidP="00F4635B">
      <w:pPr>
        <w:jc w:val="center"/>
        <w:rPr>
          <w:sz w:val="28"/>
        </w:rPr>
      </w:pPr>
      <w:r w:rsidRPr="00F4635B">
        <w:rPr>
          <w:sz w:val="28"/>
        </w:rPr>
        <w:lastRenderedPageBreak/>
        <w:t>2. Показатели комплекса процессных мероприятий</w:t>
      </w:r>
    </w:p>
    <w:p w:rsidR="00F4635B" w:rsidRPr="00F4635B" w:rsidRDefault="00F4635B" w:rsidP="00F4635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4808"/>
        <w:gridCol w:w="2228"/>
        <w:gridCol w:w="1591"/>
        <w:gridCol w:w="1751"/>
        <w:gridCol w:w="1432"/>
        <w:gridCol w:w="867"/>
        <w:gridCol w:w="912"/>
        <w:gridCol w:w="908"/>
        <w:gridCol w:w="908"/>
        <w:gridCol w:w="1023"/>
        <w:gridCol w:w="2338"/>
        <w:gridCol w:w="1772"/>
      </w:tblGrid>
      <w:tr w:rsidR="00F4635B" w:rsidRPr="00F4635B" w:rsidTr="00F4635B">
        <w:tc>
          <w:tcPr>
            <w:tcW w:w="10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 xml:space="preserve">№ </w:t>
            </w:r>
          </w:p>
          <w:p w:rsidR="00F4635B" w:rsidRPr="00F4635B" w:rsidRDefault="00F4635B" w:rsidP="00F4635B">
            <w:pPr>
              <w:jc w:val="center"/>
              <w:rPr>
                <w:sz w:val="28"/>
              </w:rPr>
            </w:pPr>
            <w:r w:rsidRPr="00F4635B">
              <w:rPr>
                <w:sz w:val="28"/>
              </w:rPr>
              <w:t>п/п</w:t>
            </w:r>
          </w:p>
        </w:tc>
        <w:tc>
          <w:tcPr>
            <w:tcW w:w="48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Наименование показателя</w:t>
            </w:r>
          </w:p>
        </w:tc>
        <w:tc>
          <w:tcPr>
            <w:tcW w:w="22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Признак возрастания/ убывания</w:t>
            </w:r>
          </w:p>
        </w:tc>
        <w:tc>
          <w:tcPr>
            <w:tcW w:w="1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Уровень показателя</w:t>
            </w:r>
          </w:p>
        </w:tc>
        <w:tc>
          <w:tcPr>
            <w:tcW w:w="17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Единица измерения (по ОКЕИ)</w:t>
            </w:r>
          </w:p>
        </w:tc>
        <w:tc>
          <w:tcPr>
            <w:tcW w:w="22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Базовое значение показателя</w:t>
            </w:r>
          </w:p>
        </w:tc>
        <w:tc>
          <w:tcPr>
            <w:tcW w:w="375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Значения показателей</w:t>
            </w:r>
          </w:p>
        </w:tc>
        <w:tc>
          <w:tcPr>
            <w:tcW w:w="233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Ответственный за достижение показателя</w:t>
            </w:r>
          </w:p>
        </w:tc>
        <w:tc>
          <w:tcPr>
            <w:tcW w:w="17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roofErr w:type="spellStart"/>
            <w:r w:rsidRPr="00F4635B">
              <w:rPr>
                <w:sz w:val="28"/>
              </w:rPr>
              <w:t>Информацион</w:t>
            </w:r>
            <w:proofErr w:type="spellEnd"/>
            <w:r w:rsidRPr="00F4635B">
              <w:rPr>
                <w:sz w:val="28"/>
              </w:rPr>
              <w:t>-ная система</w:t>
            </w:r>
          </w:p>
        </w:tc>
      </w:tr>
      <w:tr w:rsidR="00F4635B" w:rsidRPr="00F4635B" w:rsidTr="00F4635B">
        <w:tc>
          <w:tcPr>
            <w:tcW w:w="10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c>
          <w:tcPr>
            <w:tcW w:w="48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c>
          <w:tcPr>
            <w:tcW w:w="22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c>
          <w:tcPr>
            <w:tcW w:w="1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c>
          <w:tcPr>
            <w:tcW w:w="17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значение</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2025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2026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2027 год</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2030 год (</w:t>
            </w:r>
            <w:proofErr w:type="spellStart"/>
            <w:r w:rsidRPr="00F4635B">
              <w:rPr>
                <w:sz w:val="28"/>
              </w:rPr>
              <w:t>спра-вочно</w:t>
            </w:r>
            <w:proofErr w:type="spellEnd"/>
            <w:r w:rsidRPr="00F4635B">
              <w:rPr>
                <w:sz w:val="28"/>
              </w:rPr>
              <w:t>)</w:t>
            </w:r>
          </w:p>
        </w:tc>
        <w:tc>
          <w:tcPr>
            <w:tcW w:w="233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c>
          <w:tcPr>
            <w:tcW w:w="177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p>
        </w:tc>
      </w:tr>
    </w:tbl>
    <w:p w:rsidR="00F4635B" w:rsidRPr="00F4635B" w:rsidRDefault="00F4635B" w:rsidP="00F4635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4808"/>
        <w:gridCol w:w="2228"/>
        <w:gridCol w:w="1591"/>
        <w:gridCol w:w="1751"/>
        <w:gridCol w:w="1432"/>
        <w:gridCol w:w="867"/>
        <w:gridCol w:w="912"/>
        <w:gridCol w:w="908"/>
        <w:gridCol w:w="908"/>
        <w:gridCol w:w="1023"/>
        <w:gridCol w:w="2338"/>
        <w:gridCol w:w="1772"/>
      </w:tblGrid>
      <w:tr w:rsidR="00F4635B" w:rsidRPr="00F4635B" w:rsidTr="00F4635B">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2</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3</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4</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5</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6</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7</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8</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9</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10</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11</w:t>
            </w:r>
          </w:p>
        </w:tc>
        <w:tc>
          <w:tcPr>
            <w:tcW w:w="23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12</w:t>
            </w:r>
          </w:p>
        </w:tc>
        <w:tc>
          <w:tcPr>
            <w:tcW w:w="17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13</w:t>
            </w:r>
          </w:p>
        </w:tc>
      </w:tr>
      <w:tr w:rsidR="00F4635B" w:rsidRPr="00F4635B" w:rsidTr="00F4635B">
        <w:tc>
          <w:tcPr>
            <w:tcW w:w="21540"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 xml:space="preserve">1. Задача комплекса процессных мероприятий «Укреплена общероссийская гражданская идентичность на основе духовно-нравственных </w:t>
            </w:r>
          </w:p>
          <w:p w:rsidR="00F4635B" w:rsidRPr="00F4635B" w:rsidRDefault="00F4635B" w:rsidP="00F4635B">
            <w:pPr>
              <w:jc w:val="center"/>
              <w:rPr>
                <w:sz w:val="28"/>
              </w:rPr>
            </w:pPr>
            <w:r w:rsidRPr="00F4635B">
              <w:rPr>
                <w:sz w:val="28"/>
              </w:rPr>
              <w:t xml:space="preserve">и культурных ценностей народов Российской Федерации; укреплено гражданское единство многонационального народа Российской Федерации (российской нации), </w:t>
            </w:r>
          </w:p>
          <w:p w:rsidR="00F4635B" w:rsidRPr="00F4635B" w:rsidRDefault="00F4635B" w:rsidP="00F4635B">
            <w:pPr>
              <w:jc w:val="center"/>
              <w:rPr>
                <w:sz w:val="28"/>
              </w:rPr>
            </w:pPr>
            <w:r w:rsidRPr="00F4635B">
              <w:rPr>
                <w:sz w:val="28"/>
              </w:rPr>
              <w:t xml:space="preserve">обеспечены межнациональный и межрелигиозный мир и согласие, гармонизация межнациональных (межэтнических) отношений, взаимодействие </w:t>
            </w:r>
          </w:p>
          <w:p w:rsidR="00F4635B" w:rsidRPr="00F4635B" w:rsidRDefault="00F4635B" w:rsidP="00F4635B">
            <w:pPr>
              <w:jc w:val="center"/>
              <w:rPr>
                <w:sz w:val="28"/>
              </w:rPr>
            </w:pPr>
            <w:r w:rsidRPr="00F4635B">
              <w:rPr>
                <w:sz w:val="28"/>
              </w:rPr>
              <w:t xml:space="preserve"> органов местного самоуправления Зимовниковского </w:t>
            </w:r>
            <w:r w:rsidR="00C41AC1">
              <w:rPr>
                <w:sz w:val="28"/>
              </w:rPr>
              <w:t>сельского поселения</w:t>
            </w:r>
            <w:r w:rsidRPr="00F4635B">
              <w:rPr>
                <w:sz w:val="28"/>
              </w:rPr>
              <w:t xml:space="preserve"> с этнокультурными общественными объединениями»</w:t>
            </w:r>
          </w:p>
        </w:tc>
      </w:tr>
      <w:tr w:rsidR="00F4635B" w:rsidRPr="00F4635B" w:rsidTr="00F4635B">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 xml:space="preserve">Прирост числа участников мероприятий, направленных </w:t>
            </w:r>
          </w:p>
          <w:p w:rsidR="00F4635B" w:rsidRPr="00F4635B" w:rsidRDefault="00F4635B" w:rsidP="00B0330D">
            <w:pPr>
              <w:jc w:val="center"/>
              <w:rPr>
                <w:sz w:val="28"/>
              </w:rPr>
            </w:pPr>
            <w:r w:rsidRPr="00F4635B">
              <w:rPr>
                <w:sz w:val="28"/>
              </w:rPr>
              <w:t xml:space="preserve">на этнокультурное развитие народов, проживающих на территории </w:t>
            </w:r>
            <w:r w:rsidR="00B0330D">
              <w:rPr>
                <w:sz w:val="28"/>
              </w:rPr>
              <w:t>Зимовниковского сельского поселения</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возрастающий</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B0330D" w:rsidP="00F4635B">
            <w:pPr>
              <w:jc w:val="center"/>
              <w:rPr>
                <w:sz w:val="28"/>
              </w:rPr>
            </w:pPr>
            <w:r>
              <w:rPr>
                <w:sz w:val="28"/>
              </w:rPr>
              <w:t>МП</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процентов</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6,6</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8,7</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9,0</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9,5</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11,5</w:t>
            </w:r>
          </w:p>
        </w:tc>
        <w:tc>
          <w:tcPr>
            <w:tcW w:w="23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 xml:space="preserve">отдел внутренней политики и социальной сферы Администрации Зимовниковского </w:t>
            </w:r>
            <w:r w:rsidR="00C41AC1">
              <w:rPr>
                <w:sz w:val="28"/>
              </w:rPr>
              <w:t>сельского поселения</w:t>
            </w:r>
          </w:p>
        </w:tc>
        <w:tc>
          <w:tcPr>
            <w:tcW w:w="17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F4635B" w:rsidRDefault="00F4635B" w:rsidP="00F4635B">
            <w:pPr>
              <w:jc w:val="center"/>
              <w:rPr>
                <w:sz w:val="28"/>
              </w:rPr>
            </w:pPr>
            <w:r w:rsidRPr="00F4635B">
              <w:rPr>
                <w:sz w:val="28"/>
              </w:rPr>
              <w:t>‒</w:t>
            </w:r>
          </w:p>
        </w:tc>
      </w:tr>
    </w:tbl>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r w:rsidRPr="00F4635B">
        <w:rPr>
          <w:sz w:val="28"/>
        </w:rPr>
        <w:t xml:space="preserve">Примечание. </w:t>
      </w:r>
    </w:p>
    <w:p w:rsidR="00F4635B" w:rsidRPr="00F4635B" w:rsidRDefault="00F4635B" w:rsidP="00F4635B">
      <w:pPr>
        <w:jc w:val="center"/>
        <w:rPr>
          <w:sz w:val="28"/>
        </w:rPr>
      </w:pPr>
      <w:r w:rsidRPr="00F4635B">
        <w:rPr>
          <w:sz w:val="28"/>
        </w:rPr>
        <w:t xml:space="preserve">Используемые сокращения: </w:t>
      </w:r>
    </w:p>
    <w:p w:rsidR="00F4635B" w:rsidRPr="00F4635B" w:rsidRDefault="00B0330D" w:rsidP="00F4635B">
      <w:pPr>
        <w:jc w:val="center"/>
        <w:rPr>
          <w:sz w:val="28"/>
        </w:rPr>
      </w:pPr>
      <w:r>
        <w:rPr>
          <w:sz w:val="28"/>
        </w:rPr>
        <w:t>МП</w:t>
      </w:r>
      <w:r w:rsidR="00F4635B" w:rsidRPr="00F4635B">
        <w:rPr>
          <w:sz w:val="28"/>
        </w:rPr>
        <w:t xml:space="preserve"> – </w:t>
      </w:r>
      <w:r>
        <w:rPr>
          <w:sz w:val="28"/>
        </w:rPr>
        <w:t>муниципальная</w:t>
      </w:r>
      <w:r w:rsidR="00F4635B" w:rsidRPr="00F4635B">
        <w:rPr>
          <w:sz w:val="28"/>
        </w:rPr>
        <w:t xml:space="preserve"> программа;</w:t>
      </w:r>
    </w:p>
    <w:p w:rsidR="00F4635B" w:rsidRPr="00F4635B" w:rsidRDefault="00F4635B" w:rsidP="00F4635B">
      <w:pPr>
        <w:jc w:val="center"/>
        <w:rPr>
          <w:sz w:val="28"/>
        </w:rPr>
      </w:pPr>
      <w:r w:rsidRPr="00F4635B">
        <w:rPr>
          <w:sz w:val="28"/>
        </w:rPr>
        <w:t>ОКЕИ – Общероссийский классификатор единиц измерения.</w:t>
      </w: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F4635B" w:rsidRDefault="00F4635B" w:rsidP="00F4635B">
      <w:pPr>
        <w:jc w:val="center"/>
        <w:rPr>
          <w:sz w:val="28"/>
        </w:rPr>
      </w:pPr>
    </w:p>
    <w:p w:rsidR="00F4635B" w:rsidRPr="008B1163" w:rsidRDefault="00F4635B" w:rsidP="00F4635B">
      <w:pPr>
        <w:jc w:val="center"/>
        <w:rPr>
          <w:sz w:val="24"/>
          <w:szCs w:val="24"/>
        </w:rPr>
      </w:pPr>
      <w:r w:rsidRPr="008B1163">
        <w:rPr>
          <w:sz w:val="24"/>
          <w:szCs w:val="24"/>
        </w:rPr>
        <w:lastRenderedPageBreak/>
        <w:t>3. Перечень мероприятий (результатов) комплекса процессных мероприятий</w:t>
      </w: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9"/>
        <w:gridCol w:w="4202"/>
        <w:gridCol w:w="2222"/>
        <w:gridCol w:w="5927"/>
        <w:gridCol w:w="1653"/>
        <w:gridCol w:w="1647"/>
        <w:gridCol w:w="1371"/>
        <w:gridCol w:w="1200"/>
        <w:gridCol w:w="1200"/>
        <w:gridCol w:w="1200"/>
      </w:tblGrid>
      <w:tr w:rsidR="00F4635B" w:rsidRPr="008B1163" w:rsidTr="00F4635B">
        <w:trPr>
          <w:tblHeader/>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 xml:space="preserve">№ </w:t>
            </w:r>
          </w:p>
          <w:p w:rsidR="00F4635B" w:rsidRPr="008B1163" w:rsidRDefault="00F4635B" w:rsidP="00F4635B">
            <w:pPr>
              <w:jc w:val="center"/>
              <w:rPr>
                <w:sz w:val="24"/>
                <w:szCs w:val="24"/>
              </w:rPr>
            </w:pPr>
            <w:r w:rsidRPr="008B1163">
              <w:rPr>
                <w:sz w:val="24"/>
                <w:szCs w:val="24"/>
              </w:rPr>
              <w:t>п/п</w:t>
            </w:r>
          </w:p>
        </w:tc>
        <w:tc>
          <w:tcPr>
            <w:tcW w:w="42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Наименование мероприятия (результата)</w:t>
            </w:r>
          </w:p>
        </w:tc>
        <w:tc>
          <w:tcPr>
            <w:tcW w:w="22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Тип мероприятия (результата)</w:t>
            </w:r>
          </w:p>
        </w:tc>
        <w:tc>
          <w:tcPr>
            <w:tcW w:w="59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Характеристика</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 xml:space="preserve">Единица измерения </w:t>
            </w:r>
          </w:p>
          <w:p w:rsidR="00F4635B" w:rsidRPr="008B1163" w:rsidRDefault="00F4635B" w:rsidP="00F4635B">
            <w:pPr>
              <w:jc w:val="center"/>
              <w:rPr>
                <w:sz w:val="24"/>
                <w:szCs w:val="24"/>
              </w:rPr>
            </w:pPr>
            <w:r w:rsidRPr="008B1163">
              <w:rPr>
                <w:sz w:val="24"/>
                <w:szCs w:val="24"/>
              </w:rPr>
              <w:t>(по ОКЕИ)</w:t>
            </w:r>
          </w:p>
        </w:tc>
        <w:tc>
          <w:tcPr>
            <w:tcW w:w="30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 xml:space="preserve">Значение результата </w:t>
            </w:r>
          </w:p>
          <w:p w:rsidR="00F4635B" w:rsidRPr="008B1163" w:rsidRDefault="00F4635B" w:rsidP="00F4635B">
            <w:pPr>
              <w:jc w:val="center"/>
              <w:rPr>
                <w:sz w:val="24"/>
                <w:szCs w:val="24"/>
              </w:rPr>
            </w:pPr>
            <w:r w:rsidRPr="008B1163">
              <w:rPr>
                <w:sz w:val="24"/>
                <w:szCs w:val="24"/>
              </w:rPr>
              <w:t>по годам реализации</w:t>
            </w:r>
          </w:p>
        </w:tc>
      </w:tr>
      <w:tr w:rsidR="00F4635B" w:rsidRPr="008B1163" w:rsidTr="00F4635B">
        <w:trPr>
          <w:tblHeader/>
        </w:trPr>
        <w:tc>
          <w:tcPr>
            <w:tcW w:w="9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p>
        </w:tc>
        <w:tc>
          <w:tcPr>
            <w:tcW w:w="42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p>
        </w:tc>
        <w:tc>
          <w:tcPr>
            <w:tcW w:w="222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p>
        </w:tc>
        <w:tc>
          <w:tcPr>
            <w:tcW w:w="59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p>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2027</w:t>
            </w:r>
          </w:p>
        </w:tc>
      </w:tr>
    </w:tbl>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9"/>
        <w:gridCol w:w="4202"/>
        <w:gridCol w:w="2192"/>
        <w:gridCol w:w="5970"/>
        <w:gridCol w:w="1623"/>
        <w:gridCol w:w="1647"/>
        <w:gridCol w:w="1371"/>
        <w:gridCol w:w="1200"/>
        <w:gridCol w:w="1200"/>
        <w:gridCol w:w="1200"/>
      </w:tblGrid>
      <w:tr w:rsidR="00F4635B" w:rsidRPr="008B1163" w:rsidTr="00F4635B">
        <w:trPr>
          <w:tblHeader/>
        </w:trPr>
        <w:tc>
          <w:tcPr>
            <w:tcW w:w="9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3</w:t>
            </w:r>
          </w:p>
        </w:tc>
        <w:tc>
          <w:tcPr>
            <w:tcW w:w="5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5</w:t>
            </w:r>
          </w:p>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6</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10</w:t>
            </w:r>
          </w:p>
        </w:tc>
      </w:tr>
      <w:tr w:rsidR="00F4635B" w:rsidRPr="008B1163" w:rsidTr="00F4635B">
        <w:tc>
          <w:tcPr>
            <w:tcW w:w="215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1. Задача комплекса процессных мероприятий «Укреплена общероссийская гражданская идентичность на основе духовно-нравственных </w:t>
            </w:r>
          </w:p>
          <w:p w:rsidR="00F4635B" w:rsidRPr="008B1163" w:rsidRDefault="00F4635B" w:rsidP="00F4635B">
            <w:pPr>
              <w:jc w:val="center"/>
              <w:rPr>
                <w:sz w:val="24"/>
                <w:szCs w:val="24"/>
              </w:rPr>
            </w:pPr>
            <w:r w:rsidRPr="008B1163">
              <w:rPr>
                <w:sz w:val="24"/>
                <w:szCs w:val="24"/>
              </w:rPr>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rsidR="00F4635B" w:rsidRPr="008B1163" w:rsidRDefault="00F4635B" w:rsidP="00F4635B">
            <w:pPr>
              <w:jc w:val="center"/>
              <w:rPr>
                <w:sz w:val="24"/>
                <w:szCs w:val="24"/>
              </w:rPr>
            </w:pPr>
            <w:r w:rsidRPr="008B1163">
              <w:rPr>
                <w:sz w:val="24"/>
                <w:szCs w:val="24"/>
              </w:rPr>
              <w:t>(российской нации), обеспечены межнациональный и межрелигиозный мир и согласие, гармонизация межнациональных (межэтнических) отношений,</w:t>
            </w:r>
          </w:p>
          <w:p w:rsidR="00F4635B" w:rsidRPr="008B1163" w:rsidRDefault="00F4635B" w:rsidP="00F4635B">
            <w:pPr>
              <w:jc w:val="center"/>
              <w:rPr>
                <w:sz w:val="24"/>
                <w:szCs w:val="24"/>
              </w:rPr>
            </w:pPr>
            <w:r w:rsidRPr="008B1163">
              <w:rPr>
                <w:sz w:val="24"/>
                <w:szCs w:val="24"/>
              </w:rPr>
              <w:t xml:space="preserve">взаимодействие органов местного самоуправления Зимовниковского </w:t>
            </w:r>
            <w:r w:rsidR="00C41AC1" w:rsidRPr="008B1163">
              <w:rPr>
                <w:sz w:val="24"/>
                <w:szCs w:val="24"/>
              </w:rPr>
              <w:t>сельского поселения</w:t>
            </w:r>
            <w:r w:rsidRPr="008B1163">
              <w:rPr>
                <w:sz w:val="24"/>
                <w:szCs w:val="24"/>
              </w:rPr>
              <w:t xml:space="preserve"> с этнокультурными общественными объединениями»</w:t>
            </w:r>
          </w:p>
        </w:tc>
      </w:tr>
      <w:tr w:rsidR="00F4635B" w:rsidRPr="008B1163" w:rsidTr="00F4635B">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Проведение мероприятий, направленных на укрепление единства российской нации</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текущая деятельность</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в целях сохранения межэтнической стабильности в Зимовниковском районе, создания единой ценностной основы гражданской идентичности, воспитания патриотизма, укрепления активной гражданской позиции жителей Зимовниковского </w:t>
            </w:r>
            <w:r w:rsidR="00C41AC1" w:rsidRPr="008B1163">
              <w:rPr>
                <w:sz w:val="24"/>
                <w:szCs w:val="24"/>
              </w:rPr>
              <w:t>сельского поселения</w:t>
            </w:r>
            <w:r w:rsidRPr="008B1163">
              <w:rPr>
                <w:sz w:val="24"/>
                <w:szCs w:val="24"/>
              </w:rPr>
              <w:t xml:space="preserve"> организовано проведение фестивалей, праздничных мероприятий, дней культуры, концертов и т.п. </w:t>
            </w:r>
          </w:p>
          <w:p w:rsidR="00F4635B" w:rsidRPr="008B1163" w:rsidRDefault="00F4635B" w:rsidP="00F4635B">
            <w:pPr>
              <w:jc w:val="center"/>
              <w:rPr>
                <w:sz w:val="24"/>
                <w:szCs w:val="24"/>
              </w:rPr>
            </w:pPr>
            <w:r w:rsidRPr="008B1163">
              <w:rPr>
                <w:sz w:val="24"/>
                <w:szCs w:val="24"/>
              </w:rPr>
              <w:t xml:space="preserve">Обеспечено участие в мероприятиях представителей общественных объединений Ростовской области, национальных творческих коллективов, жителей Зимовниковского </w:t>
            </w:r>
            <w:r w:rsidR="00C41AC1" w:rsidRPr="008B1163">
              <w:rPr>
                <w:sz w:val="24"/>
                <w:szCs w:val="24"/>
              </w:rPr>
              <w:t>сельского поселения</w:t>
            </w:r>
            <w:r w:rsidRPr="008B1163">
              <w:rPr>
                <w:sz w:val="24"/>
                <w:szCs w:val="24"/>
              </w:rPr>
              <w:t xml:space="preserve">, представителей этнокультурных объединений Зимовниковского </w:t>
            </w:r>
            <w:r w:rsidR="00C41AC1" w:rsidRPr="008B1163">
              <w:rPr>
                <w:sz w:val="24"/>
                <w:szCs w:val="24"/>
              </w:rPr>
              <w:t>сельского поселения</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7</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6</w:t>
            </w:r>
          </w:p>
        </w:tc>
      </w:tr>
      <w:tr w:rsidR="00F4635B" w:rsidRPr="008B1163" w:rsidTr="00F4635B">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1.2.</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Проведение мероприятий, направленных на этнокультурное развитие народов, проживающих на территории Зимовниковского </w:t>
            </w:r>
            <w:r w:rsidR="00C41AC1" w:rsidRPr="008B1163">
              <w:rPr>
                <w:sz w:val="24"/>
                <w:szCs w:val="24"/>
              </w:rPr>
              <w:t>сельского поселения</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текущая деятельность</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в целях создания условий для гармоничного этнокультурного развития этнических культур народов Дона, сохранения и развития культуры народов Дона организовано проведение фестивалей, праздничных мероприятий, дней культуры, концертов и т.п. </w:t>
            </w:r>
          </w:p>
          <w:p w:rsidR="00F4635B" w:rsidRPr="008B1163" w:rsidRDefault="00F4635B" w:rsidP="00F4635B">
            <w:pPr>
              <w:jc w:val="center"/>
              <w:rPr>
                <w:sz w:val="24"/>
                <w:szCs w:val="24"/>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B0330D" w:rsidP="00F4635B">
            <w:pPr>
              <w:jc w:val="center"/>
              <w:rPr>
                <w:sz w:val="24"/>
                <w:szCs w:val="24"/>
              </w:rPr>
            </w:pPr>
            <w:r>
              <w:rPr>
                <w:sz w:val="24"/>
                <w:szCs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B0330D" w:rsidP="00F4635B">
            <w:pPr>
              <w:jc w:val="center"/>
              <w:rPr>
                <w:sz w:val="24"/>
                <w:szCs w:val="24"/>
              </w:rPr>
            </w:pPr>
            <w:r>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B0330D" w:rsidP="00F4635B">
            <w:pPr>
              <w:jc w:val="center"/>
              <w:rPr>
                <w:sz w:val="24"/>
                <w:szCs w:val="24"/>
              </w:rPr>
            </w:pPr>
            <w:r>
              <w:rPr>
                <w:sz w:val="24"/>
                <w:szCs w:val="24"/>
              </w:rPr>
              <w:t>2</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Примечание. </w:t>
      </w:r>
    </w:p>
    <w:p w:rsidR="00F4635B" w:rsidRPr="008B1163" w:rsidRDefault="00F4635B" w:rsidP="00F4635B">
      <w:pPr>
        <w:jc w:val="center"/>
        <w:rPr>
          <w:sz w:val="24"/>
          <w:szCs w:val="24"/>
        </w:rPr>
      </w:pPr>
      <w:r w:rsidRPr="008B1163">
        <w:rPr>
          <w:sz w:val="24"/>
          <w:szCs w:val="24"/>
        </w:rPr>
        <w:t xml:space="preserve">Используемое сокращение: </w:t>
      </w:r>
    </w:p>
    <w:p w:rsidR="00F4635B" w:rsidRPr="008B1163" w:rsidRDefault="00F4635B" w:rsidP="00F4635B">
      <w:pPr>
        <w:jc w:val="center"/>
        <w:rPr>
          <w:sz w:val="24"/>
          <w:szCs w:val="24"/>
        </w:rPr>
      </w:pPr>
      <w:r w:rsidRPr="008B1163">
        <w:rPr>
          <w:sz w:val="24"/>
          <w:szCs w:val="24"/>
        </w:rPr>
        <w:t>ОКЕИ – Общероссийский классификатор единиц измерения.</w:t>
      </w:r>
    </w:p>
    <w:p w:rsidR="00F4635B" w:rsidRPr="008B1163" w:rsidRDefault="00F4635B" w:rsidP="00F4635B">
      <w:pPr>
        <w:jc w:val="center"/>
        <w:rPr>
          <w:sz w:val="24"/>
          <w:szCs w:val="24"/>
        </w:rPr>
        <w:sectPr w:rsidR="00F4635B" w:rsidRPr="008B1163">
          <w:headerReference w:type="default" r:id="rId33"/>
          <w:footerReference w:type="default" r:id="rId34"/>
          <w:pgSz w:w="23808" w:h="16840" w:orient="landscape"/>
          <w:pgMar w:top="1701" w:right="1134" w:bottom="567" w:left="1134" w:header="709" w:footer="624" w:gutter="0"/>
          <w:cols w:space="720"/>
        </w:sectPr>
      </w:pPr>
    </w:p>
    <w:p w:rsidR="00F4635B" w:rsidRPr="008B1163" w:rsidRDefault="00F4635B" w:rsidP="00F4635B">
      <w:pPr>
        <w:jc w:val="center"/>
        <w:rPr>
          <w:sz w:val="24"/>
          <w:szCs w:val="24"/>
        </w:rPr>
      </w:pPr>
      <w:r w:rsidRPr="008B1163">
        <w:rPr>
          <w:sz w:val="24"/>
          <w:szCs w:val="24"/>
        </w:rPr>
        <w:lastRenderedPageBreak/>
        <w:t>4. Параметры финансового обеспечения комплекса процессных мероприятий</w:t>
      </w:r>
    </w:p>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F4635B" w:rsidRPr="008B1163" w:rsidTr="00F4635B">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 xml:space="preserve">Наименования комплекса </w:t>
            </w:r>
          </w:p>
          <w:p w:rsidR="00F4635B" w:rsidRPr="008B1163" w:rsidRDefault="00F4635B" w:rsidP="00F4635B">
            <w:pPr>
              <w:jc w:val="center"/>
              <w:rPr>
                <w:sz w:val="24"/>
                <w:szCs w:val="24"/>
              </w:rPr>
            </w:pPr>
            <w:r w:rsidRPr="008B1163">
              <w:rPr>
                <w:sz w:val="24"/>
                <w:szCs w:val="24"/>
              </w:rPr>
              <w:t xml:space="preserve">процессных мероприятий, мероприятия (результата), </w:t>
            </w:r>
          </w:p>
          <w:p w:rsidR="00F4635B" w:rsidRPr="008B1163" w:rsidRDefault="00F4635B" w:rsidP="00F4635B">
            <w:pPr>
              <w:jc w:val="center"/>
              <w:rPr>
                <w:sz w:val="24"/>
                <w:szCs w:val="24"/>
              </w:rPr>
            </w:pPr>
            <w:r w:rsidRPr="008B1163">
              <w:rPr>
                <w:sz w:val="24"/>
                <w:szCs w:val="24"/>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 xml:space="preserve">Код бюджетной классификации расходов </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 xml:space="preserve">Объем расходов по годам реализации </w:t>
            </w:r>
          </w:p>
          <w:p w:rsidR="00F4635B" w:rsidRPr="008B1163" w:rsidRDefault="00F4635B" w:rsidP="00F4635B">
            <w:pPr>
              <w:jc w:val="center"/>
              <w:rPr>
                <w:sz w:val="24"/>
                <w:szCs w:val="24"/>
              </w:rPr>
            </w:pPr>
            <w:r w:rsidRPr="008B1163">
              <w:rPr>
                <w:sz w:val="24"/>
                <w:szCs w:val="24"/>
              </w:rPr>
              <w:t>(тыс. рублей)</w:t>
            </w:r>
          </w:p>
        </w:tc>
      </w:tr>
      <w:tr w:rsidR="00F4635B" w:rsidRPr="008B1163" w:rsidTr="00F463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p>
        </w:tc>
        <w:tc>
          <w:tcPr>
            <w:tcW w:w="33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Всего</w:t>
            </w:r>
          </w:p>
        </w:tc>
      </w:tr>
    </w:tbl>
    <w:p w:rsidR="00F4635B" w:rsidRPr="008B1163" w:rsidRDefault="00F4635B" w:rsidP="00F4635B">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F4635B" w:rsidRPr="008B1163" w:rsidTr="00F4635B">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7</w:t>
            </w:r>
          </w:p>
        </w:tc>
      </w:tr>
      <w:tr w:rsidR="00F4635B" w:rsidRPr="008B1163" w:rsidTr="00F4635B">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Комплекс процессных мероприятий «Укрепление единства российской нации и гармонизация межэтнических отношений в Ростовской области»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p>
        </w:tc>
      </w:tr>
      <w:tr w:rsidR="00F4635B" w:rsidRPr="008B1163" w:rsidTr="00F4635B">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местный бюджет (всего), из них:</w:t>
            </w:r>
          </w:p>
        </w:tc>
        <w:tc>
          <w:tcPr>
            <w:tcW w:w="33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Примечания: </w:t>
      </w:r>
    </w:p>
    <w:p w:rsidR="00F4635B" w:rsidRPr="008B1163" w:rsidRDefault="00F4635B" w:rsidP="00F4635B">
      <w:pPr>
        <w:jc w:val="center"/>
        <w:rPr>
          <w:sz w:val="24"/>
          <w:szCs w:val="24"/>
        </w:rPr>
      </w:pPr>
      <w:r w:rsidRPr="008B1163">
        <w:rPr>
          <w:sz w:val="24"/>
          <w:szCs w:val="24"/>
        </w:rPr>
        <w:t>1. Используемые сокращения:</w:t>
      </w:r>
    </w:p>
    <w:p w:rsidR="00F4635B" w:rsidRPr="008B1163" w:rsidRDefault="00F4635B" w:rsidP="00F4635B">
      <w:pPr>
        <w:jc w:val="center"/>
        <w:rPr>
          <w:sz w:val="24"/>
          <w:szCs w:val="24"/>
        </w:rPr>
      </w:pPr>
      <w:r w:rsidRPr="008B1163">
        <w:rPr>
          <w:sz w:val="24"/>
          <w:szCs w:val="24"/>
        </w:rPr>
        <w:t>тыс. рублей – тысяч рублей.</w:t>
      </w:r>
    </w:p>
    <w:p w:rsidR="00F4635B" w:rsidRPr="008B1163" w:rsidRDefault="00F4635B" w:rsidP="00F4635B">
      <w:pPr>
        <w:jc w:val="center"/>
        <w:rPr>
          <w:sz w:val="24"/>
          <w:szCs w:val="24"/>
        </w:rPr>
      </w:pPr>
      <w:r w:rsidRPr="008B1163">
        <w:rPr>
          <w:sz w:val="24"/>
          <w:szCs w:val="24"/>
        </w:rPr>
        <w:t>2. X – данные ячейки не заполняются.</w:t>
      </w:r>
    </w:p>
    <w:p w:rsidR="00F4635B" w:rsidRPr="008B1163" w:rsidRDefault="00F4635B" w:rsidP="00F4635B">
      <w:pPr>
        <w:jc w:val="center"/>
        <w:rPr>
          <w:sz w:val="24"/>
          <w:szCs w:val="24"/>
        </w:rPr>
      </w:pPr>
    </w:p>
    <w:p w:rsidR="00F4635B" w:rsidRPr="008B1163" w:rsidRDefault="00F4635B" w:rsidP="00F4635B">
      <w:pPr>
        <w:jc w:val="center"/>
        <w:rPr>
          <w:sz w:val="24"/>
          <w:szCs w:val="24"/>
        </w:rPr>
        <w:sectPr w:rsidR="00F4635B" w:rsidRPr="008B1163">
          <w:headerReference w:type="default" r:id="rId35"/>
          <w:footerReference w:type="default" r:id="rId36"/>
          <w:pgSz w:w="16848" w:h="11908" w:orient="landscape"/>
          <w:pgMar w:top="1701" w:right="1134" w:bottom="567" w:left="1134" w:header="709" w:footer="709" w:gutter="0"/>
          <w:cols w:space="720"/>
        </w:sectPr>
      </w:pPr>
    </w:p>
    <w:p w:rsidR="00F4635B" w:rsidRPr="008B1163" w:rsidRDefault="00F4635B" w:rsidP="00F4635B">
      <w:pPr>
        <w:jc w:val="center"/>
        <w:rPr>
          <w:sz w:val="24"/>
          <w:szCs w:val="24"/>
        </w:rPr>
      </w:pPr>
      <w:r w:rsidRPr="008B1163">
        <w:rPr>
          <w:sz w:val="24"/>
          <w:szCs w:val="24"/>
        </w:rPr>
        <w:lastRenderedPageBreak/>
        <w:t>5. План реализации комплекса процессных мероприятий на 2025 – 2027 годы</w:t>
      </w: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5938"/>
        <w:gridCol w:w="2562"/>
        <w:gridCol w:w="37"/>
        <w:gridCol w:w="7033"/>
        <w:gridCol w:w="67"/>
        <w:gridCol w:w="2075"/>
        <w:gridCol w:w="2825"/>
      </w:tblGrid>
      <w:tr w:rsidR="00F4635B" w:rsidRPr="008B1163" w:rsidTr="00155803">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 xml:space="preserve">№ </w:t>
            </w:r>
          </w:p>
          <w:p w:rsidR="00F4635B" w:rsidRPr="008B1163" w:rsidRDefault="00F4635B" w:rsidP="00F4635B">
            <w:pPr>
              <w:jc w:val="center"/>
              <w:rPr>
                <w:sz w:val="24"/>
                <w:szCs w:val="24"/>
              </w:rPr>
            </w:pPr>
            <w:r w:rsidRPr="008B1163">
              <w:rPr>
                <w:sz w:val="24"/>
                <w:szCs w:val="24"/>
              </w:rPr>
              <w:t>п/п</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35B" w:rsidRPr="008B1163" w:rsidRDefault="00F4635B" w:rsidP="00F4635B">
            <w:pPr>
              <w:jc w:val="center"/>
              <w:rPr>
                <w:sz w:val="24"/>
                <w:szCs w:val="24"/>
              </w:rPr>
            </w:pPr>
            <w:r w:rsidRPr="008B1163">
              <w:rPr>
                <w:sz w:val="24"/>
                <w:szCs w:val="24"/>
              </w:rPr>
              <w:t>Наименование мероприятия (результата), контрольной точки</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Дата наступления контрольной точки</w:t>
            </w:r>
          </w:p>
        </w:tc>
        <w:tc>
          <w:tcPr>
            <w:tcW w:w="7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4635B" w:rsidRPr="008B1163" w:rsidRDefault="00F4635B" w:rsidP="00F4635B">
            <w:pPr>
              <w:jc w:val="center"/>
              <w:rPr>
                <w:sz w:val="24"/>
                <w:szCs w:val="24"/>
              </w:rPr>
            </w:pPr>
            <w:r w:rsidRPr="008B1163">
              <w:rPr>
                <w:sz w:val="24"/>
                <w:szCs w:val="24"/>
              </w:rPr>
              <w:t>Ответственный исполнитель (Ф.И.О., должность, наименование организации)</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Вид подтверждающего документа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 xml:space="preserve">Информационная система </w:t>
            </w:r>
          </w:p>
          <w:p w:rsidR="00F4635B" w:rsidRPr="008B1163" w:rsidRDefault="00F4635B" w:rsidP="00F4635B">
            <w:pPr>
              <w:jc w:val="center"/>
              <w:rPr>
                <w:sz w:val="24"/>
                <w:szCs w:val="24"/>
              </w:rPr>
            </w:pPr>
            <w:r w:rsidRPr="008B1163">
              <w:rPr>
                <w:sz w:val="24"/>
                <w:szCs w:val="24"/>
              </w:rPr>
              <w:t>(источник данных)</w:t>
            </w:r>
          </w:p>
        </w:tc>
      </w:tr>
      <w:tr w:rsidR="00F4635B" w:rsidRPr="008B1163" w:rsidTr="00155803">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3</w:t>
            </w:r>
          </w:p>
        </w:tc>
        <w:tc>
          <w:tcPr>
            <w:tcW w:w="7070"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4</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635B" w:rsidRPr="008B1163" w:rsidRDefault="00F4635B" w:rsidP="00F4635B">
            <w:pPr>
              <w:jc w:val="center"/>
              <w:rPr>
                <w:sz w:val="24"/>
                <w:szCs w:val="24"/>
              </w:rPr>
            </w:pPr>
            <w:r w:rsidRPr="008B1163">
              <w:rPr>
                <w:sz w:val="24"/>
                <w:szCs w:val="24"/>
              </w:rPr>
              <w:t>6</w:t>
            </w:r>
          </w:p>
        </w:tc>
      </w:tr>
      <w:tr w:rsidR="00F4635B" w:rsidRPr="008B1163" w:rsidTr="00155803">
        <w:trPr>
          <w:trHeight w:val="1223"/>
        </w:trPr>
        <w:tc>
          <w:tcPr>
            <w:tcW w:w="21540" w:type="dxa"/>
            <w:gridSpan w:val="8"/>
            <w:tcBorders>
              <w:top w:val="single" w:sz="4" w:space="0" w:color="000000"/>
              <w:left w:val="single" w:sz="4" w:space="0" w:color="000000"/>
              <w:bottom w:val="single" w:sz="4" w:space="0" w:color="000000"/>
              <w:right w:val="single" w:sz="4" w:space="0" w:color="000000"/>
            </w:tcBorders>
            <w:tcMar>
              <w:left w:w="57" w:type="dxa"/>
              <w:right w:w="57" w:type="dxa"/>
            </w:tcMar>
          </w:tcPr>
          <w:p w:rsidR="00F4635B" w:rsidRPr="008B1163" w:rsidRDefault="00F4635B" w:rsidP="00F4635B">
            <w:pPr>
              <w:jc w:val="center"/>
              <w:rPr>
                <w:sz w:val="24"/>
                <w:szCs w:val="24"/>
              </w:rPr>
            </w:pPr>
            <w:r w:rsidRPr="008B1163">
              <w:rPr>
                <w:sz w:val="24"/>
                <w:szCs w:val="24"/>
              </w:rPr>
              <w:t xml:space="preserve">1. Задача комплекса процессных мероприятий «Укреплена общероссийская гражданская идентичность на основе духовно-нравственных </w:t>
            </w:r>
          </w:p>
          <w:p w:rsidR="00F4635B" w:rsidRPr="008B1163" w:rsidRDefault="00F4635B" w:rsidP="00F4635B">
            <w:pPr>
              <w:jc w:val="center"/>
              <w:rPr>
                <w:sz w:val="24"/>
                <w:szCs w:val="24"/>
              </w:rPr>
            </w:pPr>
            <w:r w:rsidRPr="008B1163">
              <w:rPr>
                <w:sz w:val="24"/>
                <w:szCs w:val="24"/>
              </w:rPr>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rsidR="00F4635B" w:rsidRPr="008B1163" w:rsidRDefault="00F4635B" w:rsidP="00F4635B">
            <w:pPr>
              <w:jc w:val="center"/>
              <w:rPr>
                <w:sz w:val="24"/>
                <w:szCs w:val="24"/>
              </w:rPr>
            </w:pPr>
            <w:r w:rsidRPr="008B1163">
              <w:rPr>
                <w:sz w:val="24"/>
                <w:szCs w:val="24"/>
              </w:rPr>
              <w:t xml:space="preserve">(российской нации), обеспечены межнациональный и межрелигиозный мир и согласие, гармонизация межнациональных (межэтнических) отношений, </w:t>
            </w:r>
          </w:p>
          <w:p w:rsidR="00F4635B" w:rsidRPr="008B1163" w:rsidRDefault="00F4635B" w:rsidP="00F4635B">
            <w:pPr>
              <w:jc w:val="center"/>
              <w:rPr>
                <w:sz w:val="24"/>
                <w:szCs w:val="24"/>
              </w:rPr>
            </w:pPr>
            <w:r w:rsidRPr="008B1163">
              <w:rPr>
                <w:sz w:val="24"/>
                <w:szCs w:val="24"/>
              </w:rPr>
              <w:t xml:space="preserve">взаимодействие органов местного самоуправления Зимовниковского </w:t>
            </w:r>
            <w:r w:rsidR="00C41AC1" w:rsidRPr="008B1163">
              <w:rPr>
                <w:sz w:val="24"/>
                <w:szCs w:val="24"/>
              </w:rPr>
              <w:t>сельского поселения</w:t>
            </w:r>
            <w:r w:rsidRPr="008B1163">
              <w:rPr>
                <w:sz w:val="24"/>
                <w:szCs w:val="24"/>
              </w:rPr>
              <w:t xml:space="preserve"> с этнокультурными общественными объединениями»</w:t>
            </w:r>
          </w:p>
        </w:tc>
      </w:tr>
      <w:tr w:rsidR="00844C97" w:rsidRPr="008B1163" w:rsidTr="00155803">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4C97" w:rsidRPr="008B1163" w:rsidRDefault="00844C97" w:rsidP="00844C97">
            <w:pPr>
              <w:jc w:val="center"/>
              <w:rPr>
                <w:sz w:val="24"/>
                <w:szCs w:val="24"/>
              </w:rPr>
            </w:pPr>
            <w:r w:rsidRPr="008B1163">
              <w:rPr>
                <w:sz w:val="24"/>
                <w:szCs w:val="24"/>
              </w:rPr>
              <w:t>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C97" w:rsidRPr="008B1163" w:rsidRDefault="00844C97" w:rsidP="00844C97">
            <w:pPr>
              <w:jc w:val="center"/>
              <w:rPr>
                <w:sz w:val="24"/>
                <w:szCs w:val="24"/>
              </w:rPr>
            </w:pPr>
            <w:r w:rsidRPr="008B1163">
              <w:rPr>
                <w:sz w:val="24"/>
                <w:szCs w:val="24"/>
              </w:rPr>
              <w:t>Мероприятие (результат) 1. Проведение мероприятий, направленных на укрепление единства российской нации</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C97" w:rsidRPr="008B1163" w:rsidRDefault="00844C97" w:rsidP="00844C97">
            <w:pPr>
              <w:jc w:val="center"/>
              <w:rPr>
                <w:sz w:val="24"/>
                <w:szCs w:val="24"/>
              </w:rPr>
            </w:pPr>
            <w:r w:rsidRPr="008B1163">
              <w:rPr>
                <w:sz w:val="24"/>
                <w:szCs w:val="24"/>
              </w:rPr>
              <w:t>Х</w:t>
            </w:r>
          </w:p>
        </w:tc>
        <w:tc>
          <w:tcPr>
            <w:tcW w:w="7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44C97" w:rsidRDefault="00844C97" w:rsidP="00F070C3">
            <w:pPr>
              <w:rPr>
                <w:sz w:val="24"/>
                <w:szCs w:val="24"/>
              </w:rPr>
            </w:pPr>
            <w:r w:rsidRPr="00844C97">
              <w:rPr>
                <w:sz w:val="24"/>
                <w:szCs w:val="24"/>
              </w:rPr>
              <w:t>сектор организационно-правовой работы Администрации Зимовниковского сельского поселения (</w:t>
            </w:r>
            <w:proofErr w:type="spellStart"/>
            <w:r w:rsidR="00F070C3">
              <w:rPr>
                <w:sz w:val="24"/>
                <w:szCs w:val="24"/>
              </w:rPr>
              <w:t>Адильханова</w:t>
            </w:r>
            <w:proofErr w:type="spellEnd"/>
            <w:r w:rsidR="00F070C3">
              <w:rPr>
                <w:sz w:val="24"/>
                <w:szCs w:val="24"/>
              </w:rPr>
              <w:t xml:space="preserve"> </w:t>
            </w:r>
            <w:proofErr w:type="spellStart"/>
            <w:r w:rsidR="00F070C3">
              <w:rPr>
                <w:sz w:val="24"/>
                <w:szCs w:val="24"/>
              </w:rPr>
              <w:t>Рена</w:t>
            </w:r>
            <w:proofErr w:type="spellEnd"/>
            <w:r w:rsidR="00F070C3">
              <w:rPr>
                <w:sz w:val="24"/>
                <w:szCs w:val="24"/>
              </w:rPr>
              <w:t xml:space="preserve"> </w:t>
            </w:r>
            <w:proofErr w:type="spellStart"/>
            <w:r w:rsidR="00F070C3">
              <w:rPr>
                <w:sz w:val="24"/>
                <w:szCs w:val="24"/>
              </w:rPr>
              <w:t>Мамедага</w:t>
            </w:r>
            <w:proofErr w:type="spellEnd"/>
            <w:r w:rsidR="00F070C3">
              <w:rPr>
                <w:sz w:val="24"/>
                <w:szCs w:val="24"/>
              </w:rPr>
              <w:t xml:space="preserve"> </w:t>
            </w:r>
            <w:proofErr w:type="spellStart"/>
            <w:r w:rsidR="00F070C3">
              <w:rPr>
                <w:sz w:val="24"/>
                <w:szCs w:val="24"/>
              </w:rPr>
              <w:t>кызы</w:t>
            </w:r>
            <w:proofErr w:type="spellEnd"/>
            <w:r w:rsidRPr="00844C97">
              <w:rPr>
                <w:sz w:val="24"/>
                <w:szCs w:val="24"/>
              </w:rPr>
              <w:t>, главный специалист Администрации Зимовниковского сельского поселения)</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C97" w:rsidRPr="008B1163" w:rsidRDefault="00844C97" w:rsidP="00844C97">
            <w:pPr>
              <w:jc w:val="center"/>
              <w:rPr>
                <w:sz w:val="24"/>
                <w:szCs w:val="24"/>
              </w:rPr>
            </w:pPr>
            <w:r w:rsidRPr="008B1163">
              <w:rPr>
                <w:sz w:val="24"/>
                <w:szCs w:val="24"/>
              </w:rPr>
              <w:t>–</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отсутствует</w:t>
            </w:r>
          </w:p>
        </w:tc>
      </w:tr>
      <w:tr w:rsidR="00F070C3" w:rsidRPr="008B1163" w:rsidTr="00155803">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070C3" w:rsidRPr="008B1163" w:rsidRDefault="00F070C3" w:rsidP="00F070C3">
            <w:pPr>
              <w:jc w:val="center"/>
              <w:rPr>
                <w:sz w:val="24"/>
                <w:szCs w:val="24"/>
              </w:rPr>
            </w:pPr>
            <w:r w:rsidRPr="008B1163">
              <w:rPr>
                <w:sz w:val="24"/>
                <w:szCs w:val="24"/>
              </w:rPr>
              <w:t>1.1.1.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F070C3" w:rsidRPr="008B1163" w:rsidRDefault="00F070C3" w:rsidP="00F070C3">
            <w:pPr>
              <w:jc w:val="center"/>
              <w:rPr>
                <w:sz w:val="24"/>
                <w:szCs w:val="24"/>
              </w:rPr>
            </w:pPr>
            <w:r w:rsidRPr="008B1163">
              <w:rPr>
                <w:sz w:val="24"/>
                <w:szCs w:val="24"/>
              </w:rPr>
              <w:t xml:space="preserve">Контрольная точка 1.1. Организация и проведение </w:t>
            </w:r>
            <w:r>
              <w:rPr>
                <w:sz w:val="24"/>
                <w:szCs w:val="24"/>
              </w:rPr>
              <w:t>заседаний «Малого совета» по межэтническим отношениям</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0C3" w:rsidRPr="008B1163" w:rsidRDefault="00F070C3" w:rsidP="00F070C3">
            <w:pPr>
              <w:jc w:val="center"/>
              <w:rPr>
                <w:sz w:val="24"/>
                <w:szCs w:val="24"/>
              </w:rPr>
            </w:pPr>
            <w:r>
              <w:rPr>
                <w:sz w:val="24"/>
                <w:szCs w:val="24"/>
              </w:rPr>
              <w:t>31</w:t>
            </w:r>
            <w:r w:rsidRPr="008B1163">
              <w:rPr>
                <w:sz w:val="24"/>
                <w:szCs w:val="24"/>
              </w:rPr>
              <w:t xml:space="preserve"> </w:t>
            </w:r>
            <w:r>
              <w:rPr>
                <w:sz w:val="24"/>
                <w:szCs w:val="24"/>
              </w:rPr>
              <w:t>марта</w:t>
            </w:r>
            <w:r w:rsidRPr="008B1163">
              <w:rPr>
                <w:sz w:val="24"/>
                <w:szCs w:val="24"/>
              </w:rPr>
              <w:t xml:space="preserve"> 2025 г. </w:t>
            </w:r>
          </w:p>
          <w:p w:rsidR="00F070C3" w:rsidRPr="008B1163" w:rsidRDefault="00F070C3" w:rsidP="00F070C3">
            <w:pPr>
              <w:jc w:val="center"/>
              <w:rPr>
                <w:sz w:val="24"/>
                <w:szCs w:val="24"/>
              </w:rPr>
            </w:pPr>
            <w:r>
              <w:rPr>
                <w:sz w:val="24"/>
                <w:szCs w:val="24"/>
              </w:rPr>
              <w:t>30</w:t>
            </w:r>
            <w:r w:rsidRPr="008B1163">
              <w:rPr>
                <w:sz w:val="24"/>
                <w:szCs w:val="24"/>
              </w:rPr>
              <w:t xml:space="preserve"> </w:t>
            </w:r>
            <w:r>
              <w:rPr>
                <w:sz w:val="24"/>
                <w:szCs w:val="24"/>
              </w:rPr>
              <w:t>июня</w:t>
            </w:r>
            <w:r w:rsidRPr="008B1163">
              <w:rPr>
                <w:sz w:val="24"/>
                <w:szCs w:val="24"/>
              </w:rPr>
              <w:t xml:space="preserve"> 20</w:t>
            </w:r>
            <w:r>
              <w:rPr>
                <w:sz w:val="24"/>
                <w:szCs w:val="24"/>
              </w:rPr>
              <w:t>25</w:t>
            </w:r>
            <w:r w:rsidRPr="008B1163">
              <w:rPr>
                <w:sz w:val="24"/>
                <w:szCs w:val="24"/>
              </w:rPr>
              <w:t xml:space="preserve"> г. </w:t>
            </w:r>
          </w:p>
          <w:p w:rsidR="00F070C3" w:rsidRDefault="00F070C3" w:rsidP="00F070C3">
            <w:pPr>
              <w:jc w:val="center"/>
              <w:rPr>
                <w:sz w:val="24"/>
                <w:szCs w:val="24"/>
              </w:rPr>
            </w:pPr>
            <w:r>
              <w:rPr>
                <w:sz w:val="24"/>
                <w:szCs w:val="24"/>
              </w:rPr>
              <w:t>30</w:t>
            </w:r>
            <w:r w:rsidRPr="008B1163">
              <w:rPr>
                <w:sz w:val="24"/>
                <w:szCs w:val="24"/>
              </w:rPr>
              <w:t xml:space="preserve"> </w:t>
            </w:r>
            <w:r>
              <w:rPr>
                <w:sz w:val="24"/>
                <w:szCs w:val="24"/>
              </w:rPr>
              <w:t>сентября</w:t>
            </w:r>
            <w:r w:rsidRPr="008B1163">
              <w:rPr>
                <w:sz w:val="24"/>
                <w:szCs w:val="24"/>
              </w:rPr>
              <w:t xml:space="preserve"> 202</w:t>
            </w:r>
            <w:r>
              <w:rPr>
                <w:sz w:val="24"/>
                <w:szCs w:val="24"/>
              </w:rPr>
              <w:t>5</w:t>
            </w:r>
            <w:r w:rsidRPr="008B1163">
              <w:rPr>
                <w:sz w:val="24"/>
                <w:szCs w:val="24"/>
              </w:rPr>
              <w:t xml:space="preserve"> г.</w:t>
            </w:r>
          </w:p>
          <w:p w:rsidR="00F070C3" w:rsidRDefault="00F070C3" w:rsidP="00F070C3">
            <w:pPr>
              <w:jc w:val="center"/>
              <w:rPr>
                <w:sz w:val="24"/>
                <w:szCs w:val="24"/>
              </w:rPr>
            </w:pPr>
            <w:r>
              <w:rPr>
                <w:sz w:val="24"/>
                <w:szCs w:val="24"/>
              </w:rPr>
              <w:t>28 декабря 2025 г.</w:t>
            </w:r>
          </w:p>
          <w:p w:rsidR="00F070C3" w:rsidRPr="00617033" w:rsidRDefault="00F070C3" w:rsidP="00F070C3">
            <w:pPr>
              <w:jc w:val="center"/>
              <w:rPr>
                <w:sz w:val="24"/>
                <w:szCs w:val="24"/>
              </w:rPr>
            </w:pPr>
            <w:r w:rsidRPr="00617033">
              <w:rPr>
                <w:sz w:val="24"/>
                <w:szCs w:val="24"/>
              </w:rPr>
              <w:t>31 марта 202</w:t>
            </w:r>
            <w:r>
              <w:rPr>
                <w:sz w:val="24"/>
                <w:szCs w:val="24"/>
              </w:rPr>
              <w:t>6</w:t>
            </w:r>
            <w:r w:rsidRPr="00617033">
              <w:rPr>
                <w:sz w:val="24"/>
                <w:szCs w:val="24"/>
              </w:rPr>
              <w:t xml:space="preserve"> г. </w:t>
            </w:r>
          </w:p>
          <w:p w:rsidR="00F070C3" w:rsidRPr="00617033" w:rsidRDefault="00F070C3" w:rsidP="00F070C3">
            <w:pPr>
              <w:jc w:val="center"/>
              <w:rPr>
                <w:sz w:val="24"/>
                <w:szCs w:val="24"/>
              </w:rPr>
            </w:pPr>
            <w:r w:rsidRPr="00617033">
              <w:rPr>
                <w:sz w:val="24"/>
                <w:szCs w:val="24"/>
              </w:rPr>
              <w:t>30 июня 202</w:t>
            </w:r>
            <w:r>
              <w:rPr>
                <w:sz w:val="24"/>
                <w:szCs w:val="24"/>
              </w:rPr>
              <w:t>6</w:t>
            </w:r>
            <w:r w:rsidRPr="00617033">
              <w:rPr>
                <w:sz w:val="24"/>
                <w:szCs w:val="24"/>
              </w:rPr>
              <w:t xml:space="preserve"> г. </w:t>
            </w:r>
          </w:p>
          <w:p w:rsidR="00F070C3" w:rsidRPr="00617033" w:rsidRDefault="00F070C3" w:rsidP="00F070C3">
            <w:pPr>
              <w:jc w:val="center"/>
              <w:rPr>
                <w:sz w:val="24"/>
                <w:szCs w:val="24"/>
              </w:rPr>
            </w:pPr>
            <w:r w:rsidRPr="00617033">
              <w:rPr>
                <w:sz w:val="24"/>
                <w:szCs w:val="24"/>
              </w:rPr>
              <w:t>30 сентября 202</w:t>
            </w:r>
            <w:r>
              <w:rPr>
                <w:sz w:val="24"/>
                <w:szCs w:val="24"/>
              </w:rPr>
              <w:t>6</w:t>
            </w:r>
            <w:r w:rsidRPr="00617033">
              <w:rPr>
                <w:sz w:val="24"/>
                <w:szCs w:val="24"/>
              </w:rPr>
              <w:t xml:space="preserve"> г.</w:t>
            </w:r>
          </w:p>
          <w:p w:rsidR="00F070C3" w:rsidRDefault="00F070C3" w:rsidP="00F070C3">
            <w:pPr>
              <w:jc w:val="center"/>
              <w:rPr>
                <w:sz w:val="24"/>
                <w:szCs w:val="24"/>
              </w:rPr>
            </w:pPr>
            <w:r w:rsidRPr="00617033">
              <w:rPr>
                <w:sz w:val="24"/>
                <w:szCs w:val="24"/>
              </w:rPr>
              <w:t>28 декабря 202</w:t>
            </w:r>
            <w:r>
              <w:rPr>
                <w:sz w:val="24"/>
                <w:szCs w:val="24"/>
              </w:rPr>
              <w:t>6</w:t>
            </w:r>
            <w:r w:rsidRPr="00617033">
              <w:rPr>
                <w:sz w:val="24"/>
                <w:szCs w:val="24"/>
              </w:rPr>
              <w:t xml:space="preserve"> г.</w:t>
            </w:r>
          </w:p>
          <w:p w:rsidR="00F070C3" w:rsidRPr="00617033" w:rsidRDefault="00F070C3" w:rsidP="00F070C3">
            <w:pPr>
              <w:jc w:val="center"/>
              <w:rPr>
                <w:sz w:val="24"/>
                <w:szCs w:val="24"/>
              </w:rPr>
            </w:pPr>
            <w:r w:rsidRPr="00617033">
              <w:rPr>
                <w:sz w:val="24"/>
                <w:szCs w:val="24"/>
              </w:rPr>
              <w:t>31 марта 202</w:t>
            </w:r>
            <w:r>
              <w:rPr>
                <w:sz w:val="24"/>
                <w:szCs w:val="24"/>
              </w:rPr>
              <w:t>7</w:t>
            </w:r>
            <w:r w:rsidRPr="00617033">
              <w:rPr>
                <w:sz w:val="24"/>
                <w:szCs w:val="24"/>
              </w:rPr>
              <w:t xml:space="preserve"> г. </w:t>
            </w:r>
          </w:p>
          <w:p w:rsidR="00F070C3" w:rsidRPr="00617033" w:rsidRDefault="00F070C3" w:rsidP="00F070C3">
            <w:pPr>
              <w:jc w:val="center"/>
              <w:rPr>
                <w:sz w:val="24"/>
                <w:szCs w:val="24"/>
              </w:rPr>
            </w:pPr>
            <w:r w:rsidRPr="00617033">
              <w:rPr>
                <w:sz w:val="24"/>
                <w:szCs w:val="24"/>
              </w:rPr>
              <w:t>30 июня 202</w:t>
            </w:r>
            <w:r>
              <w:rPr>
                <w:sz w:val="24"/>
                <w:szCs w:val="24"/>
              </w:rPr>
              <w:t>7</w:t>
            </w:r>
            <w:r w:rsidRPr="00617033">
              <w:rPr>
                <w:sz w:val="24"/>
                <w:szCs w:val="24"/>
              </w:rPr>
              <w:t xml:space="preserve"> г. </w:t>
            </w:r>
          </w:p>
          <w:p w:rsidR="00F070C3" w:rsidRPr="00617033" w:rsidRDefault="00F070C3" w:rsidP="00F070C3">
            <w:pPr>
              <w:jc w:val="center"/>
              <w:rPr>
                <w:sz w:val="24"/>
                <w:szCs w:val="24"/>
              </w:rPr>
            </w:pPr>
            <w:r w:rsidRPr="00617033">
              <w:rPr>
                <w:sz w:val="24"/>
                <w:szCs w:val="24"/>
              </w:rPr>
              <w:t>30 сентября 202</w:t>
            </w:r>
            <w:r>
              <w:rPr>
                <w:sz w:val="24"/>
                <w:szCs w:val="24"/>
              </w:rPr>
              <w:t>7</w:t>
            </w:r>
            <w:r w:rsidRPr="00617033">
              <w:rPr>
                <w:sz w:val="24"/>
                <w:szCs w:val="24"/>
              </w:rPr>
              <w:t xml:space="preserve"> г.</w:t>
            </w:r>
          </w:p>
          <w:p w:rsidR="00F070C3" w:rsidRPr="008B1163" w:rsidRDefault="00F070C3" w:rsidP="00F070C3">
            <w:pPr>
              <w:jc w:val="center"/>
              <w:rPr>
                <w:sz w:val="24"/>
                <w:szCs w:val="24"/>
              </w:rPr>
            </w:pPr>
            <w:r w:rsidRPr="00617033">
              <w:rPr>
                <w:sz w:val="24"/>
                <w:szCs w:val="24"/>
              </w:rPr>
              <w:t>28 декабря 202</w:t>
            </w:r>
            <w:r>
              <w:rPr>
                <w:sz w:val="24"/>
                <w:szCs w:val="24"/>
              </w:rPr>
              <w:t>7</w:t>
            </w:r>
            <w:r w:rsidRPr="00617033">
              <w:rPr>
                <w:sz w:val="24"/>
                <w:szCs w:val="24"/>
              </w:rPr>
              <w:t xml:space="preserve"> г.</w:t>
            </w:r>
          </w:p>
        </w:tc>
        <w:tc>
          <w:tcPr>
            <w:tcW w:w="7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0C3" w:rsidRPr="00844C97" w:rsidRDefault="00F070C3" w:rsidP="00F070C3">
            <w:pPr>
              <w:rPr>
                <w:sz w:val="24"/>
                <w:szCs w:val="24"/>
              </w:rPr>
            </w:pPr>
            <w:r w:rsidRPr="00844C97">
              <w:rPr>
                <w:sz w:val="24"/>
                <w:szCs w:val="24"/>
              </w:rPr>
              <w:t>сектор организационно-правовой работы Администрации Зимовниковского сельского поселения (</w:t>
            </w:r>
            <w:proofErr w:type="spellStart"/>
            <w:r>
              <w:rPr>
                <w:sz w:val="24"/>
                <w:szCs w:val="24"/>
              </w:rPr>
              <w:t>Адильханова</w:t>
            </w:r>
            <w:proofErr w:type="spellEnd"/>
            <w:r>
              <w:rPr>
                <w:sz w:val="24"/>
                <w:szCs w:val="24"/>
              </w:rPr>
              <w:t xml:space="preserve"> </w:t>
            </w:r>
            <w:proofErr w:type="spellStart"/>
            <w:r>
              <w:rPr>
                <w:sz w:val="24"/>
                <w:szCs w:val="24"/>
              </w:rPr>
              <w:t>Рена</w:t>
            </w:r>
            <w:proofErr w:type="spellEnd"/>
            <w:r>
              <w:rPr>
                <w:sz w:val="24"/>
                <w:szCs w:val="24"/>
              </w:rPr>
              <w:t xml:space="preserve"> </w:t>
            </w:r>
            <w:proofErr w:type="spellStart"/>
            <w:r>
              <w:rPr>
                <w:sz w:val="24"/>
                <w:szCs w:val="24"/>
              </w:rPr>
              <w:t>Мамедага</w:t>
            </w:r>
            <w:proofErr w:type="spellEnd"/>
            <w:r>
              <w:rPr>
                <w:sz w:val="24"/>
                <w:szCs w:val="24"/>
              </w:rPr>
              <w:t xml:space="preserve"> </w:t>
            </w:r>
            <w:proofErr w:type="spellStart"/>
            <w:r>
              <w:rPr>
                <w:sz w:val="24"/>
                <w:szCs w:val="24"/>
              </w:rPr>
              <w:t>кызы</w:t>
            </w:r>
            <w:proofErr w:type="spellEnd"/>
            <w:r w:rsidRPr="00844C97">
              <w:rPr>
                <w:sz w:val="24"/>
                <w:szCs w:val="24"/>
              </w:rPr>
              <w:t>, главный специалист Администрации Зимовниковского сельского поселения)</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0C3" w:rsidRPr="008B1163" w:rsidRDefault="00F070C3" w:rsidP="00F070C3">
            <w:pPr>
              <w:jc w:val="center"/>
              <w:rPr>
                <w:sz w:val="24"/>
                <w:szCs w:val="24"/>
              </w:rPr>
            </w:pPr>
            <w:r w:rsidRPr="008B1163">
              <w:rPr>
                <w:sz w:val="24"/>
                <w:szCs w:val="24"/>
              </w:rPr>
              <w:t xml:space="preserve"> отчет о проведенном мероприятии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0C3" w:rsidRPr="008B1163" w:rsidRDefault="00F070C3" w:rsidP="00F070C3">
            <w:pPr>
              <w:jc w:val="center"/>
              <w:rPr>
                <w:sz w:val="24"/>
                <w:szCs w:val="24"/>
              </w:rPr>
            </w:pPr>
            <w:r w:rsidRPr="008B1163">
              <w:rPr>
                <w:sz w:val="24"/>
                <w:szCs w:val="24"/>
              </w:rPr>
              <w:t>отсутствует</w:t>
            </w:r>
          </w:p>
        </w:tc>
      </w:tr>
      <w:tr w:rsidR="00844C97" w:rsidRPr="008B1163" w:rsidTr="00155803">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4C97" w:rsidRPr="008B1163" w:rsidRDefault="00844C97" w:rsidP="00844C97">
            <w:pPr>
              <w:jc w:val="center"/>
              <w:rPr>
                <w:sz w:val="24"/>
                <w:szCs w:val="24"/>
              </w:rPr>
            </w:pPr>
            <w:r w:rsidRPr="008B1163">
              <w:rPr>
                <w:sz w:val="24"/>
                <w:szCs w:val="24"/>
              </w:rPr>
              <w:t>1.2.</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4C97" w:rsidRPr="008B1163" w:rsidRDefault="00844C97" w:rsidP="00844C97">
            <w:pPr>
              <w:jc w:val="center"/>
              <w:rPr>
                <w:sz w:val="24"/>
                <w:szCs w:val="24"/>
              </w:rPr>
            </w:pPr>
            <w:r w:rsidRPr="008B1163">
              <w:rPr>
                <w:sz w:val="24"/>
                <w:szCs w:val="24"/>
              </w:rPr>
              <w:t>Мероприятие (результат) 2. Проведение мероприятий, направленных на этнокультурное развитие народов, проживающих на территории Ростовской области</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Х</w:t>
            </w:r>
          </w:p>
        </w:tc>
        <w:tc>
          <w:tcPr>
            <w:tcW w:w="7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0C3" w:rsidRPr="00F070C3" w:rsidRDefault="00F070C3" w:rsidP="00F070C3">
            <w:pPr>
              <w:rPr>
                <w:sz w:val="24"/>
                <w:szCs w:val="24"/>
              </w:rPr>
            </w:pPr>
            <w:r w:rsidRPr="00F070C3">
              <w:rPr>
                <w:sz w:val="24"/>
                <w:szCs w:val="24"/>
              </w:rPr>
              <w:t xml:space="preserve">Директор МУК «СДК Зимовниковский» </w:t>
            </w:r>
            <w:proofErr w:type="spellStart"/>
            <w:r w:rsidRPr="00F070C3">
              <w:rPr>
                <w:sz w:val="24"/>
                <w:szCs w:val="24"/>
              </w:rPr>
              <w:t>Каплиева</w:t>
            </w:r>
            <w:proofErr w:type="spellEnd"/>
            <w:r w:rsidRPr="00F070C3">
              <w:rPr>
                <w:sz w:val="24"/>
                <w:szCs w:val="24"/>
              </w:rPr>
              <w:t xml:space="preserve"> Ольга Геннадиевна;</w:t>
            </w:r>
          </w:p>
          <w:p w:rsidR="00844C97" w:rsidRPr="00844C97" w:rsidRDefault="00F070C3" w:rsidP="00F070C3">
            <w:pPr>
              <w:rPr>
                <w:sz w:val="24"/>
                <w:szCs w:val="24"/>
              </w:rPr>
            </w:pPr>
            <w:r w:rsidRPr="00F070C3">
              <w:rPr>
                <w:sz w:val="24"/>
                <w:szCs w:val="24"/>
              </w:rPr>
              <w:t>Директор МУК «СКЦ «Сокол» Дубинский Леонид Андреевич</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отсутствует</w:t>
            </w:r>
          </w:p>
        </w:tc>
      </w:tr>
      <w:tr w:rsidR="00844C97" w:rsidRPr="008B1163" w:rsidTr="00155803">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4C97" w:rsidRPr="008B1163" w:rsidRDefault="00844C97" w:rsidP="00844C97">
            <w:pPr>
              <w:jc w:val="center"/>
              <w:rPr>
                <w:sz w:val="24"/>
                <w:szCs w:val="24"/>
              </w:rPr>
            </w:pPr>
            <w:r w:rsidRPr="008B1163">
              <w:rPr>
                <w:sz w:val="24"/>
                <w:szCs w:val="24"/>
              </w:rPr>
              <w:t>1.2.1.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 xml:space="preserve">Контрольная точка 2.1. </w:t>
            </w:r>
            <w:r>
              <w:rPr>
                <w:sz w:val="24"/>
                <w:szCs w:val="24"/>
              </w:rPr>
              <w:t>Участие в</w:t>
            </w:r>
            <w:r w:rsidRPr="008B1163">
              <w:rPr>
                <w:sz w:val="24"/>
                <w:szCs w:val="24"/>
              </w:rPr>
              <w:t> проведени</w:t>
            </w:r>
            <w:r>
              <w:rPr>
                <w:sz w:val="24"/>
                <w:szCs w:val="24"/>
              </w:rPr>
              <w:t>и</w:t>
            </w:r>
            <w:r w:rsidRPr="008B1163">
              <w:rPr>
                <w:sz w:val="24"/>
                <w:szCs w:val="24"/>
              </w:rPr>
              <w:t xml:space="preserve"> праздника национальных культур Зимовниковского сельского поселения</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13 сентября 2025 г.</w:t>
            </w:r>
          </w:p>
          <w:p w:rsidR="00844C97" w:rsidRPr="008B1163" w:rsidRDefault="00844C97" w:rsidP="00844C97">
            <w:pPr>
              <w:jc w:val="center"/>
              <w:rPr>
                <w:sz w:val="24"/>
                <w:szCs w:val="24"/>
              </w:rPr>
            </w:pPr>
            <w:r w:rsidRPr="008B1163">
              <w:rPr>
                <w:sz w:val="24"/>
                <w:szCs w:val="24"/>
              </w:rPr>
              <w:t xml:space="preserve">12 сентября 2026 г. </w:t>
            </w:r>
          </w:p>
          <w:p w:rsidR="00844C97" w:rsidRPr="008B1163" w:rsidRDefault="00844C97" w:rsidP="00844C97">
            <w:pPr>
              <w:jc w:val="center"/>
              <w:rPr>
                <w:sz w:val="24"/>
                <w:szCs w:val="24"/>
              </w:rPr>
            </w:pPr>
            <w:r w:rsidRPr="008B1163">
              <w:rPr>
                <w:sz w:val="24"/>
                <w:szCs w:val="24"/>
              </w:rPr>
              <w:t>11 сентября 2027 г.</w:t>
            </w:r>
          </w:p>
        </w:tc>
        <w:tc>
          <w:tcPr>
            <w:tcW w:w="70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Default="00844C97" w:rsidP="00844C97">
            <w:pPr>
              <w:rPr>
                <w:sz w:val="24"/>
                <w:szCs w:val="24"/>
              </w:rPr>
            </w:pPr>
            <w:r>
              <w:rPr>
                <w:sz w:val="24"/>
                <w:szCs w:val="24"/>
              </w:rPr>
              <w:t xml:space="preserve">Директор МУК «СДК Зимовниковский» </w:t>
            </w:r>
            <w:proofErr w:type="spellStart"/>
            <w:r>
              <w:rPr>
                <w:sz w:val="24"/>
                <w:szCs w:val="24"/>
              </w:rPr>
              <w:t>Каплиева</w:t>
            </w:r>
            <w:proofErr w:type="spellEnd"/>
            <w:r>
              <w:rPr>
                <w:sz w:val="24"/>
                <w:szCs w:val="24"/>
              </w:rPr>
              <w:t xml:space="preserve"> Ольга Геннадиевна;</w:t>
            </w:r>
          </w:p>
          <w:p w:rsidR="00844C97" w:rsidRPr="00844C97" w:rsidRDefault="00844C97" w:rsidP="00844C97">
            <w:pPr>
              <w:rPr>
                <w:sz w:val="24"/>
                <w:szCs w:val="24"/>
              </w:rPr>
            </w:pPr>
            <w:r>
              <w:rPr>
                <w:sz w:val="24"/>
                <w:szCs w:val="24"/>
              </w:rPr>
              <w:t>Директор МУК «СКЦ «Сокол» Дубинский Леонид Андреевич</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отчет о проведенном мероприятии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C97" w:rsidRPr="008B1163" w:rsidRDefault="00844C97" w:rsidP="00844C97">
            <w:pPr>
              <w:jc w:val="center"/>
              <w:rPr>
                <w:sz w:val="24"/>
                <w:szCs w:val="24"/>
              </w:rPr>
            </w:pPr>
            <w:r w:rsidRPr="008B1163">
              <w:rPr>
                <w:sz w:val="24"/>
                <w:szCs w:val="24"/>
              </w:rPr>
              <w:t>отсутствует</w:t>
            </w:r>
          </w:p>
        </w:tc>
      </w:tr>
    </w:tbl>
    <w:p w:rsidR="00F4635B" w:rsidRPr="008B1163" w:rsidRDefault="00F4635B" w:rsidP="00F4635B">
      <w:pPr>
        <w:jc w:val="center"/>
        <w:rPr>
          <w:sz w:val="24"/>
          <w:szCs w:val="24"/>
        </w:rPr>
      </w:pPr>
    </w:p>
    <w:p w:rsidR="00F4635B" w:rsidRPr="008B1163" w:rsidRDefault="00F4635B" w:rsidP="00F4635B">
      <w:pPr>
        <w:jc w:val="center"/>
        <w:rPr>
          <w:sz w:val="24"/>
          <w:szCs w:val="24"/>
        </w:rPr>
      </w:pPr>
      <w:r w:rsidRPr="008B1163">
        <w:rPr>
          <w:sz w:val="24"/>
          <w:szCs w:val="24"/>
        </w:rPr>
        <w:t xml:space="preserve">Примечания: </w:t>
      </w:r>
    </w:p>
    <w:p w:rsidR="00F4635B" w:rsidRPr="008B1163" w:rsidRDefault="00F4635B" w:rsidP="00F4635B">
      <w:pPr>
        <w:jc w:val="center"/>
        <w:rPr>
          <w:sz w:val="24"/>
          <w:szCs w:val="24"/>
        </w:rPr>
      </w:pPr>
      <w:r w:rsidRPr="008B1163">
        <w:rPr>
          <w:sz w:val="24"/>
          <w:szCs w:val="24"/>
        </w:rPr>
        <w:t xml:space="preserve">1. Используемые сокращения: </w:t>
      </w:r>
    </w:p>
    <w:p w:rsidR="00F4635B" w:rsidRPr="008B1163" w:rsidRDefault="00F4635B" w:rsidP="00F4635B">
      <w:pPr>
        <w:jc w:val="center"/>
        <w:rPr>
          <w:sz w:val="24"/>
          <w:szCs w:val="24"/>
        </w:rPr>
      </w:pPr>
      <w:r w:rsidRPr="008B1163">
        <w:rPr>
          <w:sz w:val="24"/>
          <w:szCs w:val="24"/>
        </w:rPr>
        <w:t>НМЦК – начальная максимальная цена контракта;</w:t>
      </w:r>
      <w:r w:rsidR="00155803" w:rsidRPr="008B1163">
        <w:rPr>
          <w:sz w:val="24"/>
          <w:szCs w:val="24"/>
        </w:rPr>
        <w:t xml:space="preserve"> </w:t>
      </w:r>
      <w:r w:rsidRPr="008B1163">
        <w:rPr>
          <w:sz w:val="24"/>
          <w:szCs w:val="24"/>
        </w:rPr>
        <w:t>г. – год.     2. X – данные ячейки не заполняются.</w:t>
      </w:r>
    </w:p>
    <w:p w:rsidR="00F4635B" w:rsidRPr="00F4635B" w:rsidRDefault="00F4635B" w:rsidP="00F4635B">
      <w:pPr>
        <w:jc w:val="center"/>
        <w:rPr>
          <w:sz w:val="28"/>
        </w:rPr>
        <w:sectPr w:rsidR="00F4635B" w:rsidRPr="00F4635B" w:rsidSect="00617033">
          <w:headerReference w:type="default" r:id="rId37"/>
          <w:footerReference w:type="default" r:id="rId38"/>
          <w:pgSz w:w="23808" w:h="16840" w:orient="landscape"/>
          <w:pgMar w:top="1701" w:right="1134" w:bottom="567" w:left="1134" w:header="709" w:footer="624" w:gutter="0"/>
          <w:cols w:space="720"/>
        </w:sectPr>
      </w:pPr>
    </w:p>
    <w:p w:rsidR="00F4635B" w:rsidRPr="00F4635B" w:rsidRDefault="00F4635B" w:rsidP="00F4635B">
      <w:pPr>
        <w:jc w:val="center"/>
        <w:rPr>
          <w:sz w:val="28"/>
        </w:rPr>
      </w:pPr>
    </w:p>
    <w:p w:rsidR="00F4635B" w:rsidRPr="00F4635B" w:rsidRDefault="00F4635B" w:rsidP="00F4635B">
      <w:pPr>
        <w:jc w:val="center"/>
        <w:rPr>
          <w:sz w:val="28"/>
        </w:rPr>
      </w:pPr>
    </w:p>
    <w:p w:rsidR="00B665E9" w:rsidRDefault="00B665E9">
      <w:pPr>
        <w:pageBreakBefore/>
        <w:widowControl w:val="0"/>
        <w:ind w:left="6237"/>
        <w:jc w:val="center"/>
        <w:outlineLvl w:val="0"/>
        <w:rPr>
          <w:sz w:val="28"/>
        </w:rPr>
      </w:pPr>
    </w:p>
    <w:sectPr w:rsidR="00B665E9" w:rsidSect="00617033">
      <w:footerReference w:type="default" r:id="rId39"/>
      <w:pgSz w:w="16838" w:h="11906" w:orient="landscape"/>
      <w:pgMar w:top="1304" w:right="709"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6713" w:rsidRDefault="00F96713">
      <w:r>
        <w:separator/>
      </w:r>
    </w:p>
  </w:endnote>
  <w:endnote w:type="continuationSeparator" w:id="0">
    <w:p w:rsidR="00F96713" w:rsidRDefault="00F9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C9194E" w:rsidRDefault="00844C97" w:rsidP="00C9194E">
    <w:pPr>
      <w:pStyle w:val="aff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Y:\ORST\Ppo\ppo318.f24.docx</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Y:\ORST\Ppo\ppo318.f24.docx</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Y:\ORST\Ppo\ppo018.f24.docx</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Default="00844C97">
    <w:pPr>
      <w:framePr w:wrap="around" w:vAnchor="text" w:hAnchor="margin" w:xAlign="right" w:y="1"/>
    </w:pPr>
    <w:r>
      <w:rPr>
        <w:rStyle w:val="aff2"/>
      </w:rPr>
      <w:fldChar w:fldCharType="begin"/>
    </w:r>
    <w:r>
      <w:rPr>
        <w:rStyle w:val="aff2"/>
      </w:rPr>
      <w:instrText xml:space="preserve">PAGE </w:instrText>
    </w:r>
    <w:r>
      <w:rPr>
        <w:rStyle w:val="aff2"/>
      </w:rPr>
      <w:fldChar w:fldCharType="separate"/>
    </w:r>
    <w:r w:rsidR="00C12A97">
      <w:rPr>
        <w:rStyle w:val="aff2"/>
        <w:noProof/>
      </w:rPr>
      <w:t>33</w:t>
    </w:r>
    <w:r>
      <w:rPr>
        <w:rStyle w:val="aff2"/>
      </w:rPr>
      <w:fldChar w:fldCharType="end"/>
    </w:r>
  </w:p>
  <w:p w:rsidR="00844C97" w:rsidRDefault="00844C97">
    <w:pPr>
      <w:pStyle w:val="af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pPr>
      <w:rPr>
        <w:lang w:val="en-US"/>
      </w:rPr>
    </w:pPr>
    <w:r w:rsidRPr="00F4635B">
      <w:rPr>
        <w:lang w:val="en-US"/>
      </w:rPr>
      <w:t>Y:\ORST\Ppo\ppo719.f23.docx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6713" w:rsidRDefault="00F96713">
      <w:r>
        <w:separator/>
      </w:r>
    </w:p>
  </w:footnote>
  <w:footnote w:type="continuationSeparator" w:id="0">
    <w:p w:rsidR="00F96713" w:rsidRDefault="00F9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1</w:t>
    </w:r>
    <w:r w:rsidRPr="00F4635B">
      <w:fldChar w:fldCharType="end"/>
    </w:r>
  </w:p>
  <w:p w:rsidR="00844C97" w:rsidRPr="00F4635B" w:rsidRDefault="00844C97" w:rsidP="00F4635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22</w:t>
    </w:r>
    <w:r w:rsidRPr="00F4635B">
      <w:fldChar w:fldCharType="end"/>
    </w:r>
  </w:p>
  <w:p w:rsidR="00844C97" w:rsidRPr="00F4635B" w:rsidRDefault="00844C97" w:rsidP="00F4635B"/>
  <w:p w:rsidR="00844C97" w:rsidRPr="00F4635B" w:rsidRDefault="00844C97" w:rsidP="00F4635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26</w:t>
    </w:r>
    <w:r w:rsidRPr="00F4635B">
      <w:fldChar w:fldCharType="end"/>
    </w:r>
  </w:p>
  <w:p w:rsidR="00844C97" w:rsidRPr="00F4635B" w:rsidRDefault="00844C97" w:rsidP="00F4635B"/>
  <w:p w:rsidR="00844C97" w:rsidRPr="00F4635B" w:rsidRDefault="00844C97" w:rsidP="00F4635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27</w:t>
    </w:r>
    <w:r w:rsidRPr="00F4635B">
      <w:fldChar w:fldCharType="end"/>
    </w:r>
  </w:p>
  <w:p w:rsidR="00844C97" w:rsidRPr="00F4635B" w:rsidRDefault="00844C97" w:rsidP="00F4635B"/>
  <w:p w:rsidR="00844C97" w:rsidRPr="00F4635B" w:rsidRDefault="00844C97" w:rsidP="00F4635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28</w:t>
    </w:r>
    <w:r w:rsidRPr="00F4635B">
      <w:fldChar w:fldCharType="end"/>
    </w:r>
  </w:p>
  <w:p w:rsidR="00844C97" w:rsidRPr="00F4635B" w:rsidRDefault="00844C97" w:rsidP="00F4635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30</w:t>
    </w:r>
    <w:r w:rsidRPr="00F4635B">
      <w:fldChar w:fldCharType="end"/>
    </w:r>
  </w:p>
  <w:p w:rsidR="00844C97" w:rsidRPr="00F4635B" w:rsidRDefault="00844C97" w:rsidP="00F4635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33</w:t>
    </w:r>
    <w:r w:rsidRPr="00F4635B">
      <w:fldChar w:fldCharType="end"/>
    </w:r>
  </w:p>
  <w:p w:rsidR="00844C97" w:rsidRPr="00F4635B" w:rsidRDefault="00844C97" w:rsidP="00F463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6</w:t>
    </w:r>
    <w:r w:rsidRPr="00F4635B">
      <w:fldChar w:fldCharType="end"/>
    </w:r>
  </w:p>
  <w:p w:rsidR="00844C97" w:rsidRPr="00F4635B" w:rsidRDefault="00844C97" w:rsidP="00F4635B"/>
  <w:p w:rsidR="00844C97" w:rsidRPr="00F4635B" w:rsidRDefault="00844C97" w:rsidP="00F463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9</w:t>
    </w:r>
    <w:r w:rsidRPr="00F4635B">
      <w:fldChar w:fldCharType="end"/>
    </w:r>
  </w:p>
  <w:p w:rsidR="00844C97" w:rsidRPr="00F4635B" w:rsidRDefault="00844C97" w:rsidP="00F463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10</w:t>
    </w:r>
    <w:r w:rsidRPr="00F4635B">
      <w:fldChar w:fldCharType="end"/>
    </w:r>
  </w:p>
  <w:p w:rsidR="00844C97" w:rsidRPr="00F4635B" w:rsidRDefault="00844C97" w:rsidP="00F463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11</w:t>
    </w:r>
    <w:r w:rsidRPr="00F4635B">
      <w:fldChar w:fldCharType="end"/>
    </w:r>
  </w:p>
  <w:p w:rsidR="00844C97" w:rsidRPr="00F4635B" w:rsidRDefault="00844C97" w:rsidP="00F4635B"/>
  <w:p w:rsidR="00844C97" w:rsidRPr="00F4635B" w:rsidRDefault="00844C97" w:rsidP="00F463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12</w:t>
    </w:r>
    <w:r w:rsidRPr="00F4635B">
      <w:fldChar w:fldCharType="end"/>
    </w:r>
  </w:p>
  <w:p w:rsidR="00844C97" w:rsidRPr="00F4635B" w:rsidRDefault="00844C97" w:rsidP="00F4635B"/>
  <w:p w:rsidR="00844C97" w:rsidRPr="00F4635B" w:rsidRDefault="00844C97" w:rsidP="00F4635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19</w:t>
    </w:r>
    <w:r w:rsidRPr="00F4635B">
      <w:fldChar w:fldCharType="end"/>
    </w:r>
  </w:p>
  <w:p w:rsidR="00844C97" w:rsidRPr="00F4635B" w:rsidRDefault="00844C97" w:rsidP="00F4635B"/>
  <w:p w:rsidR="00844C97" w:rsidRPr="00F4635B" w:rsidRDefault="00844C97" w:rsidP="00F4635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20</w:t>
    </w:r>
    <w:r w:rsidRPr="00F4635B">
      <w:fldChar w:fldCharType="end"/>
    </w:r>
  </w:p>
  <w:p w:rsidR="00844C97" w:rsidRPr="00F4635B" w:rsidRDefault="00844C97" w:rsidP="00F4635B"/>
  <w:p w:rsidR="00844C97" w:rsidRPr="00F4635B" w:rsidRDefault="00844C97" w:rsidP="00F4635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4C97" w:rsidRPr="00F4635B" w:rsidRDefault="00844C97" w:rsidP="00F4635B">
    <w:r w:rsidRPr="00F4635B">
      <w:fldChar w:fldCharType="begin"/>
    </w:r>
    <w:r w:rsidRPr="00F4635B">
      <w:instrText>PAGE \* Arabic</w:instrText>
    </w:r>
    <w:r w:rsidRPr="00F4635B">
      <w:fldChar w:fldCharType="separate"/>
    </w:r>
    <w:r w:rsidR="00C12A97">
      <w:rPr>
        <w:noProof/>
      </w:rPr>
      <w:t>21</w:t>
    </w:r>
    <w:r w:rsidRPr="00F4635B">
      <w:fldChar w:fldCharType="end"/>
    </w:r>
  </w:p>
  <w:p w:rsidR="00844C97" w:rsidRPr="00F4635B" w:rsidRDefault="00844C97" w:rsidP="00F4635B"/>
  <w:p w:rsidR="00844C97" w:rsidRPr="00F4635B" w:rsidRDefault="00844C97" w:rsidP="00F463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22CEB"/>
    <w:multiLevelType w:val="multilevel"/>
    <w:tmpl w:val="03227418"/>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40F2B8D"/>
    <w:multiLevelType w:val="multilevel"/>
    <w:tmpl w:val="F88833D2"/>
    <w:lvl w:ilvl="0">
      <w:start w:val="1"/>
      <w:numFmt w:val="decimal"/>
      <w:lvlText w:val="%1."/>
      <w:lvlJc w:val="righ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E9"/>
    <w:rsid w:val="000336BB"/>
    <w:rsid w:val="000979A1"/>
    <w:rsid w:val="00155803"/>
    <w:rsid w:val="001B0467"/>
    <w:rsid w:val="002C5EAA"/>
    <w:rsid w:val="00382FA1"/>
    <w:rsid w:val="00483356"/>
    <w:rsid w:val="004E6DEA"/>
    <w:rsid w:val="005A03E9"/>
    <w:rsid w:val="005C2A88"/>
    <w:rsid w:val="00617033"/>
    <w:rsid w:val="0062667B"/>
    <w:rsid w:val="006B762A"/>
    <w:rsid w:val="007117C4"/>
    <w:rsid w:val="007305CD"/>
    <w:rsid w:val="00776178"/>
    <w:rsid w:val="007C06DD"/>
    <w:rsid w:val="008308BF"/>
    <w:rsid w:val="00836A7B"/>
    <w:rsid w:val="00844C97"/>
    <w:rsid w:val="008574F4"/>
    <w:rsid w:val="00861CEC"/>
    <w:rsid w:val="00862216"/>
    <w:rsid w:val="008701BF"/>
    <w:rsid w:val="008B1163"/>
    <w:rsid w:val="00A36428"/>
    <w:rsid w:val="00B0330D"/>
    <w:rsid w:val="00B665E9"/>
    <w:rsid w:val="00C12A97"/>
    <w:rsid w:val="00C41AC1"/>
    <w:rsid w:val="00C9194E"/>
    <w:rsid w:val="00D035DB"/>
    <w:rsid w:val="00D110ED"/>
    <w:rsid w:val="00D12076"/>
    <w:rsid w:val="00DD650C"/>
    <w:rsid w:val="00DF7749"/>
    <w:rsid w:val="00E362E2"/>
    <w:rsid w:val="00E61C32"/>
    <w:rsid w:val="00E81CAD"/>
    <w:rsid w:val="00EB3582"/>
    <w:rsid w:val="00EB45CE"/>
    <w:rsid w:val="00F070C3"/>
    <w:rsid w:val="00F4635B"/>
    <w:rsid w:val="00F721F5"/>
    <w:rsid w:val="00F9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CFEB"/>
  <w15:docId w15:val="{ECA917D2-3A0B-4D37-BEBF-578271DB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1">
    <w:name w:val="Знак Знак141"/>
    <w:link w:val="1410"/>
    <w:rPr>
      <w:sz w:val="28"/>
    </w:rPr>
  </w:style>
  <w:style w:type="character" w:customStyle="1" w:styleId="1410">
    <w:name w:val="Знак Знак141"/>
    <w:link w:val="141"/>
    <w:rPr>
      <w:sz w:val="28"/>
    </w:rPr>
  </w:style>
  <w:style w:type="paragraph" w:customStyle="1" w:styleId="a4">
    <w:name w:val="Гипертекстовая ссылка"/>
    <w:link w:val="a5"/>
    <w:rPr>
      <w:color w:val="106BBE"/>
    </w:rPr>
  </w:style>
  <w:style w:type="character" w:customStyle="1" w:styleId="a5">
    <w:name w:val="Гипертекстовая ссылка"/>
    <w:link w:val="a4"/>
    <w:rPr>
      <w:color w:val="106BBE"/>
    </w:rPr>
  </w:style>
  <w:style w:type="paragraph" w:customStyle="1" w:styleId="12">
    <w:name w:val="Абзац списка1"/>
    <w:basedOn w:val="a0"/>
    <w:link w:val="13"/>
    <w:pPr>
      <w:spacing w:after="200" w:line="276" w:lineRule="auto"/>
      <w:ind w:left="720"/>
      <w:contextualSpacing/>
    </w:pPr>
    <w:rPr>
      <w:rFonts w:ascii="Calibri" w:hAnsi="Calibri"/>
      <w:sz w:val="22"/>
    </w:rPr>
  </w:style>
  <w:style w:type="character" w:customStyle="1" w:styleId="13">
    <w:name w:val="Абзац списка1"/>
    <w:basedOn w:val="1"/>
    <w:link w:val="12"/>
    <w:rPr>
      <w:rFonts w:ascii="Calibri" w:hAnsi="Calibri"/>
      <w:sz w:val="22"/>
    </w:rPr>
  </w:style>
  <w:style w:type="paragraph" w:customStyle="1" w:styleId="a6">
    <w:link w:val="a7"/>
    <w:semiHidden/>
    <w:unhideWhenUsed/>
  </w:style>
  <w:style w:type="character" w:customStyle="1" w:styleId="a7">
    <w:link w:val="a6"/>
    <w:semiHidden/>
    <w:unhideWhenUsed/>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a8">
    <w:name w:val="Знак Знак Знак"/>
    <w:link w:val="a9"/>
  </w:style>
  <w:style w:type="character" w:customStyle="1" w:styleId="a9">
    <w:name w:val="Знак Знак Знак"/>
    <w:link w:val="a8"/>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51">
    <w:name w:val="Знак Знак5"/>
    <w:link w:val="52"/>
    <w:rPr>
      <w:rFonts w:ascii="Courier New" w:hAnsi="Courier New"/>
    </w:rPr>
  </w:style>
  <w:style w:type="character" w:customStyle="1" w:styleId="52">
    <w:name w:val="Знак Знак5"/>
    <w:link w:val="51"/>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sz w:val="22"/>
    </w:rPr>
  </w:style>
  <w:style w:type="paragraph" w:customStyle="1" w:styleId="aa">
    <w:name w:val="Глава"/>
    <w:basedOn w:val="a0"/>
    <w:link w:val="ab"/>
    <w:pPr>
      <w:widowControl w:val="0"/>
      <w:spacing w:after="170" w:line="300" w:lineRule="atLeast"/>
      <w:jc w:val="center"/>
    </w:pPr>
    <w:rPr>
      <w:b/>
      <w:color w:val="980000"/>
      <w:sz w:val="30"/>
    </w:rPr>
  </w:style>
  <w:style w:type="character" w:customStyle="1" w:styleId="ab">
    <w:name w:val="Глава"/>
    <w:basedOn w:val="1"/>
    <w:link w:val="aa"/>
    <w:rPr>
      <w:b/>
      <w:color w:val="980000"/>
      <w:sz w:val="30"/>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c">
    <w:name w:val="Цветовое выделение"/>
    <w:link w:val="ad"/>
    <w:rPr>
      <w:b/>
      <w:color w:val="26282F"/>
    </w:rPr>
  </w:style>
  <w:style w:type="character" w:customStyle="1" w:styleId="ad">
    <w:name w:val="Цветовое выделение"/>
    <w:link w:val="ac"/>
    <w:rPr>
      <w:b/>
      <w:color w:val="26282F"/>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sz w:val="26"/>
    </w:rPr>
  </w:style>
  <w:style w:type="paragraph" w:styleId="ae">
    <w:name w:val="List Paragraph"/>
    <w:basedOn w:val="a0"/>
    <w:link w:val="af"/>
    <w:pPr>
      <w:widowControl w:val="0"/>
      <w:ind w:left="720"/>
      <w:contextualSpacing/>
    </w:pPr>
    <w:rPr>
      <w:sz w:val="28"/>
    </w:rPr>
  </w:style>
  <w:style w:type="character" w:customStyle="1" w:styleId="af">
    <w:name w:val="Абзац списка Знак"/>
    <w:basedOn w:val="1"/>
    <w:link w:val="ae"/>
    <w:rPr>
      <w:sz w:val="28"/>
    </w:rPr>
  </w:style>
  <w:style w:type="paragraph" w:styleId="af0">
    <w:name w:val="Body Text"/>
    <w:basedOn w:val="a0"/>
    <w:link w:val="af1"/>
    <w:rPr>
      <w:sz w:val="28"/>
    </w:rPr>
  </w:style>
  <w:style w:type="character" w:customStyle="1" w:styleId="af1">
    <w:name w:val="Основной текст Знак"/>
    <w:basedOn w:val="1"/>
    <w:link w:val="af0"/>
    <w:rPr>
      <w:sz w:val="28"/>
    </w:rPr>
  </w:style>
  <w:style w:type="paragraph" w:customStyle="1" w:styleId="FooterChar">
    <w:name w:val="Footer Char"/>
    <w:link w:val="FooterChar0"/>
  </w:style>
  <w:style w:type="character" w:customStyle="1" w:styleId="FooterChar0">
    <w:name w:val="Footer Char"/>
    <w:link w:val="FooterChar"/>
    <w:rPr>
      <w:rFonts w:ascii="Times New Roman" w:hAnsi="Times New Roman"/>
      <w:sz w:val="20"/>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af2">
    <w:name w:val="Нормальный (таблица)"/>
    <w:basedOn w:val="a0"/>
    <w:next w:val="a0"/>
    <w:link w:val="af3"/>
    <w:pPr>
      <w:jc w:val="both"/>
    </w:pPr>
    <w:rPr>
      <w:rFonts w:ascii="Arial" w:hAnsi="Arial"/>
      <w:sz w:val="24"/>
    </w:rPr>
  </w:style>
  <w:style w:type="character" w:customStyle="1" w:styleId="af3">
    <w:name w:val="Нормальный (таблица)"/>
    <w:basedOn w:val="1"/>
    <w:link w:val="af2"/>
    <w:rPr>
      <w:rFonts w:ascii="Arial" w:hAnsi="Arial"/>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character" w:customStyle="1" w:styleId="30">
    <w:name w:val="Заголовок 3 Знак"/>
    <w:basedOn w:val="1"/>
    <w:link w:val="3"/>
    <w:rPr>
      <w:rFonts w:ascii="Arial" w:hAnsi="Arial"/>
      <w:b/>
      <w:sz w:val="26"/>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af4">
    <w:name w:val="Стиль"/>
    <w:link w:val="af5"/>
    <w:pPr>
      <w:widowControl w:val="0"/>
    </w:pPr>
    <w:rPr>
      <w:sz w:val="24"/>
    </w:rPr>
  </w:style>
  <w:style w:type="character" w:customStyle="1" w:styleId="af5">
    <w:name w:val="Стиль"/>
    <w:link w:val="af4"/>
    <w:rPr>
      <w:sz w:val="24"/>
    </w:rPr>
  </w:style>
  <w:style w:type="paragraph" w:customStyle="1" w:styleId="14">
    <w:name w:val="Нижний колонтитул Знак1"/>
    <w:link w:val="15"/>
  </w:style>
  <w:style w:type="character" w:customStyle="1" w:styleId="15">
    <w:name w:val="Нижний колонтитул Знак1"/>
    <w:link w:val="14"/>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sz w:val="20"/>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23">
    <w:name w:val="Знак Знак2"/>
    <w:link w:val="24"/>
    <w:rPr>
      <w:rFonts w:ascii="Cambria" w:hAnsi="Cambria"/>
      <w:b/>
      <w:sz w:val="32"/>
    </w:rPr>
  </w:style>
  <w:style w:type="character" w:customStyle="1" w:styleId="24">
    <w:name w:val="Знак Знак2"/>
    <w:link w:val="23"/>
    <w:rPr>
      <w:rFonts w:ascii="Cambria" w:hAnsi="Cambria"/>
      <w:b/>
      <w:sz w:val="32"/>
    </w:rPr>
  </w:style>
  <w:style w:type="paragraph" w:customStyle="1" w:styleId="HTML1">
    <w:name w:val="Цитата HTML1"/>
    <w:link w:val="HTML"/>
    <w:rPr>
      <w:color w:val="009933"/>
    </w:rPr>
  </w:style>
  <w:style w:type="character" w:styleId="HTML">
    <w:name w:val="HTML Cite"/>
    <w:link w:val="HTML1"/>
    <w:rPr>
      <w:color w:val="009933"/>
    </w:rPr>
  </w:style>
  <w:style w:type="paragraph" w:customStyle="1" w:styleId="81">
    <w:name w:val="Знак Знак81"/>
    <w:link w:val="810"/>
  </w:style>
  <w:style w:type="character" w:customStyle="1" w:styleId="810">
    <w:name w:val="Знак Знак81"/>
    <w:link w:val="81"/>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customStyle="1" w:styleId="140">
    <w:name w:val="Знак Знак14"/>
    <w:link w:val="142"/>
    <w:rPr>
      <w:sz w:val="28"/>
    </w:rPr>
  </w:style>
  <w:style w:type="character" w:customStyle="1" w:styleId="142">
    <w:name w:val="Знак Знак14"/>
    <w:link w:val="140"/>
    <w:rPr>
      <w:sz w:val="28"/>
    </w:rPr>
  </w:style>
  <w:style w:type="paragraph" w:styleId="25">
    <w:name w:val="Body Text 2"/>
    <w:basedOn w:val="a0"/>
    <w:link w:val="26"/>
    <w:pPr>
      <w:widowControl w:val="0"/>
      <w:spacing w:after="120" w:line="480" w:lineRule="auto"/>
    </w:pPr>
    <w:rPr>
      <w:sz w:val="28"/>
    </w:rPr>
  </w:style>
  <w:style w:type="character" w:customStyle="1" w:styleId="26">
    <w:name w:val="Основной текст 2 Знак"/>
    <w:basedOn w:val="1"/>
    <w:link w:val="25"/>
    <w:rPr>
      <w:sz w:val="28"/>
    </w:rPr>
  </w:style>
  <w:style w:type="paragraph" w:customStyle="1" w:styleId="9">
    <w:name w:val="Знак Знак9"/>
    <w:link w:val="90"/>
    <w:rPr>
      <w:sz w:val="28"/>
    </w:rPr>
  </w:style>
  <w:style w:type="character" w:customStyle="1" w:styleId="90">
    <w:name w:val="Знак Знак9"/>
    <w:link w:val="9"/>
    <w:rPr>
      <w:sz w:val="28"/>
    </w:rPr>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16">
    <w:name w:val="Основной шрифт абзаца1"/>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FooterChar2">
    <w:name w:val="Footer Char2"/>
    <w:link w:val="FooterChar20"/>
  </w:style>
  <w:style w:type="character" w:customStyle="1" w:styleId="FooterChar20">
    <w:name w:val="Footer Char2"/>
    <w:link w:val="FooterChar2"/>
    <w:rPr>
      <w:rFonts w:ascii="Times New Roman" w:hAnsi="Times New Roman"/>
      <w:sz w:val="20"/>
    </w:rPr>
  </w:style>
  <w:style w:type="paragraph" w:customStyle="1" w:styleId="17">
    <w:name w:val="Знак концевой сноски1"/>
    <w:link w:val="af6"/>
    <w:rPr>
      <w:vertAlign w:val="superscript"/>
    </w:rPr>
  </w:style>
  <w:style w:type="character" w:styleId="af6">
    <w:name w:val="endnote reference"/>
    <w:link w:val="17"/>
    <w:rPr>
      <w:vertAlign w:val="superscript"/>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af7">
    <w:name w:val="Таблица"/>
    <w:basedOn w:val="af8"/>
    <w:link w:val="af9"/>
    <w:pPr>
      <w:widowControl/>
      <w:spacing w:line="220" w:lineRule="exact"/>
      <w:ind w:left="0" w:firstLine="0"/>
    </w:pPr>
    <w:rPr>
      <w:rFonts w:ascii="Arial" w:hAnsi="Arial"/>
      <w:sz w:val="20"/>
    </w:rPr>
  </w:style>
  <w:style w:type="character" w:customStyle="1" w:styleId="af9">
    <w:name w:val="Таблица"/>
    <w:basedOn w:val="afa"/>
    <w:link w:val="af7"/>
    <w:rPr>
      <w:rFonts w:ascii="Arial" w:hAnsi="Arial"/>
      <w:sz w:val="20"/>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8">
    <w:name w:val="Знак Знак8"/>
    <w:link w:val="80"/>
  </w:style>
  <w:style w:type="character" w:customStyle="1" w:styleId="80">
    <w:name w:val="Знак Знак8"/>
    <w:link w:val="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101">
    <w:name w:val="Знак Знак101"/>
    <w:link w:val="1010"/>
    <w:rPr>
      <w:sz w:val="28"/>
    </w:rPr>
  </w:style>
  <w:style w:type="character" w:customStyle="1" w:styleId="1010">
    <w:name w:val="Знак Знак101"/>
    <w:link w:val="101"/>
    <w:rPr>
      <w:sz w:val="28"/>
    </w:rPr>
  </w:style>
  <w:style w:type="paragraph" w:customStyle="1" w:styleId="afb">
    <w:name w:val="Прижатый влево"/>
    <w:basedOn w:val="a0"/>
    <w:next w:val="a0"/>
    <w:link w:val="afc"/>
    <w:rPr>
      <w:rFonts w:ascii="Arial" w:hAnsi="Arial"/>
      <w:sz w:val="24"/>
    </w:rPr>
  </w:style>
  <w:style w:type="character" w:customStyle="1" w:styleId="afc">
    <w:name w:val="Прижатый влево"/>
    <w:basedOn w:val="1"/>
    <w:link w:val="afb"/>
    <w:rPr>
      <w:rFonts w:ascii="Arial" w:hAnsi="Arial"/>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FontStyle21">
    <w:name w:val="Font Style21"/>
    <w:link w:val="FontStyle210"/>
    <w:rPr>
      <w:sz w:val="26"/>
    </w:rPr>
  </w:style>
  <w:style w:type="character" w:customStyle="1" w:styleId="FontStyle210">
    <w:name w:val="Font Style21"/>
    <w:link w:val="FontStyle21"/>
    <w:rPr>
      <w:rFonts w:ascii="Times New Roman" w:hAnsi="Times New Roman"/>
      <w:sz w:val="26"/>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8">
    <w:name w:val="Выделение1"/>
    <w:link w:val="afd"/>
    <w:rPr>
      <w:i/>
    </w:rPr>
  </w:style>
  <w:style w:type="character" w:styleId="afd">
    <w:name w:val="Emphasis"/>
    <w:link w:val="18"/>
    <w:rPr>
      <w:i/>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19">
    <w:name w:val="Знак Знак Знак1"/>
    <w:link w:val="1a"/>
  </w:style>
  <w:style w:type="character" w:customStyle="1" w:styleId="1a">
    <w:name w:val="Знак Знак Знак1"/>
    <w:link w:val="19"/>
  </w:style>
  <w:style w:type="paragraph" w:customStyle="1" w:styleId="110">
    <w:name w:val="Знак11"/>
    <w:basedOn w:val="a0"/>
    <w:link w:val="111"/>
    <w:pPr>
      <w:spacing w:beforeAutospacing="1" w:afterAutospacing="1"/>
    </w:pPr>
    <w:rPr>
      <w:rFonts w:ascii="Tahoma" w:hAnsi="Tahoma"/>
    </w:rPr>
  </w:style>
  <w:style w:type="character" w:customStyle="1" w:styleId="111">
    <w:name w:val="Знак11"/>
    <w:basedOn w:val="1"/>
    <w:link w:val="110"/>
    <w:rPr>
      <w:rFonts w:ascii="Tahoma" w:hAnsi="Tahoma"/>
    </w:rPr>
  </w:style>
  <w:style w:type="paragraph" w:customStyle="1" w:styleId="afe">
    <w:name w:val="Знак Знак Знак Знак"/>
    <w:basedOn w:val="a0"/>
    <w:link w:val="aff"/>
    <w:pPr>
      <w:spacing w:after="160" w:line="240" w:lineRule="exact"/>
    </w:pPr>
    <w:rPr>
      <w:rFonts w:ascii="Verdana" w:hAnsi="Verdana"/>
    </w:rPr>
  </w:style>
  <w:style w:type="character" w:customStyle="1" w:styleId="aff">
    <w:name w:val="Знак Знак Знак Знак"/>
    <w:basedOn w:val="1"/>
    <w:link w:val="afe"/>
    <w:rPr>
      <w:rFonts w:ascii="Verdana" w:hAnsi="Verdan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0">
    <w:name w:val="Body Text Indent"/>
    <w:basedOn w:val="a0"/>
    <w:link w:val="aff1"/>
    <w:pPr>
      <w:ind w:firstLine="709"/>
      <w:jc w:val="both"/>
    </w:pPr>
    <w:rPr>
      <w:sz w:val="28"/>
    </w:rPr>
  </w:style>
  <w:style w:type="character" w:customStyle="1" w:styleId="aff1">
    <w:name w:val="Основной текст с отступом Знак"/>
    <w:basedOn w:val="1"/>
    <w:link w:val="aff0"/>
    <w:rPr>
      <w:sz w:val="28"/>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61">
    <w:name w:val="Знак Знак6"/>
    <w:link w:val="62"/>
    <w:rPr>
      <w:rFonts w:ascii="Tahoma" w:hAnsi="Tahoma"/>
      <w:sz w:val="16"/>
    </w:rPr>
  </w:style>
  <w:style w:type="character" w:customStyle="1" w:styleId="62">
    <w:name w:val="Знак Знак6"/>
    <w:link w:val="61"/>
    <w:rPr>
      <w:rFonts w:ascii="Tahoma" w:hAnsi="Tahoma"/>
      <w:sz w:val="16"/>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b">
    <w:name w:val="Номер страницы1"/>
    <w:basedOn w:val="16"/>
    <w:link w:val="aff2"/>
  </w:style>
  <w:style w:type="character" w:styleId="aff2">
    <w:name w:val="page number"/>
    <w:basedOn w:val="a1"/>
    <w:link w:val="1b"/>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20">
    <w:name w:val="Знак Знак12"/>
    <w:link w:val="121"/>
    <w:rPr>
      <w:rFonts w:ascii="Calibri" w:hAnsi="Calibri"/>
      <w:b/>
      <w:sz w:val="28"/>
    </w:rPr>
  </w:style>
  <w:style w:type="character" w:customStyle="1" w:styleId="121">
    <w:name w:val="Знак Знак12"/>
    <w:link w:val="120"/>
    <w:rPr>
      <w:rFonts w:ascii="Calibri" w:hAnsi="Calibri"/>
      <w:b/>
      <w:sz w:val="28"/>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1c">
    <w:name w:val="Строгий1"/>
    <w:link w:val="aff3"/>
    <w:rPr>
      <w:b/>
    </w:rPr>
  </w:style>
  <w:style w:type="character" w:styleId="aff3">
    <w:name w:val="Strong"/>
    <w:link w:val="1c"/>
    <w:rPr>
      <w:b/>
    </w:rPr>
  </w:style>
  <w:style w:type="paragraph" w:styleId="aff4">
    <w:name w:val="Normal (Web)"/>
    <w:basedOn w:val="a0"/>
    <w:link w:val="aff5"/>
    <w:pPr>
      <w:spacing w:beforeAutospacing="1" w:afterAutospacing="1"/>
    </w:pPr>
    <w:rPr>
      <w:sz w:val="24"/>
    </w:rPr>
  </w:style>
  <w:style w:type="character" w:customStyle="1" w:styleId="aff5">
    <w:name w:val="Обычный (Интернет) Знак"/>
    <w:basedOn w:val="1"/>
    <w:link w:val="aff4"/>
    <w:rPr>
      <w:sz w:val="24"/>
    </w:rPr>
  </w:style>
  <w:style w:type="character" w:customStyle="1" w:styleId="50">
    <w:name w:val="Заголовок 5 Знак"/>
    <w:link w:val="5"/>
    <w:rPr>
      <w:rFonts w:ascii="XO Thames" w:hAnsi="XO Thames"/>
      <w:b/>
      <w:sz w:val="22"/>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1d">
    <w:name w:val="Стиль1"/>
    <w:basedOn w:val="aff4"/>
    <w:link w:val="1e"/>
    <w:pPr>
      <w:ind w:firstLine="709"/>
      <w:jc w:val="both"/>
    </w:pPr>
    <w:rPr>
      <w:sz w:val="28"/>
    </w:rPr>
  </w:style>
  <w:style w:type="character" w:customStyle="1" w:styleId="1e">
    <w:name w:val="Стиль1"/>
    <w:basedOn w:val="aff5"/>
    <w:link w:val="1d"/>
    <w:rPr>
      <w:sz w:val="28"/>
    </w:rPr>
  </w:style>
  <w:style w:type="character" w:customStyle="1" w:styleId="11">
    <w:name w:val="Заголовок 1 Знак"/>
    <w:basedOn w:val="1"/>
    <w:link w:val="10"/>
    <w:rPr>
      <w:rFonts w:ascii="AG Souvenir" w:hAnsi="AG Souvenir"/>
      <w:b/>
      <w:spacing w:val="38"/>
      <w:sz w:val="28"/>
    </w:rPr>
  </w:style>
  <w:style w:type="paragraph" w:styleId="27">
    <w:name w:val="Body Text Indent 2"/>
    <w:basedOn w:val="a0"/>
    <w:link w:val="28"/>
    <w:pPr>
      <w:ind w:firstLine="709"/>
      <w:jc w:val="both"/>
    </w:pPr>
    <w:rPr>
      <w:rFonts w:ascii="Arial" w:hAnsi="Arial"/>
      <w:sz w:val="22"/>
    </w:rPr>
  </w:style>
  <w:style w:type="character" w:customStyle="1" w:styleId="28">
    <w:name w:val="Основной текст с отступом 2 Знак"/>
    <w:basedOn w:val="1"/>
    <w:link w:val="27"/>
    <w:rPr>
      <w:rFonts w:ascii="Arial" w:hAnsi="Arial"/>
      <w:sz w:val="22"/>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aff6">
    <w:name w:val="Символ сноски"/>
    <w:link w:val="aff7"/>
    <w:rPr>
      <w:rFonts w:ascii="Verdana" w:hAnsi="Verdana"/>
      <w:sz w:val="18"/>
      <w:vertAlign w:val="superscript"/>
    </w:rPr>
  </w:style>
  <w:style w:type="character" w:customStyle="1" w:styleId="aff7">
    <w:name w:val="Символ сноски"/>
    <w:link w:val="aff6"/>
    <w:rPr>
      <w:rFonts w:ascii="Verdana" w:hAnsi="Verdana"/>
      <w:sz w:val="18"/>
      <w:vertAlign w:val="superscript"/>
    </w:rPr>
  </w:style>
  <w:style w:type="paragraph" w:customStyle="1" w:styleId="1f">
    <w:name w:val="Знак1"/>
    <w:basedOn w:val="a0"/>
    <w:link w:val="1f0"/>
    <w:pPr>
      <w:spacing w:beforeAutospacing="1" w:afterAutospacing="1"/>
    </w:pPr>
    <w:rPr>
      <w:rFonts w:ascii="Tahoma" w:hAnsi="Tahoma"/>
    </w:rPr>
  </w:style>
  <w:style w:type="character" w:customStyle="1" w:styleId="1f0">
    <w:name w:val="Знак1"/>
    <w:basedOn w:val="1"/>
    <w:link w:val="1f"/>
    <w:rPr>
      <w:rFonts w:ascii="Tahoma" w:hAnsi="Tahoma"/>
    </w:rPr>
  </w:style>
  <w:style w:type="paragraph" w:customStyle="1" w:styleId="1f1">
    <w:name w:val="Без интервала1"/>
    <w:link w:val="1f2"/>
    <w:rPr>
      <w:rFonts w:ascii="Calibri" w:hAnsi="Calibri"/>
      <w:sz w:val="22"/>
    </w:rPr>
  </w:style>
  <w:style w:type="character" w:customStyle="1" w:styleId="1f2">
    <w:name w:val="Без интервала1"/>
    <w:link w:val="1f1"/>
    <w:rPr>
      <w:rFonts w:ascii="Calibri" w:hAnsi="Calibri"/>
      <w:sz w:val="22"/>
    </w:rPr>
  </w:style>
  <w:style w:type="paragraph" w:styleId="aff8">
    <w:name w:val="Balloon Text"/>
    <w:basedOn w:val="a0"/>
    <w:link w:val="aff9"/>
    <w:rPr>
      <w:rFonts w:ascii="Tahoma" w:hAnsi="Tahoma"/>
      <w:sz w:val="16"/>
    </w:rPr>
  </w:style>
  <w:style w:type="character" w:customStyle="1" w:styleId="aff9">
    <w:name w:val="Текст выноски Знак"/>
    <w:basedOn w:val="1"/>
    <w:link w:val="aff8"/>
    <w:rPr>
      <w:rFonts w:ascii="Tahoma" w:hAnsi="Tahoma"/>
      <w:sz w:val="16"/>
    </w:rPr>
  </w:style>
  <w:style w:type="paragraph" w:customStyle="1" w:styleId="29">
    <w:name w:val="Абзац списка2"/>
    <w:basedOn w:val="a0"/>
    <w:link w:val="2a"/>
    <w:pPr>
      <w:spacing w:after="200" w:line="276" w:lineRule="auto"/>
      <w:ind w:left="720"/>
      <w:contextualSpacing/>
    </w:pPr>
    <w:rPr>
      <w:rFonts w:ascii="Calibri" w:hAnsi="Calibri"/>
      <w:sz w:val="22"/>
    </w:rPr>
  </w:style>
  <w:style w:type="character" w:customStyle="1" w:styleId="2a">
    <w:name w:val="Абзац списка2"/>
    <w:basedOn w:val="1"/>
    <w:link w:val="29"/>
    <w:rPr>
      <w:rFonts w:ascii="Calibri" w:hAnsi="Calibri"/>
      <w:sz w:val="22"/>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1f3">
    <w:name w:val="Гиперссылка1"/>
    <w:link w:val="affa"/>
    <w:rPr>
      <w:color w:val="0000FF"/>
      <w:u w:val="single"/>
    </w:rPr>
  </w:style>
  <w:style w:type="character" w:styleId="affa">
    <w:name w:val="Hyperlink"/>
    <w:link w:val="1f3"/>
    <w:rPr>
      <w:rFonts w:ascii="Times New Roman" w:hAnsi="Times New Roman"/>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customStyle="1" w:styleId="122">
    <w:name w:val="Без интервала12"/>
    <w:link w:val="123"/>
    <w:rPr>
      <w:rFonts w:ascii="Calibri" w:hAnsi="Calibri"/>
      <w:sz w:val="22"/>
    </w:rPr>
  </w:style>
  <w:style w:type="character" w:customStyle="1" w:styleId="123">
    <w:name w:val="Без интервала12"/>
    <w:link w:val="122"/>
    <w:rPr>
      <w:rFonts w:ascii="Calibri" w:hAnsi="Calibri"/>
      <w:sz w:val="22"/>
    </w:rPr>
  </w:style>
  <w:style w:type="paragraph" w:styleId="1f4">
    <w:name w:val="toc 1"/>
    <w:next w:val="a0"/>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styleId="affb">
    <w:name w:val="caption"/>
    <w:basedOn w:val="a0"/>
    <w:next w:val="a0"/>
    <w:link w:val="affc"/>
    <w:pPr>
      <w:spacing w:after="200"/>
    </w:pPr>
    <w:rPr>
      <w:b/>
      <w:color w:val="4F81BD"/>
      <w:sz w:val="18"/>
    </w:rPr>
  </w:style>
  <w:style w:type="character" w:customStyle="1" w:styleId="affc">
    <w:name w:val="Название объекта Знак"/>
    <w:basedOn w:val="1"/>
    <w:link w:val="affb"/>
    <w:rPr>
      <w:b/>
      <w:color w:val="4F81BD"/>
      <w:sz w:val="1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fd">
    <w:name w:val="Plain Text"/>
    <w:basedOn w:val="a0"/>
    <w:link w:val="affe"/>
    <w:rPr>
      <w:rFonts w:ascii="Courier New" w:hAnsi="Courier New"/>
    </w:rPr>
  </w:style>
  <w:style w:type="character" w:customStyle="1" w:styleId="affe">
    <w:name w:val="Текст Знак"/>
    <w:basedOn w:val="1"/>
    <w:link w:val="affd"/>
    <w:rPr>
      <w:rFonts w:ascii="Courier New" w:hAnsi="Courier New"/>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112">
    <w:name w:val="Без интервала11"/>
    <w:link w:val="113"/>
    <w:rPr>
      <w:rFonts w:ascii="Calibri" w:hAnsi="Calibri"/>
      <w:sz w:val="22"/>
    </w:rPr>
  </w:style>
  <w:style w:type="character" w:customStyle="1" w:styleId="113">
    <w:name w:val="Без интервала11"/>
    <w:link w:val="112"/>
    <w:rPr>
      <w:rFonts w:ascii="Calibri" w:hAnsi="Calibri"/>
      <w:sz w:val="22"/>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1f6">
    <w:name w:val="Текст1"/>
    <w:basedOn w:val="a0"/>
    <w:link w:val="1f7"/>
    <w:rPr>
      <w:rFonts w:ascii="Courier New" w:hAnsi="Courier New"/>
    </w:rPr>
  </w:style>
  <w:style w:type="character" w:customStyle="1" w:styleId="1f7">
    <w:name w:val="Текст1"/>
    <w:basedOn w:val="1"/>
    <w:link w:val="1f6"/>
    <w:rPr>
      <w:rFonts w:ascii="Courier New" w:hAnsi="Courier New"/>
    </w:rPr>
  </w:style>
  <w:style w:type="paragraph" w:customStyle="1" w:styleId="114">
    <w:name w:val="Знак Знак11"/>
    <w:link w:val="115"/>
    <w:rPr>
      <w:rFonts w:ascii="Arial" w:hAnsi="Arial"/>
      <w:b/>
      <w:i/>
      <w:sz w:val="22"/>
    </w:rPr>
  </w:style>
  <w:style w:type="character" w:customStyle="1" w:styleId="115">
    <w:name w:val="Знак Знак11"/>
    <w:link w:val="114"/>
    <w:rPr>
      <w:rFonts w:ascii="Arial" w:hAnsi="Arial"/>
      <w:b/>
      <w:i/>
      <w:sz w:val="22"/>
    </w:rPr>
  </w:style>
  <w:style w:type="paragraph" w:customStyle="1" w:styleId="910">
    <w:name w:val="Знак Знак91"/>
    <w:link w:val="911"/>
    <w:rPr>
      <w:sz w:val="28"/>
    </w:rPr>
  </w:style>
  <w:style w:type="character" w:customStyle="1" w:styleId="911">
    <w:name w:val="Знак Знак91"/>
    <w:link w:val="910"/>
    <w:rPr>
      <w:sz w:val="28"/>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BodyTextIndent2Char">
    <w:name w:val="Body Text Indent 2 Char"/>
    <w:link w:val="BodyTextIndent2Char0"/>
  </w:style>
  <w:style w:type="character" w:customStyle="1" w:styleId="BodyTextIndent2Char0">
    <w:name w:val="Body Text Indent 2 Char"/>
    <w:link w:val="BodyTextIndent2Char"/>
    <w:rPr>
      <w:rFonts w:ascii="Times New Roman" w:hAnsi="Times New Roman"/>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f">
    <w:name w:val="Таблица текст"/>
    <w:basedOn w:val="a0"/>
    <w:link w:val="afff0"/>
    <w:pPr>
      <w:spacing w:before="40" w:after="40"/>
      <w:ind w:left="57" w:right="57"/>
    </w:pPr>
    <w:rPr>
      <w:sz w:val="24"/>
    </w:rPr>
  </w:style>
  <w:style w:type="character" w:customStyle="1" w:styleId="afff0">
    <w:name w:val="Таблица текст"/>
    <w:basedOn w:val="1"/>
    <w:link w:val="afff"/>
    <w:rPr>
      <w:sz w:val="24"/>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styleId="afff1">
    <w:name w:val="footer"/>
    <w:basedOn w:val="a0"/>
    <w:link w:val="afff2"/>
    <w:pPr>
      <w:tabs>
        <w:tab w:val="center" w:pos="4153"/>
        <w:tab w:val="right" w:pos="8306"/>
      </w:tabs>
    </w:pPr>
  </w:style>
  <w:style w:type="character" w:customStyle="1" w:styleId="afff2">
    <w:name w:val="Нижний колонтитул Знак"/>
    <w:basedOn w:val="1"/>
    <w:link w:val="afff1"/>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afff3">
    <w:name w:val="Знак Знак Знак Знак Знак Знак Знак Знак Знак Знак"/>
    <w:basedOn w:val="a0"/>
    <w:link w:val="afff4"/>
    <w:pPr>
      <w:spacing w:beforeAutospacing="1" w:afterAutospacing="1"/>
    </w:pPr>
    <w:rPr>
      <w:rFonts w:ascii="Tahoma" w:hAnsi="Tahoma"/>
    </w:rPr>
  </w:style>
  <w:style w:type="character" w:customStyle="1" w:styleId="afff4">
    <w:name w:val="Знак Знак Знак Знак Знак Знак Знак Знак Знак Знак"/>
    <w:basedOn w:val="1"/>
    <w:link w:val="afff3"/>
    <w:rPr>
      <w:rFonts w:ascii="Tahoma" w:hAnsi="Tahoma"/>
    </w:rPr>
  </w:style>
  <w:style w:type="paragraph" w:styleId="afff5">
    <w:name w:val="header"/>
    <w:basedOn w:val="a0"/>
    <w:link w:val="afff6"/>
    <w:pPr>
      <w:tabs>
        <w:tab w:val="center" w:pos="4153"/>
        <w:tab w:val="right" w:pos="8306"/>
      </w:tabs>
    </w:pPr>
  </w:style>
  <w:style w:type="character" w:customStyle="1" w:styleId="afff6">
    <w:name w:val="Верхний колонтитул Знак"/>
    <w:basedOn w:val="1"/>
    <w:link w:val="afff5"/>
  </w:style>
  <w:style w:type="paragraph" w:customStyle="1" w:styleId="a">
    <w:name w:val="АсписокГаля"/>
    <w:basedOn w:val="a0"/>
    <w:link w:val="afff7"/>
    <w:pPr>
      <w:numPr>
        <w:numId w:val="2"/>
      </w:numPr>
      <w:jc w:val="both"/>
    </w:pPr>
    <w:rPr>
      <w:sz w:val="28"/>
    </w:rPr>
  </w:style>
  <w:style w:type="character" w:customStyle="1" w:styleId="afff7">
    <w:name w:val="АсписокГаля"/>
    <w:basedOn w:val="1"/>
    <w:link w:val="a"/>
    <w:rPr>
      <w:sz w:val="28"/>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sz w:val="16"/>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37">
    <w:name w:val="Знак Знак3"/>
    <w:link w:val="38"/>
    <w:rPr>
      <w:rFonts w:ascii="Arial" w:hAnsi="Arial"/>
      <w:sz w:val="22"/>
    </w:rPr>
  </w:style>
  <w:style w:type="character" w:customStyle="1" w:styleId="38">
    <w:name w:val="Знак Знак3"/>
    <w:link w:val="37"/>
    <w:rPr>
      <w:rFonts w:ascii="Arial" w:hAnsi="Arial"/>
      <w:sz w:val="22"/>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customStyle="1" w:styleId="43">
    <w:name w:val="Абзац списка4"/>
    <w:basedOn w:val="a0"/>
    <w:link w:val="44"/>
    <w:pPr>
      <w:widowControl w:val="0"/>
      <w:ind w:left="720"/>
      <w:contextualSpacing/>
    </w:pPr>
    <w:rPr>
      <w:sz w:val="28"/>
    </w:rPr>
  </w:style>
  <w:style w:type="character" w:customStyle="1" w:styleId="44">
    <w:name w:val="Абзац списка4"/>
    <w:basedOn w:val="1"/>
    <w:link w:val="43"/>
    <w:rPr>
      <w:sz w:val="28"/>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afff8">
    <w:name w:val="Основной"/>
    <w:basedOn w:val="a0"/>
    <w:link w:val="afff9"/>
    <w:pPr>
      <w:widowControl w:val="0"/>
      <w:ind w:firstLine="720"/>
      <w:jc w:val="both"/>
    </w:pPr>
    <w:rPr>
      <w:sz w:val="28"/>
    </w:rPr>
  </w:style>
  <w:style w:type="character" w:customStyle="1" w:styleId="afff9">
    <w:name w:val="Основной"/>
    <w:basedOn w:val="1"/>
    <w:link w:val="afff8"/>
    <w:rPr>
      <w:sz w:val="28"/>
    </w:rPr>
  </w:style>
  <w:style w:type="paragraph" w:styleId="53">
    <w:name w:val="toc 5"/>
    <w:next w:val="a0"/>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2b">
    <w:name w:val="Текст сноски Знак2"/>
    <w:link w:val="2c"/>
  </w:style>
  <w:style w:type="character" w:customStyle="1" w:styleId="2c">
    <w:name w:val="Текст сноски Знак2"/>
    <w:link w:val="2b"/>
  </w:style>
  <w:style w:type="paragraph" w:customStyle="1" w:styleId="45">
    <w:name w:val="Знак Знак4"/>
    <w:link w:val="46"/>
    <w:rPr>
      <w:sz w:val="28"/>
      <w:u w:val="single"/>
    </w:rPr>
  </w:style>
  <w:style w:type="character" w:customStyle="1" w:styleId="46">
    <w:name w:val="Знак Знак4"/>
    <w:link w:val="45"/>
    <w:rPr>
      <w:sz w:val="28"/>
      <w:u w:val="single"/>
    </w:rPr>
  </w:style>
  <w:style w:type="paragraph" w:customStyle="1" w:styleId="1f8">
    <w:name w:val="Номер строки1"/>
    <w:link w:val="afffa"/>
  </w:style>
  <w:style w:type="character" w:styleId="afffa">
    <w:name w:val="line number"/>
    <w:link w:val="1f8"/>
    <w:rPr>
      <w:rFonts w:ascii="Times New Roman" w:hAnsi="Times New Roman"/>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39">
    <w:name w:val="Без интервала3"/>
    <w:link w:val="3a"/>
    <w:rPr>
      <w:rFonts w:ascii="Calibri" w:hAnsi="Calibri"/>
      <w:sz w:val="22"/>
    </w:rPr>
  </w:style>
  <w:style w:type="character" w:customStyle="1" w:styleId="3a">
    <w:name w:val="Без интервала3"/>
    <w:link w:val="39"/>
    <w:rPr>
      <w:rFonts w:ascii="Calibri" w:hAnsi="Calibri"/>
      <w:sz w:val="22"/>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styleId="afffb">
    <w:name w:val="Subtitle"/>
    <w:basedOn w:val="a0"/>
    <w:link w:val="afffc"/>
    <w:uiPriority w:val="11"/>
    <w:qFormat/>
    <w:pPr>
      <w:jc w:val="center"/>
    </w:pPr>
    <w:rPr>
      <w:sz w:val="28"/>
      <w:u w:val="single"/>
    </w:rPr>
  </w:style>
  <w:style w:type="character" w:customStyle="1" w:styleId="afffc">
    <w:name w:val="Подзаголовок Знак"/>
    <w:basedOn w:val="1"/>
    <w:link w:val="afffb"/>
    <w:rPr>
      <w:sz w:val="28"/>
      <w:u w:val="single"/>
    </w:rPr>
  </w:style>
  <w:style w:type="paragraph" w:customStyle="1" w:styleId="1f9">
    <w:name w:val="Просмотренная гиперссылка1"/>
    <w:link w:val="afffd"/>
    <w:rPr>
      <w:color w:val="800080"/>
      <w:u w:val="single"/>
    </w:rPr>
  </w:style>
  <w:style w:type="character" w:styleId="afffd">
    <w:name w:val="FollowedHyperlink"/>
    <w:link w:val="1f9"/>
    <w:rPr>
      <w:rFonts w:ascii="Times New Roman" w:hAnsi="Times New Roman"/>
      <w:color w:val="800080"/>
      <w:u w:val="single"/>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2d">
    <w:name w:val="Без интервала2"/>
    <w:link w:val="2e"/>
    <w:rPr>
      <w:rFonts w:ascii="Calibri" w:hAnsi="Calibri"/>
      <w:sz w:val="22"/>
    </w:rPr>
  </w:style>
  <w:style w:type="character" w:customStyle="1" w:styleId="2e">
    <w:name w:val="Без интервала2"/>
    <w:link w:val="2d"/>
    <w:rPr>
      <w:rFonts w:ascii="Calibri" w:hAnsi="Calibri"/>
      <w:sz w:val="22"/>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color w:val="000000"/>
      <w:sz w:val="18"/>
    </w:rPr>
  </w:style>
  <w:style w:type="paragraph" w:styleId="afffe">
    <w:name w:val="No Spacing"/>
    <w:link w:val="affff"/>
    <w:rPr>
      <w:rFonts w:ascii="Calibri" w:hAnsi="Calibri"/>
      <w:sz w:val="22"/>
    </w:rPr>
  </w:style>
  <w:style w:type="character" w:customStyle="1" w:styleId="affff">
    <w:name w:val="Без интервала Знак"/>
    <w:link w:val="afffe"/>
    <w:rPr>
      <w:rFonts w:ascii="Calibri" w:hAnsi="Calibri"/>
      <w:sz w:val="22"/>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styleId="af8">
    <w:name w:val="Message Header"/>
    <w:basedOn w:val="a0"/>
    <w:link w:val="afa"/>
    <w:pPr>
      <w:widowControl w:val="0"/>
      <w:ind w:left="1134" w:hanging="1134"/>
    </w:pPr>
    <w:rPr>
      <w:rFonts w:ascii="Cambria" w:hAnsi="Cambria"/>
      <w:sz w:val="24"/>
    </w:rPr>
  </w:style>
  <w:style w:type="character" w:customStyle="1" w:styleId="afa">
    <w:name w:val="Шапка Знак"/>
    <w:basedOn w:val="1"/>
    <w:link w:val="af8"/>
    <w:rPr>
      <w:rFonts w:ascii="Cambria" w:hAnsi="Cambria"/>
      <w:sz w:val="24"/>
    </w:rPr>
  </w:style>
  <w:style w:type="paragraph" w:customStyle="1" w:styleId="100">
    <w:name w:val="Знак Знак10"/>
    <w:link w:val="102"/>
    <w:rPr>
      <w:sz w:val="28"/>
    </w:rPr>
  </w:style>
  <w:style w:type="character" w:customStyle="1" w:styleId="102">
    <w:name w:val="Знак Знак10"/>
    <w:link w:val="100"/>
    <w:rPr>
      <w:sz w:val="28"/>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paragraph" w:styleId="affff0">
    <w:name w:val="Title"/>
    <w:basedOn w:val="a0"/>
    <w:link w:val="affff1"/>
    <w:uiPriority w:val="10"/>
    <w:qFormat/>
    <w:pPr>
      <w:jc w:val="center"/>
    </w:pPr>
    <w:rPr>
      <w:b/>
      <w:sz w:val="28"/>
    </w:rPr>
  </w:style>
  <w:style w:type="character" w:customStyle="1" w:styleId="affff1">
    <w:name w:val="Заголовок Знак"/>
    <w:basedOn w:val="1"/>
    <w:link w:val="affff0"/>
    <w:rPr>
      <w:b/>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sz w:val="20"/>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character" w:customStyle="1" w:styleId="40">
    <w:name w:val="Заголовок 4 Знак"/>
    <w:basedOn w:val="1"/>
    <w:link w:val="4"/>
    <w:rPr>
      <w:rFonts w:ascii="Calibri" w:hAnsi="Calibri"/>
      <w:b/>
      <w:sz w:val="28"/>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affff2">
    <w:name w:val="Содержимое таблицы"/>
    <w:basedOn w:val="a0"/>
    <w:link w:val="affff3"/>
    <w:pPr>
      <w:widowControl w:val="0"/>
    </w:pPr>
    <w:rPr>
      <w:sz w:val="24"/>
    </w:rPr>
  </w:style>
  <w:style w:type="character" w:customStyle="1" w:styleId="affff3">
    <w:name w:val="Содержимое таблицы"/>
    <w:basedOn w:val="1"/>
    <w:link w:val="affff2"/>
    <w:rPr>
      <w:sz w:val="24"/>
    </w:rPr>
  </w:style>
  <w:style w:type="character" w:customStyle="1" w:styleId="20">
    <w:name w:val="Заголовок 2 Знак"/>
    <w:basedOn w:val="1"/>
    <w:link w:val="2"/>
    <w:rPr>
      <w:sz w:val="28"/>
    </w:rPr>
  </w:style>
  <w:style w:type="paragraph" w:customStyle="1" w:styleId="1fa">
    <w:name w:val="Знак сноски1"/>
    <w:link w:val="affff4"/>
    <w:rPr>
      <w:rFonts w:ascii="Verdana" w:hAnsi="Verdana"/>
      <w:sz w:val="18"/>
      <w:vertAlign w:val="superscript"/>
    </w:rPr>
  </w:style>
  <w:style w:type="character" w:styleId="affff4">
    <w:name w:val="footnote reference"/>
    <w:link w:val="1fa"/>
    <w:rPr>
      <w:rFonts w:ascii="Verdana" w:hAnsi="Verdana"/>
      <w:sz w:val="18"/>
      <w:vertAlign w:val="superscript"/>
    </w:rPr>
  </w:style>
  <w:style w:type="paragraph" w:customStyle="1" w:styleId="affff5">
    <w:name w:val="Отчетный"/>
    <w:basedOn w:val="a0"/>
    <w:link w:val="affff6"/>
    <w:pPr>
      <w:spacing w:after="120" w:line="360" w:lineRule="auto"/>
      <w:ind w:firstLine="720"/>
      <w:jc w:val="both"/>
    </w:pPr>
    <w:rPr>
      <w:sz w:val="26"/>
    </w:rPr>
  </w:style>
  <w:style w:type="character" w:customStyle="1" w:styleId="affff6">
    <w:name w:val="Отчетный"/>
    <w:basedOn w:val="1"/>
    <w:link w:val="affff5"/>
    <w:rPr>
      <w:sz w:val="26"/>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customStyle="1" w:styleId="BodyText2Char">
    <w:name w:val="Body Text 2 Char"/>
    <w:link w:val="BodyText2Char0"/>
  </w:style>
  <w:style w:type="character" w:customStyle="1" w:styleId="BodyText2Char0">
    <w:name w:val="Body Text 2 Char"/>
    <w:link w:val="BodyText2Char"/>
    <w:rPr>
      <w:rFonts w:ascii="Times New Roman" w:hAnsi="Times New Roman"/>
      <w:sz w:val="20"/>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sz w:val="20"/>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table" w:customStyle="1" w:styleId="1fb">
    <w:name w:val="Сетка таблицы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7">
    <w:name w:val="Table Grid"/>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B9A3-15D6-43D8-9C3C-81CDC3A9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6795</Words>
  <Characters>38736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2024-12-19T13:07:00Z</cp:lastPrinted>
  <dcterms:created xsi:type="dcterms:W3CDTF">2025-01-09T08:36:00Z</dcterms:created>
  <dcterms:modified xsi:type="dcterms:W3CDTF">2025-01-09T08:36:00Z</dcterms:modified>
</cp:coreProperties>
</file>