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AB" w:rsidRDefault="009F76AB" w:rsidP="009F76AB">
      <w:pPr>
        <w:pStyle w:val="ConsPlusNormal"/>
        <w:outlineLvl w:val="0"/>
      </w:pPr>
      <w:bookmarkStart w:id="0" w:name="_GoBack"/>
      <w:bookmarkEnd w:id="0"/>
      <w:r>
        <w:t>Приказ Минтруда России от 17.12.2020 № 924н</w:t>
      </w:r>
    </w:p>
    <w:p w:rsidR="009F76AB" w:rsidRDefault="009F76AB" w:rsidP="009F76AB">
      <w:pPr>
        <w:pStyle w:val="ConsPlusNormal"/>
        <w:outlineLvl w:val="0"/>
      </w:pPr>
      <w:r>
        <w:t xml:space="preserve">«Об утверждении Правил по охране труда при эксплуатации объектов теплоснабжения и </w:t>
      </w:r>
      <w:proofErr w:type="spellStart"/>
      <w:r>
        <w:t>теплоп</w:t>
      </w:r>
      <w:r>
        <w:t>о</w:t>
      </w:r>
      <w:r>
        <w:t>требляющих</w:t>
      </w:r>
      <w:proofErr w:type="spellEnd"/>
      <w:r>
        <w:t xml:space="preserve"> установок»</w:t>
      </w:r>
    </w:p>
    <w:p w:rsidR="009F76AB" w:rsidRDefault="009F76AB" w:rsidP="009F76AB">
      <w:pPr>
        <w:pStyle w:val="ConsPlusNormal"/>
        <w:outlineLvl w:val="0"/>
      </w:pPr>
      <w:r>
        <w:t>Зарегистрировано в Минюсте России 29.12.2020 № 61926</w:t>
      </w:r>
    </w:p>
    <w:p w:rsidR="009F76AB" w:rsidRDefault="009F76AB" w:rsidP="009F76AB">
      <w:pPr>
        <w:pStyle w:val="ConsPlusNormal"/>
        <w:outlineLvl w:val="0"/>
      </w:pPr>
    </w:p>
    <w:p w:rsidR="006B7CFC" w:rsidRPr="006971C0" w:rsidRDefault="006B7CFC" w:rsidP="009F76AB">
      <w:pPr>
        <w:pStyle w:val="ConsPlusNormal"/>
        <w:outlineLvl w:val="0"/>
      </w:pPr>
      <w:r w:rsidRPr="006971C0">
        <w:t>Зарегистрировано в Минюсте России 29 декабря 2020 г. № 61926</w:t>
      </w:r>
    </w:p>
    <w:p w:rsidR="006B7CFC" w:rsidRPr="006971C0" w:rsidRDefault="006B7CFC" w:rsidP="009F76AB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Title"/>
        <w:jc w:val="center"/>
      </w:pPr>
      <w:r w:rsidRPr="006971C0">
        <w:t>МИНИСТЕРСТВО ТРУДА И СОЦИАЛЬНОЙ ЗАЩИТЫ РОССИЙСКОЙ ФЕДЕРАЦИИ</w:t>
      </w:r>
    </w:p>
    <w:p w:rsidR="006B7CFC" w:rsidRPr="006971C0" w:rsidRDefault="006B7CFC" w:rsidP="009F76AB">
      <w:pPr>
        <w:pStyle w:val="ConsPlusTitle"/>
        <w:jc w:val="center"/>
      </w:pPr>
    </w:p>
    <w:p w:rsidR="006B7CFC" w:rsidRPr="006971C0" w:rsidRDefault="006B7CFC" w:rsidP="009F76AB">
      <w:pPr>
        <w:pStyle w:val="ConsPlusTitle"/>
        <w:jc w:val="center"/>
      </w:pPr>
      <w:r w:rsidRPr="006971C0">
        <w:t>ПРИКАЗ</w:t>
      </w:r>
    </w:p>
    <w:p w:rsidR="006B7CFC" w:rsidRPr="006971C0" w:rsidRDefault="006B7CFC" w:rsidP="009F76AB">
      <w:pPr>
        <w:pStyle w:val="ConsPlusTitle"/>
        <w:jc w:val="center"/>
      </w:pPr>
      <w:r w:rsidRPr="006971C0">
        <w:t>от 17 декабря 2020 г. № 924н</w:t>
      </w:r>
    </w:p>
    <w:p w:rsidR="006B7CFC" w:rsidRPr="006971C0" w:rsidRDefault="006B7CFC" w:rsidP="009F76AB">
      <w:pPr>
        <w:pStyle w:val="ConsPlusTitle"/>
        <w:jc w:val="center"/>
      </w:pPr>
    </w:p>
    <w:p w:rsidR="006B7CFC" w:rsidRPr="006971C0" w:rsidRDefault="006B7CFC" w:rsidP="009F76AB">
      <w:pPr>
        <w:pStyle w:val="ConsPlusTitle"/>
        <w:jc w:val="center"/>
      </w:pPr>
      <w:r w:rsidRPr="006971C0">
        <w:t>ОБ УТВЕРЖДЕНИИ ПРАВИЛ</w:t>
      </w:r>
    </w:p>
    <w:p w:rsidR="006B7CFC" w:rsidRPr="006971C0" w:rsidRDefault="006B7CFC" w:rsidP="009F76AB">
      <w:pPr>
        <w:pStyle w:val="ConsPlusTitle"/>
        <w:jc w:val="center"/>
      </w:pPr>
      <w:r w:rsidRPr="006971C0">
        <w:t>ПО ОХРАНЕ ТРУДА ПРИ ЭКСПЛУАТАЦИИ ОБЪЕКТОВ ТЕПЛОСНАБЖЕНИЯ</w:t>
      </w:r>
    </w:p>
    <w:p w:rsidR="006B7CFC" w:rsidRPr="006971C0" w:rsidRDefault="006B7CFC" w:rsidP="009F76AB">
      <w:pPr>
        <w:pStyle w:val="ConsPlusTitle"/>
        <w:jc w:val="center"/>
      </w:pPr>
      <w:r w:rsidRPr="006971C0">
        <w:t>И ТЕПЛОПОТРЕБЛЯЮЩИХ УСТАНОВОК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rmal"/>
        <w:ind w:firstLine="540"/>
        <w:jc w:val="both"/>
      </w:pPr>
      <w:proofErr w:type="gramStart"/>
      <w:r w:rsidRPr="006971C0">
        <w:t>В соответствии со статьей 209 Трудового кодекса Российской Федерации (Собрание законод</w:t>
      </w:r>
      <w:r w:rsidRPr="006971C0">
        <w:t>а</w:t>
      </w:r>
      <w:r w:rsidRPr="006971C0">
        <w:t>тельства Российской Федерации, 2002, № 1, ст. 3; 2013, № 52, ст. 6986) и подпунктом 5.2.28 Полож</w:t>
      </w:r>
      <w:r w:rsidRPr="006971C0">
        <w:t>е</w:t>
      </w:r>
      <w:r w:rsidRPr="006971C0">
        <w:t>ния о Министерстве труда и социальной защиты Российской Федерации, утвержденного постановл</w:t>
      </w:r>
      <w:r w:rsidRPr="006971C0">
        <w:t>е</w:t>
      </w:r>
      <w:r w:rsidRPr="006971C0">
        <w:t>нием Правительства Российской Федерации от 19 июня 2012 г. № 610 (Собрание законодательства Российской Федерации, 2012, № 26, ст. 3528), приказываю:</w:t>
      </w:r>
      <w:proofErr w:type="gramEnd"/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1. Утвердить Правила по охране труда при эксплуатации объектов теплоснабжения и </w:t>
      </w:r>
      <w:proofErr w:type="spellStart"/>
      <w:r w:rsidRPr="006971C0">
        <w:t>теплоп</w:t>
      </w:r>
      <w:r w:rsidRPr="006971C0">
        <w:t>о</w:t>
      </w:r>
      <w:r w:rsidRPr="006971C0">
        <w:t>требляющих</w:t>
      </w:r>
      <w:proofErr w:type="spellEnd"/>
      <w:r w:rsidRPr="006971C0">
        <w:t xml:space="preserve"> энергоустановок согласно приложению.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2. Признать утратившими силу: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приказ Министерства труда и социальной защиты Российской Федерации от 17 августа 2015 г. № 551н "Об утверждении Правил по охране труда при эксплуатации тепловых энергоустановок" (з</w:t>
      </w:r>
      <w:r w:rsidRPr="006971C0">
        <w:t>а</w:t>
      </w:r>
      <w:r w:rsidRPr="006971C0">
        <w:t>регистрирован Министерством юстиции Российской Федерации 5 октября 2015 г., регистрационный № 39138);</w:t>
      </w:r>
    </w:p>
    <w:p w:rsidR="006B7CFC" w:rsidRPr="006971C0" w:rsidRDefault="006B7CFC" w:rsidP="009F76AB">
      <w:pPr>
        <w:pStyle w:val="ConsPlusNormal"/>
        <w:ind w:firstLine="540"/>
        <w:jc w:val="both"/>
      </w:pPr>
      <w:proofErr w:type="gramStart"/>
      <w:r w:rsidRPr="006971C0">
        <w:t>приказ Министерства труда и социальной защиты Российской Федерации от 15 ноября 2018 г. № 703н "О внесении изменений в Правила по охране труда при эксплуатации тепловых энергоуст</w:t>
      </w:r>
      <w:r w:rsidRPr="006971C0">
        <w:t>а</w:t>
      </w:r>
      <w:r w:rsidRPr="006971C0">
        <w:t>новок, утвержденные приказом Министерства труда и социальной защиты Российской Федерации от 17 августа 2015 г. № 551н" (зарегистрирован Министерством юстиции Российской Федерации 11 я</w:t>
      </w:r>
      <w:r w:rsidRPr="006971C0">
        <w:t>н</w:t>
      </w:r>
      <w:r w:rsidRPr="006971C0">
        <w:t>варя 2019 г., регистрационный № 53322).</w:t>
      </w:r>
      <w:proofErr w:type="gramEnd"/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3. Настоящий приказ вступает в силу с 1 января 2021 года и действует до 31 декабря 2025 года.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rmal"/>
        <w:jc w:val="right"/>
      </w:pPr>
      <w:r w:rsidRPr="006971C0">
        <w:t>Министр</w:t>
      </w:r>
    </w:p>
    <w:p w:rsidR="006B7CFC" w:rsidRPr="006971C0" w:rsidRDefault="006B7CFC" w:rsidP="009F76AB">
      <w:pPr>
        <w:pStyle w:val="ConsPlusNormal"/>
        <w:jc w:val="right"/>
      </w:pPr>
      <w:r w:rsidRPr="006971C0">
        <w:t>А.О.КОТЯКОВ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rmal"/>
        <w:jc w:val="right"/>
        <w:outlineLvl w:val="0"/>
      </w:pPr>
      <w:r w:rsidRPr="006971C0">
        <w:t>Приложение</w:t>
      </w:r>
    </w:p>
    <w:p w:rsidR="006B7CFC" w:rsidRPr="006971C0" w:rsidRDefault="006B7CFC" w:rsidP="009F76AB">
      <w:pPr>
        <w:pStyle w:val="ConsPlusNormal"/>
        <w:jc w:val="right"/>
      </w:pPr>
      <w:r w:rsidRPr="006971C0">
        <w:t>к приказу Министерства труда</w:t>
      </w:r>
    </w:p>
    <w:p w:rsidR="006B7CFC" w:rsidRPr="006971C0" w:rsidRDefault="006B7CFC" w:rsidP="009F76AB">
      <w:pPr>
        <w:pStyle w:val="ConsPlusNormal"/>
        <w:jc w:val="right"/>
      </w:pPr>
      <w:r w:rsidRPr="006971C0">
        <w:t>и социальной защиты</w:t>
      </w:r>
    </w:p>
    <w:p w:rsidR="006B7CFC" w:rsidRPr="006971C0" w:rsidRDefault="006B7CFC" w:rsidP="009F76AB">
      <w:pPr>
        <w:pStyle w:val="ConsPlusNormal"/>
        <w:jc w:val="right"/>
      </w:pPr>
      <w:r w:rsidRPr="006971C0">
        <w:t>Российской Федерации</w:t>
      </w:r>
    </w:p>
    <w:p w:rsidR="006B7CFC" w:rsidRPr="006971C0" w:rsidRDefault="006B7CFC" w:rsidP="009F76AB">
      <w:pPr>
        <w:pStyle w:val="ConsPlusNormal"/>
        <w:jc w:val="right"/>
      </w:pPr>
      <w:r w:rsidRPr="006971C0">
        <w:t>от 17 декабря 2020 г. № 924н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Title"/>
        <w:jc w:val="center"/>
      </w:pPr>
      <w:bookmarkStart w:id="1" w:name="Par33"/>
      <w:bookmarkEnd w:id="1"/>
      <w:r w:rsidRPr="006971C0">
        <w:t>ПРАВИЛА</w:t>
      </w:r>
    </w:p>
    <w:p w:rsidR="006B7CFC" w:rsidRPr="006971C0" w:rsidRDefault="006B7CFC" w:rsidP="009F76AB">
      <w:pPr>
        <w:pStyle w:val="ConsPlusTitle"/>
        <w:jc w:val="center"/>
      </w:pPr>
      <w:r w:rsidRPr="006971C0">
        <w:t>ПО ОХРАНЕ ТРУДА ПРИ ЭКСПЛУАТАЦИИ ОБЪЕКТОВ ТЕПЛОСНАБЖЕНИЯ</w:t>
      </w:r>
    </w:p>
    <w:p w:rsidR="006B7CFC" w:rsidRPr="006971C0" w:rsidRDefault="006B7CFC" w:rsidP="009F76AB">
      <w:pPr>
        <w:pStyle w:val="ConsPlusTitle"/>
        <w:jc w:val="center"/>
      </w:pPr>
      <w:r w:rsidRPr="006971C0">
        <w:t>И ТЕПЛОПОТРЕБЛЯЮЩИХ УСТАНОВОК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Title"/>
        <w:jc w:val="center"/>
        <w:outlineLvl w:val="1"/>
      </w:pPr>
      <w:r w:rsidRPr="006971C0">
        <w:t>I. Общие положения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1. Правила по охране труда при эксплуатации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(далее - Правила) устанавливают государственные нормативные требования охраны труда при эксплуатации следующих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установок: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1) производственные, производственно-отопительные и отопительные котельные, использу</w:t>
      </w:r>
      <w:r w:rsidRPr="006971C0">
        <w:t>ю</w:t>
      </w:r>
      <w:r w:rsidRPr="006971C0">
        <w:t>щие все виды органического топлива;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lastRenderedPageBreak/>
        <w:t>2) тепловые сети, включая насосные станции, тепловые пункты и другие сетевые сооружения (тепловые камеры; каналы и коллекторы; эстакады надземной прокладки трубопроводов);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3)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производственного (технологического) назначения, включая теплообменные аппараты;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4)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непроизводственного назначения, включая системы отопл</w:t>
      </w:r>
      <w:r w:rsidRPr="006971C0">
        <w:t>е</w:t>
      </w:r>
      <w:r w:rsidRPr="006971C0">
        <w:t xml:space="preserve">ния, калориферные установки в системах приточной вентиляции и воздушного отопления, </w:t>
      </w:r>
      <w:proofErr w:type="spellStart"/>
      <w:r w:rsidRPr="006971C0">
        <w:t>водопод</w:t>
      </w:r>
      <w:r w:rsidRPr="006971C0">
        <w:t>о</w:t>
      </w:r>
      <w:r w:rsidRPr="006971C0">
        <w:t>греватели</w:t>
      </w:r>
      <w:proofErr w:type="spellEnd"/>
      <w:r w:rsidRPr="006971C0">
        <w:t>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Правила не распространяются на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установки: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тепловых электростанций;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атомных электростанций;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морских и речных судов и плавучих средств;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подвижного состава железнодорожного и автомобильного транспорта;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источники тепловой энергии, функционирующие в режиме комбинированной выработки эле</w:t>
      </w:r>
      <w:r w:rsidRPr="006971C0">
        <w:t>к</w:t>
      </w:r>
      <w:r w:rsidRPr="006971C0">
        <w:t>трической и тепловой энергии.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2. Правила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</w:t>
      </w:r>
      <w:r w:rsidRPr="006971C0">
        <w:t>е</w:t>
      </w:r>
      <w:r w:rsidRPr="006971C0">
        <w:t>ских лиц, не являющихся индивидуальными предпринимателями), а также работниками, осущест</w:t>
      </w:r>
      <w:r w:rsidRPr="006971C0">
        <w:t>в</w:t>
      </w:r>
      <w:r w:rsidRPr="006971C0">
        <w:t xml:space="preserve">ляющими эксплуатацию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Требования к организации и порядку безопасного ведения работ при эксплуатации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 относящихся к опасным производственным об</w:t>
      </w:r>
      <w:r w:rsidRPr="006971C0">
        <w:t>ъ</w:t>
      </w:r>
      <w:r w:rsidRPr="006971C0">
        <w:t>ектам, установлены федеральными нормами и правилами в области промышленной безопасности.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3. На основе Правил и требований технической документации организации-изготовителя объе</w:t>
      </w:r>
      <w:r w:rsidRPr="006971C0">
        <w:t>к</w:t>
      </w:r>
      <w:r w:rsidRPr="006971C0">
        <w:t xml:space="preserve">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работодателем разрабатываются инструкции по охране труда, которые утверждаются локальным нормативным актом работодателя с учетом мн</w:t>
      </w:r>
      <w:r w:rsidRPr="006971C0">
        <w:t>е</w:t>
      </w:r>
      <w:r w:rsidRPr="006971C0">
        <w:t>ния соответствующего профсоюзного органа либо иного уполномоченного работниками, осущест</w:t>
      </w:r>
      <w:r w:rsidRPr="006971C0">
        <w:t>в</w:t>
      </w:r>
      <w:r w:rsidRPr="006971C0">
        <w:t xml:space="preserve">ляющими эксплуатацию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 представител</w:t>
      </w:r>
      <w:r w:rsidRPr="006971C0">
        <w:t>ь</w:t>
      </w:r>
      <w:r w:rsidRPr="006971C0">
        <w:t>ного органа (при наличии).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4. 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</w:t>
      </w:r>
      <w:r w:rsidRPr="006971C0">
        <w:t>е</w:t>
      </w:r>
      <w:r w:rsidRPr="006971C0">
        <w:t>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5. Работодатель обязан обеспечить: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1) содержание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в исправном состо</w:t>
      </w:r>
      <w:r w:rsidRPr="006971C0">
        <w:t>я</w:t>
      </w:r>
      <w:r w:rsidRPr="006971C0">
        <w:t>нии и их эксплуатацию в соответствии с требованиями Правил и технической документации орган</w:t>
      </w:r>
      <w:r w:rsidRPr="006971C0">
        <w:t>и</w:t>
      </w:r>
      <w:r w:rsidRPr="006971C0">
        <w:t>зации-изготовителя;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2) </w:t>
      </w:r>
      <w:proofErr w:type="gramStart"/>
      <w:r w:rsidRPr="006971C0">
        <w:t>обучение работников по охране</w:t>
      </w:r>
      <w:proofErr w:type="gramEnd"/>
      <w:r w:rsidRPr="006971C0">
        <w:t xml:space="preserve"> труда и проверку знаний требований охраны труда;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3) </w:t>
      </w:r>
      <w:proofErr w:type="gramStart"/>
      <w:r w:rsidRPr="006971C0">
        <w:t>контроль за</w:t>
      </w:r>
      <w:proofErr w:type="gramEnd"/>
      <w:r w:rsidRPr="006971C0">
        <w:t xml:space="preserve"> соблюдением работниками требований Правил и инструкций по охране труда;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4) обучение работников правилам оказанию первой помощи пострадавшим.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6. При эксплуатации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на работников возможно воздействие вредных и (или) опасных производственных факторов, в том числе: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1) теплоносителя (пара, горячей воды, конденсата, пароводяной смеси), химических реагентов при возможных разрушениях элементов тепловых энергоустановок, бакового (резервуарного) хозя</w:t>
      </w:r>
      <w:r w:rsidRPr="006971C0">
        <w:t>й</w:t>
      </w:r>
      <w:r w:rsidRPr="006971C0">
        <w:t>ства и трубопроводов;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2) повышенной температуры наружной поверхности тепловых энергоустановок и трубопров</w:t>
      </w:r>
      <w:r w:rsidRPr="006971C0">
        <w:t>о</w:t>
      </w:r>
      <w:r w:rsidRPr="006971C0">
        <w:t>дов;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3) повышенной температуры воздуха рабочих зон;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4) повышенной загазованности воздуха рабочих зон топливным газом или продуктами сгорания газа (топлива);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5) недостаточной освещенности рабочих зон;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6) повышенного уровня шума, вибрации и излучений на рабочих местах;</w:t>
      </w:r>
    </w:p>
    <w:p w:rsidR="006B7CFC" w:rsidRPr="006971C0" w:rsidRDefault="006B7CFC" w:rsidP="009F76AB">
      <w:pPr>
        <w:pStyle w:val="ConsPlusNormal"/>
        <w:ind w:firstLine="540"/>
        <w:jc w:val="both"/>
      </w:pPr>
      <w:proofErr w:type="gramStart"/>
      <w:r w:rsidRPr="006971C0">
        <w:t>7) движущихся транспортных средств, подъемных сооружений, перемещаемых материалов, п</w:t>
      </w:r>
      <w:r w:rsidRPr="006971C0">
        <w:t>о</w:t>
      </w:r>
      <w:r w:rsidRPr="006971C0">
        <w:t>движных частей теплового оборудования (компрессоры, насосы, вентиляторы, воздуходувки) и и</w:t>
      </w:r>
      <w:r w:rsidRPr="006971C0">
        <w:t>н</w:t>
      </w:r>
      <w:r w:rsidRPr="006971C0">
        <w:t>струмента;</w:t>
      </w:r>
      <w:proofErr w:type="gramEnd"/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8) падающих предметов (элементов оборудования) и инструмента;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9) расположения рабочих мест на значительной высоте (глубине) относительно поверхности </w:t>
      </w:r>
      <w:r w:rsidRPr="006971C0">
        <w:lastRenderedPageBreak/>
        <w:t>пола (земли);</w:t>
      </w:r>
    </w:p>
    <w:p w:rsidR="006B7CFC" w:rsidRPr="006971C0" w:rsidRDefault="006B7CFC" w:rsidP="009F76AB">
      <w:pPr>
        <w:pStyle w:val="ConsPlusNormal"/>
        <w:ind w:firstLine="540"/>
        <w:jc w:val="both"/>
      </w:pPr>
      <w:proofErr w:type="gramStart"/>
      <w:r w:rsidRPr="006971C0">
        <w:t xml:space="preserve">10) стесненных условий работы (в камерах, отсеках, бункерах, </w:t>
      </w:r>
      <w:proofErr w:type="spellStart"/>
      <w:r w:rsidRPr="006971C0">
        <w:t>дымоотводящих</w:t>
      </w:r>
      <w:proofErr w:type="spellEnd"/>
      <w:r w:rsidRPr="006971C0">
        <w:t xml:space="preserve"> трактах, кор</w:t>
      </w:r>
      <w:r w:rsidRPr="006971C0">
        <w:t>о</w:t>
      </w:r>
      <w:r w:rsidRPr="006971C0">
        <w:t>бах, колодцах, резервуарах, баках, емкостях, деаэраторах);</w:t>
      </w:r>
      <w:proofErr w:type="gramEnd"/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11) поражения электрическим током;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12) повышенное давление среды;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13) повышенная влажность и подвижность воздуха рабочей зоны.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2) в целях </w:t>
      </w:r>
      <w:proofErr w:type="gramStart"/>
      <w:r w:rsidRPr="006971C0">
        <w:t>контроля за</w:t>
      </w:r>
      <w:proofErr w:type="gramEnd"/>
      <w:r w:rsidRPr="006971C0">
        <w:t xml:space="preserve"> безопасным производством работ применять приборы, устройства, об</w:t>
      </w:r>
      <w:r w:rsidRPr="006971C0">
        <w:t>о</w:t>
      </w:r>
      <w:r w:rsidRPr="006971C0">
        <w:t>рудование и (или) комплекс (систему) приборов, устройств, оборудования, обеспечивающие диста</w:t>
      </w:r>
      <w:r w:rsidRPr="006971C0">
        <w:t>н</w:t>
      </w:r>
      <w:r w:rsidRPr="006971C0">
        <w:t>ционную видео-, аудио или иную фиксацию процессов производства работ.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</w:t>
      </w:r>
      <w:r w:rsidRPr="006971C0">
        <w:t>и</w:t>
      </w:r>
      <w:r w:rsidRPr="006971C0">
        <w:t>цировать личность работника, в соответствии с законодательством Российской Федерации.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Title"/>
        <w:jc w:val="center"/>
        <w:outlineLvl w:val="1"/>
      </w:pPr>
      <w:r w:rsidRPr="006971C0">
        <w:t>II. Требования охраны труда при организации проведения</w:t>
      </w:r>
    </w:p>
    <w:p w:rsidR="006B7CFC" w:rsidRPr="006971C0" w:rsidRDefault="006B7CFC" w:rsidP="009F76AB">
      <w:pPr>
        <w:pStyle w:val="ConsPlusTitle"/>
        <w:jc w:val="center"/>
      </w:pPr>
      <w:r w:rsidRPr="006971C0">
        <w:t>работ (производственных процессов)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9. К выполнению работ по эксплуатации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</w:t>
      </w:r>
      <w:r w:rsidRPr="006971C0">
        <w:t>а</w:t>
      </w:r>
      <w:r w:rsidRPr="006971C0">
        <w:t>новок допускаются работники, прошедшие обучение безопасным методам и приемам выполнения работ и стажировку на рабочем месте.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К самостоятельному выполнению работ по эксплуатации объектов теплоснабжения и </w:t>
      </w:r>
      <w:proofErr w:type="spellStart"/>
      <w:r w:rsidRPr="006971C0">
        <w:t>теплоп</w:t>
      </w:r>
      <w:r w:rsidRPr="006971C0">
        <w:t>о</w:t>
      </w:r>
      <w:r w:rsidRPr="006971C0">
        <w:t>требляющих</w:t>
      </w:r>
      <w:proofErr w:type="spellEnd"/>
      <w:r w:rsidRPr="006971C0">
        <w:t xml:space="preserve"> установок работники допускаются после проверки знаний.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Перечень профессий работников и видов работ с вредными и (или) опасными условиями труда, к которым предъявляются дополнительные (</w:t>
      </w:r>
      <w:proofErr w:type="gramStart"/>
      <w:r w:rsidRPr="006971C0">
        <w:t xml:space="preserve">повышенные) </w:t>
      </w:r>
      <w:proofErr w:type="gramEnd"/>
      <w:r w:rsidRPr="006971C0">
        <w:t>требования охраны труда, утверждается локальным нормативным актом работодателя.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Допуск к самостоятельной работе по эксплуатации тепловых энергоустановок оформляется о</w:t>
      </w:r>
      <w:r w:rsidRPr="006971C0">
        <w:t>р</w:t>
      </w:r>
      <w:r w:rsidRPr="006971C0">
        <w:t>ганизационно-распорядительным документом (приказом, распоряжением).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10.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</w:t>
      </w:r>
      <w:r w:rsidRPr="006971C0">
        <w:t>с</w:t>
      </w:r>
      <w:r w:rsidRPr="006971C0">
        <w:t>ключению или снижению до уровней допустимого воздействия, установленных требованиями соо</w:t>
      </w:r>
      <w:r w:rsidRPr="006971C0">
        <w:t>т</w:t>
      </w:r>
      <w:r w:rsidRPr="006971C0">
        <w:t>ветствующих нормативных правовых актов.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11. К выполнению работ по техническому обслуживанию и ремонту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допускаются работники, имеющие профессиональную подготовку, соответствующую характеру выполняемых работ, включая </w:t>
      </w:r>
      <w:proofErr w:type="gramStart"/>
      <w:r w:rsidRPr="006971C0">
        <w:t>обучение по охране</w:t>
      </w:r>
      <w:proofErr w:type="gramEnd"/>
      <w:r w:rsidRPr="006971C0">
        <w:t xml:space="preserve"> труда.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12. Работники, занятые техническим обслуживанием и ремонтом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 должны обеспечиваться необходимым комплектом инструмента и приспособлений, который должен быть определен работодателем в соответствии с требованиями технических документаций, входящего в их состав оборудования.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13. Работы по техническому обслуживанию и ремонту объектов теплоснабжения и </w:t>
      </w:r>
      <w:proofErr w:type="spellStart"/>
      <w:r w:rsidRPr="006971C0">
        <w:t>теплоп</w:t>
      </w:r>
      <w:r w:rsidRPr="006971C0">
        <w:t>о</w:t>
      </w:r>
      <w:r w:rsidRPr="006971C0">
        <w:t>требляющих</w:t>
      </w:r>
      <w:proofErr w:type="spellEnd"/>
      <w:r w:rsidRPr="006971C0">
        <w:t xml:space="preserve"> установок с применением инструмента и приспособлений должны осуществляться в соответствии с Правилами, требованиями нормативных правовых актов, содержащих государстве</w:t>
      </w:r>
      <w:r w:rsidRPr="006971C0">
        <w:t>н</w:t>
      </w:r>
      <w:r w:rsidRPr="006971C0">
        <w:t>ные нормативные требования охраны труда при работе с инструментом и приспособлениями, а также инструкциями заводов-изготовителей, применяемых инструментов и оборудования.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Title"/>
        <w:jc w:val="center"/>
        <w:outlineLvl w:val="1"/>
      </w:pPr>
      <w:r w:rsidRPr="006971C0">
        <w:t>III. Требования охраны труда, предъявляемые</w:t>
      </w:r>
    </w:p>
    <w:p w:rsidR="006B7CFC" w:rsidRPr="006971C0" w:rsidRDefault="006B7CFC" w:rsidP="009F76AB">
      <w:pPr>
        <w:pStyle w:val="ConsPlusTitle"/>
        <w:jc w:val="center"/>
      </w:pPr>
      <w:r w:rsidRPr="006971C0">
        <w:t>к производственным помещениям (производственным площадкам)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lastRenderedPageBreak/>
        <w:t>14. Запрещается загромождать проходы и проезды внутри зданий (сооружений), произво</w:t>
      </w:r>
      <w:r w:rsidRPr="006971C0">
        <w:t>д</w:t>
      </w:r>
      <w:r w:rsidRPr="006971C0">
        <w:t>ственных помещений (производственных площадок) для обеспечения безопасного передвижения р</w:t>
      </w:r>
      <w:r w:rsidRPr="006971C0">
        <w:t>а</w:t>
      </w:r>
      <w:r w:rsidRPr="006971C0">
        <w:t>ботников и проезда транспортных средств.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15. Входные двери помещений, в которых установлены объекты теплоснабжения и </w:t>
      </w:r>
      <w:proofErr w:type="spellStart"/>
      <w:r w:rsidRPr="006971C0">
        <w:t>теплоп</w:t>
      </w:r>
      <w:r w:rsidRPr="006971C0">
        <w:t>о</w:t>
      </w:r>
      <w:r w:rsidRPr="006971C0">
        <w:t>требляющие</w:t>
      </w:r>
      <w:proofErr w:type="spellEnd"/>
      <w:r w:rsidRPr="006971C0">
        <w:t xml:space="preserve"> установки, без постоянно находящегося в помещении обслуживающего персонала должны закрываться на замок.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Устройство замка должно обеспечивать выход персонала из помещения при аварийной ситу</w:t>
      </w:r>
      <w:r w:rsidRPr="006971C0">
        <w:t>а</w:t>
      </w:r>
      <w:r w:rsidRPr="006971C0">
        <w:t>ции без использования ключей.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Порядок хранения и выдачи ключей от помещений, в которых находятся объекты теплоснабж</w:t>
      </w:r>
      <w:r w:rsidRPr="006971C0">
        <w:t>е</w:t>
      </w:r>
      <w:r w:rsidRPr="006971C0">
        <w:t xml:space="preserve">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установки, без постоянно находящегося в помещении обслуживающего персонала, а также от газоопасных помещений, определяется распоряжением руководителя орган</w:t>
      </w:r>
      <w:r w:rsidRPr="006971C0">
        <w:t>и</w:t>
      </w:r>
      <w:r w:rsidRPr="006971C0">
        <w:t>зации (обособленного подразделения).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Выдача и возврат ключей должны фиксироваться в журнале произвольной формы, предусма</w:t>
      </w:r>
      <w:r w:rsidRPr="006971C0">
        <w:t>т</w:t>
      </w:r>
      <w:r w:rsidRPr="006971C0">
        <w:t>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16. У входов в газоопасные помещения должны вывешиваться предупреждающие знаки бе</w:t>
      </w:r>
      <w:r w:rsidRPr="006971C0">
        <w:t>з</w:t>
      </w:r>
      <w:r w:rsidRPr="006971C0">
        <w:t>опасности.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17. Опасные зоны (проемы в перекрытиях, стационарных площадках, приямки, котлованы, н</w:t>
      </w:r>
      <w:r w:rsidRPr="006971C0">
        <w:t>е</w:t>
      </w:r>
      <w:r w:rsidRPr="006971C0">
        <w:t>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18. В камерах и каналах подземных теплопроводов должна быть организована регулярная о</w:t>
      </w:r>
      <w:r w:rsidRPr="006971C0">
        <w:t>т</w:t>
      </w:r>
      <w:r w:rsidRPr="006971C0">
        <w:t>качка воды из приямков и не допускается загромождение проходов. Приямки должны содержаться в технически исправном состоянии без засорения.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19. Запрещается хранить в производственных помещениях бензин, керосин, спирт, лакокрасо</w:t>
      </w:r>
      <w:r w:rsidRPr="006971C0">
        <w:t>ч</w:t>
      </w:r>
      <w:r w:rsidRPr="006971C0">
        <w:t>ные материалы, растворители, разбавители и другие легковоспламеняющиеся материалы в колич</w:t>
      </w:r>
      <w:r w:rsidRPr="006971C0">
        <w:t>е</w:t>
      </w:r>
      <w:r w:rsidRPr="006971C0">
        <w:t>стве, превышающем суточную норму расхода.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20. При обслуживании арматуры и иных элементов объектов теплоснабжения и </w:t>
      </w:r>
      <w:proofErr w:type="spellStart"/>
      <w:r w:rsidRPr="006971C0">
        <w:t>теплопотре</w:t>
      </w:r>
      <w:r w:rsidRPr="006971C0">
        <w:t>б</w:t>
      </w:r>
      <w:r w:rsidRPr="006971C0">
        <w:t>ляющих</w:t>
      </w:r>
      <w:proofErr w:type="spellEnd"/>
      <w:r w:rsidRPr="006971C0">
        <w:t xml:space="preserve"> установок, расположенных на высоте более 1,8 м от уровня пола (рабочей площадки), дол</w:t>
      </w:r>
      <w:r w:rsidRPr="006971C0">
        <w:t>ж</w:t>
      </w:r>
      <w:r w:rsidRPr="006971C0">
        <w:t>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 м.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Применять гладкие площадки и ступени лестниц, а также изготавливать их из прутковой (кру</w:t>
      </w:r>
      <w:r w:rsidRPr="006971C0">
        <w:t>г</w:t>
      </w:r>
      <w:r w:rsidRPr="006971C0">
        <w:t>лой) стали запрещается.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Ширина лестниц должна составлять не менее 0,6 м.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Лестницы высотой более 1,5 м, предназначенные для систематического обслуживания оборуд</w:t>
      </w:r>
      <w:r w:rsidRPr="006971C0">
        <w:t>о</w:t>
      </w:r>
      <w:r w:rsidRPr="006971C0">
        <w:t>вания, должны иметь угол наклона к горизонтали не более 50°.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Лестницы должны оборудоваться площадками, расстояние между которыми не должно прев</w:t>
      </w:r>
      <w:r w:rsidRPr="006971C0">
        <w:t>ы</w:t>
      </w:r>
      <w:r w:rsidRPr="006971C0">
        <w:t>шать 4 м.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Для ремонта и технического обслуживания арматуры и иных элементов объектов теплоснабж</w:t>
      </w:r>
      <w:r w:rsidRPr="006971C0">
        <w:t>е</w:t>
      </w:r>
      <w:r w:rsidRPr="006971C0">
        <w:t xml:space="preserve">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 расположенных выше 1,8 м от пола и не требующих постоя</w:t>
      </w:r>
      <w:r w:rsidRPr="006971C0">
        <w:t>н</w:t>
      </w:r>
      <w:r w:rsidRPr="006971C0">
        <w:t>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</w:t>
      </w:r>
      <w:r w:rsidRPr="006971C0">
        <w:t>е</w:t>
      </w:r>
      <w:r w:rsidRPr="006971C0">
        <w:t>сов и подмостей.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21. На каждом предприятии должен быть составлен список всех газоопасных мест, а также п</w:t>
      </w:r>
      <w:r w:rsidRPr="006971C0">
        <w:t>о</w:t>
      </w:r>
      <w:r w:rsidRPr="006971C0">
        <w:t>мещений с наличием вредных веществ, утверждаемый работодателем, и вывешен на рабочем месте персонала, эксплуатирующего тепловые энергоустановки, а также в цехе (районе, участке) на видном месте. Персонал цехов (районов, участков) должен быть ознакомлен со списком под роспись.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22. Расстояние от пола до низа площадок обслуживания и коммуникаций в местах проходов под ними должно быть не менее 2 м.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Если расстояние составляет менее 2 м, то опасные места должны быть обозначены в соотве</w:t>
      </w:r>
      <w:r w:rsidRPr="006971C0">
        <w:t>т</w:t>
      </w:r>
      <w:r w:rsidRPr="006971C0">
        <w:t>ствии с требованиями по маркировке опасных зон.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Title"/>
        <w:jc w:val="center"/>
        <w:outlineLvl w:val="1"/>
      </w:pPr>
      <w:r w:rsidRPr="006971C0">
        <w:lastRenderedPageBreak/>
        <w:t xml:space="preserve">IV. Требования охраны труда при </w:t>
      </w:r>
      <w:proofErr w:type="gramStart"/>
      <w:r w:rsidRPr="006971C0">
        <w:t>техническом</w:t>
      </w:r>
      <w:proofErr w:type="gramEnd"/>
    </w:p>
    <w:p w:rsidR="006B7CFC" w:rsidRPr="006971C0" w:rsidRDefault="006B7CFC" w:rsidP="009F76AB">
      <w:pPr>
        <w:pStyle w:val="ConsPlusTitle"/>
        <w:jc w:val="center"/>
      </w:pPr>
      <w:proofErr w:type="gramStart"/>
      <w:r w:rsidRPr="006971C0">
        <w:t>обслуживании</w:t>
      </w:r>
      <w:proofErr w:type="gramEnd"/>
      <w:r w:rsidRPr="006971C0">
        <w:t xml:space="preserve"> и ремонте объектов теплоснабжения</w:t>
      </w:r>
    </w:p>
    <w:p w:rsidR="006B7CFC" w:rsidRPr="006971C0" w:rsidRDefault="006B7CFC" w:rsidP="009F76AB">
      <w:pPr>
        <w:pStyle w:val="ConsPlusTitle"/>
        <w:jc w:val="center"/>
      </w:pPr>
      <w:r w:rsidRPr="006971C0">
        <w:t xml:space="preserve">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23. Работы повышенной опасности в процессе технического обслуживания и ремонта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должны выполняться в соответствии с нарядом-допуском на производство работ повышенной опасности (далее - наряд-допуск), рекомендуемый о</w:t>
      </w:r>
      <w:r w:rsidRPr="006971C0">
        <w:t>б</w:t>
      </w:r>
      <w:r w:rsidRPr="006971C0">
        <w:t>разец которого предусмотрен приложением № 1 к Правилам. Нарядом-допуском определяются с</w:t>
      </w:r>
      <w:r w:rsidRPr="006971C0">
        <w:t>о</w:t>
      </w:r>
      <w:r w:rsidRPr="006971C0">
        <w:t>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</w:t>
      </w:r>
      <w:r w:rsidRPr="006971C0">
        <w:t>д</w:t>
      </w:r>
      <w:r w:rsidRPr="006971C0">
        <w:t>ство работ.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Наряд-допуск оформляется уполномоченными работодателем должностными лицами, отве</w:t>
      </w:r>
      <w:r w:rsidRPr="006971C0">
        <w:t>т</w:t>
      </w:r>
      <w:r w:rsidRPr="006971C0">
        <w:t>ственными за организацию и безопасное производство работ повышенной опасности. Порядок пр</w:t>
      </w:r>
      <w:r w:rsidRPr="006971C0">
        <w:t>о</w:t>
      </w:r>
      <w:r w:rsidRPr="006971C0">
        <w:t>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24. Наряд-допуск выдается на срок, необходимый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и выявления недостаточности мер безопасности, указанных в наряде-допуске для безопасного производства работ, работы прекращаются, наряд-допуск аннулируется. Работы возобновляются только после выдачи нового наряда-допуска.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Руководитель работ и допускающий должны осуществлять </w:t>
      </w:r>
      <w:proofErr w:type="gramStart"/>
      <w:r w:rsidRPr="006971C0">
        <w:t>контроль за</w:t>
      </w:r>
      <w:proofErr w:type="gramEnd"/>
      <w:r w:rsidRPr="006971C0">
        <w:t xml:space="preserve"> выполнением пред</w:t>
      </w:r>
      <w:r w:rsidRPr="006971C0">
        <w:t>у</w:t>
      </w:r>
      <w:r w:rsidRPr="006971C0">
        <w:t>смотренных нарядом-допуском мероприятий по обеспечению безопасного производства работ.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25. Оформленные и выданные наряды-допуски регистрируются в журнале учета работ по нар</w:t>
      </w:r>
      <w:r w:rsidRPr="006971C0">
        <w:t>я</w:t>
      </w:r>
      <w:r w:rsidRPr="006971C0">
        <w:t xml:space="preserve">дам-допускам и распоряжениям (рекомендуемый </w:t>
      </w:r>
      <w:proofErr w:type="gramStart"/>
      <w:r w:rsidRPr="006971C0">
        <w:t>образец</w:t>
      </w:r>
      <w:proofErr w:type="gramEnd"/>
      <w:r w:rsidRPr="006971C0">
        <w:t xml:space="preserve"> которого предусмотрен приложением № 2 к Правилам) с указанием следующих сведений: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1) номер наряда-допуска;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2) место и наименование работы по наряду-допуску;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3) производитель работ или наблюдающий (фамилия, инициалы);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4) лицо, выдавшее наряд-допуск (фамилия, инициалы);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5) к работе приступили (дата, время);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6) работа закончена (дата, время).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26. К работам на объектах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установках, на производство которых выдается наряд-допуск, относятся: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1)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</w:t>
      </w:r>
      <w:r w:rsidRPr="006971C0">
        <w:t>а</w:t>
      </w:r>
      <w:r w:rsidRPr="006971C0">
        <w:t>ния и золоудаления);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2) ремонт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3) монтаж и демонтаж тепловых энергоустановок;</w:t>
      </w:r>
    </w:p>
    <w:p w:rsidR="006B7CFC" w:rsidRPr="006971C0" w:rsidRDefault="006B7CFC" w:rsidP="009F76AB">
      <w:pPr>
        <w:pStyle w:val="ConsPlusNormal"/>
        <w:ind w:firstLine="540"/>
        <w:jc w:val="both"/>
      </w:pPr>
      <w:proofErr w:type="gramStart"/>
      <w:r w:rsidRPr="006971C0">
        <w:t>4) электросварочные и газосварочные работы, выполняемые внутри аппаратов, резервуаров, б</w:t>
      </w:r>
      <w:r w:rsidRPr="006971C0">
        <w:t>а</w:t>
      </w:r>
      <w:r w:rsidRPr="006971C0">
        <w:t>ков, в колодцах, в коробах, в коллекторах, в тоннелях, трубопроводах, каналах и ямах, конденсатоо</w:t>
      </w:r>
      <w:r w:rsidRPr="006971C0">
        <w:t>т</w:t>
      </w:r>
      <w:r w:rsidRPr="006971C0">
        <w:t>водчиках, в тепловых камерах;</w:t>
      </w:r>
      <w:proofErr w:type="gramEnd"/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5) ремонт подъемных сооружений (кроме колесных и гусеничных самоходных), крановых т</w:t>
      </w:r>
      <w:r w:rsidRPr="006971C0">
        <w:t>е</w:t>
      </w:r>
      <w:r w:rsidRPr="006971C0">
        <w:t>лежек, подкрановых путей;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6) установка и снятие заглушек на трубопроводах (кроме трубопроводов воды с температурой ниже +45 °C);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7) ремонт вращающихся механизмов;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8) теплоизоляционные работы на действующих трубопроводах и тепловых энергоустановках;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9) нанесение антикоррозионных покрытий;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10) ремонтные работы в мазутном хозяйстве и </w:t>
      </w:r>
      <w:proofErr w:type="spellStart"/>
      <w:r w:rsidRPr="006971C0">
        <w:t>реагентном</w:t>
      </w:r>
      <w:proofErr w:type="spellEnd"/>
      <w:r w:rsidRPr="006971C0">
        <w:t xml:space="preserve"> хозяйстве;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11) работы в местах, где возможно выделение горючего газа, продуктов сгорания горючего газа, паров обогащенных токсичными веществами, </w:t>
      </w:r>
      <w:proofErr w:type="spellStart"/>
      <w:r w:rsidRPr="006971C0">
        <w:t>газовоздушной</w:t>
      </w:r>
      <w:proofErr w:type="spellEnd"/>
      <w:r w:rsidRPr="006971C0">
        <w:t xml:space="preserve"> смеси при продувках (опорожнение </w:t>
      </w:r>
      <w:r w:rsidRPr="006971C0">
        <w:lastRenderedPageBreak/>
        <w:t>или заполнение газопроводов), опасных в отношении загазованности или взрыва;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12) работы во внутренней полости емкостного оборудования, работы в замкнутом пространстве с ограниченным доступом (посещением);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13) ремонт дымовых труб, градирен, зданий и сооружений, в том числе водонапорных башен и буферных емкостей.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Перечень работ, выполняемых по нарядам-допускам, утверждается работодателем и может быть им дополнен.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27. </w:t>
      </w:r>
      <w:proofErr w:type="gramStart"/>
      <w:r w:rsidRPr="006971C0">
        <w:t>При выполнении ремонтных и других работ подрядными, сервисными организациями о</w:t>
      </w:r>
      <w:r w:rsidRPr="006971C0">
        <w:t>т</w:t>
      </w:r>
      <w:r w:rsidRPr="006971C0">
        <w:t>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осуществляют о</w:t>
      </w:r>
      <w:r w:rsidRPr="006971C0">
        <w:t>р</w:t>
      </w:r>
      <w:r w:rsidRPr="006971C0">
        <w:t>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приложении № 3 к Правилам).</w:t>
      </w:r>
      <w:proofErr w:type="gramEnd"/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Ремонтные, монтажные, наладочные, строительные работы в цехах и на территории организ</w:t>
      </w:r>
      <w:r w:rsidRPr="006971C0">
        <w:t>а</w:t>
      </w:r>
      <w:r w:rsidRPr="006971C0">
        <w:t>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Руководитель подрядной (сервисной) организации является ответственным за соблюдение Пр</w:t>
      </w:r>
      <w:r w:rsidRPr="006971C0">
        <w:t>а</w:t>
      </w:r>
      <w:r w:rsidRPr="006971C0">
        <w:t>вил.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28. </w:t>
      </w:r>
      <w:proofErr w:type="gramStart"/>
      <w:r w:rsidRPr="006971C0">
        <w:t xml:space="preserve">При ремонтных работах, связанных с монтажом или демонтажем объектов теплоснабжения,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и трубопроводов, а также с заменой элементов объектов теплосна</w:t>
      </w:r>
      <w:r w:rsidRPr="006971C0">
        <w:t>б</w:t>
      </w:r>
      <w:r w:rsidRPr="006971C0">
        <w:t xml:space="preserve">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 должна соблюдаться предусмотренная проектом произво</w:t>
      </w:r>
      <w:r w:rsidRPr="006971C0">
        <w:t>д</w:t>
      </w:r>
      <w:r w:rsidRPr="006971C0">
        <w:t xml:space="preserve">ства работ, техническими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и предотвращение падения демонтируемых ч</w:t>
      </w:r>
      <w:r w:rsidRPr="006971C0">
        <w:t>а</w:t>
      </w:r>
      <w:r w:rsidRPr="006971C0">
        <w:t>стей.</w:t>
      </w:r>
      <w:proofErr w:type="gramEnd"/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29. Запрещается ремонтировать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без выполнения технических мероприятий, препятствующих их ошибочному включению (пуск двигат</w:t>
      </w:r>
      <w:r w:rsidRPr="006971C0">
        <w:t>е</w:t>
      </w:r>
      <w:r w:rsidRPr="006971C0">
        <w:t>ля, подача пара или воды), самопроизвольному перемещению или движению.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30. Подлежащие ремонту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во изб</w:t>
      </w:r>
      <w:r w:rsidRPr="006971C0">
        <w:t>е</w:t>
      </w:r>
      <w:r w:rsidRPr="006971C0">
        <w:t>жание попадания в них пара или горячей воды должны отключаться со стороны смежных трубопр</w:t>
      </w:r>
      <w:r w:rsidRPr="006971C0">
        <w:t>о</w:t>
      </w:r>
      <w:r w:rsidRPr="006971C0">
        <w:t>водов и оборудования, дренажных и обводных линий. Дренажные линии и воздушники, сообща</w:t>
      </w:r>
      <w:r w:rsidRPr="006971C0">
        <w:t>ю</w:t>
      </w:r>
      <w:r w:rsidRPr="006971C0">
        <w:t>щиеся непосредственно с атмосферой, открываются.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31. Отключать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необходимо с пом</w:t>
      </w:r>
      <w:r w:rsidRPr="006971C0">
        <w:t>о</w:t>
      </w:r>
      <w:r w:rsidRPr="006971C0">
        <w:t>щью заглушек с хвостовиками с предварительным отключением тепловой сети задвижками или дв</w:t>
      </w:r>
      <w:r w:rsidRPr="006971C0">
        <w:t>у</w:t>
      </w:r>
      <w:r w:rsidRPr="006971C0">
        <w:t>мя последовательно установленными задвижками, между которыми устанавливается устройство, с</w:t>
      </w:r>
      <w:r w:rsidRPr="006971C0">
        <w:t>о</w:t>
      </w:r>
      <w:r w:rsidRPr="006971C0">
        <w:t>единенное непосредственно (прямо) с атмосферой.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В отдельных случаях, когда нельзя отключить для ремонта теплообменный аппарат (трубопр</w:t>
      </w:r>
      <w:r w:rsidRPr="006971C0">
        <w:t>о</w:t>
      </w:r>
      <w:r w:rsidRPr="006971C0">
        <w:t>вод) двумя последовательными задвижками, допускается с разрешения технического руководителя эксплуатирующей организации (главного инженера) предприятия отключать ремонтируемый уч</w:t>
      </w:r>
      <w:r w:rsidRPr="006971C0">
        <w:t>а</w:t>
      </w:r>
      <w:r w:rsidRPr="006971C0">
        <w:t>сток одной задвижкой. При этом не должно быть парения (утечки) через открытый на время ремонта на отключенном участке дренаж в атмосферу.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Разрешение технического руководителя эксплуатирующей организации (главного инженера) фиксируется его подписью на полях наряда.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В случае отключения одной задвижкой теплообменных аппаратов и трубопроводов от действ</w:t>
      </w:r>
      <w:r w:rsidRPr="006971C0">
        <w:t>у</w:t>
      </w:r>
      <w:r w:rsidRPr="006971C0">
        <w:t>ющего оборудования с температурой воды не выше 45 °C разрешение технического руководителя эксплуатирующей организации (главного инженера) на такое отключение не требуется.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32. Перед началом ремонта на </w:t>
      </w:r>
      <w:proofErr w:type="spellStart"/>
      <w:r w:rsidRPr="006971C0">
        <w:t>теплопотребляющей</w:t>
      </w:r>
      <w:proofErr w:type="spellEnd"/>
      <w:r w:rsidRPr="006971C0">
        <w:t xml:space="preserve"> установке и трубопроводе следует снять давление. В процессе снятия давления одновременно производится контроль его наличия.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Необходимо осуществить полный выпуск пара, осуществить слив воды. Электроприводы о</w:t>
      </w:r>
      <w:r w:rsidRPr="006971C0">
        <w:t>т</w:t>
      </w:r>
      <w:r w:rsidRPr="006971C0">
        <w:t>ключающей арматуры должны быть обесточены, в цепях управления питания необходимо предпр</w:t>
      </w:r>
      <w:r w:rsidRPr="006971C0">
        <w:t>и</w:t>
      </w:r>
      <w:r w:rsidRPr="006971C0">
        <w:t>нять меры, препятствующие ошибочному включению.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Отключающая арматура должна быть в закрытом состоянии. Запорная арматура открытых др</w:t>
      </w:r>
      <w:r w:rsidRPr="006971C0">
        <w:t>е</w:t>
      </w:r>
      <w:r w:rsidRPr="006971C0">
        <w:t>нажей, соединенных непосредственно с атмосферой, должна быть открыта. Запорная арматура др</w:t>
      </w:r>
      <w:r w:rsidRPr="006971C0">
        <w:t>е</w:t>
      </w:r>
      <w:r w:rsidRPr="006971C0">
        <w:t xml:space="preserve">нажей закрытого типа после дренирования </w:t>
      </w:r>
      <w:proofErr w:type="spellStart"/>
      <w:r w:rsidRPr="006971C0">
        <w:t>теплопотребляющей</w:t>
      </w:r>
      <w:proofErr w:type="spellEnd"/>
      <w:r w:rsidRPr="006971C0">
        <w:t xml:space="preserve"> установки (трубопровода) должна быть закрыта. Между запорной арматурой и </w:t>
      </w:r>
      <w:proofErr w:type="spellStart"/>
      <w:r w:rsidRPr="006971C0">
        <w:t>теплопотребляющей</w:t>
      </w:r>
      <w:proofErr w:type="spellEnd"/>
      <w:r w:rsidRPr="006971C0">
        <w:t xml:space="preserve"> установкой (трубопроводом) дол</w:t>
      </w:r>
      <w:r w:rsidRPr="006971C0">
        <w:t>ж</w:t>
      </w:r>
      <w:r w:rsidRPr="006971C0">
        <w:lastRenderedPageBreak/>
        <w:t>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На отключающей арматуре должны быть вывешены плакаты: "Не открывать! Работают люди"; на вентилях открытых дренажей: "Не закрывать! Работают люди"; на ключах управления электр</w:t>
      </w:r>
      <w:r w:rsidRPr="006971C0">
        <w:t>о</w:t>
      </w:r>
      <w:r w:rsidRPr="006971C0">
        <w:t>приводами отключающей арматуры: "Не включать! Работают люди"; на месте производства работ: "Работать здесь!".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Приступать к ремонту установок и трубопроводов при избыточном давлении в них запрещае</w:t>
      </w:r>
      <w:r w:rsidRPr="006971C0">
        <w:t>т</w:t>
      </w:r>
      <w:r w:rsidRPr="006971C0">
        <w:t>ся. Дренирование воды и пара должно производиться через спускную арматуру.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33. Открывать и закрывать запорную арматуру с применением рычагов, удлиняющих плечо р</w:t>
      </w:r>
      <w:r w:rsidRPr="006971C0">
        <w:t>у</w:t>
      </w:r>
      <w:r w:rsidRPr="006971C0">
        <w:t>коятки или маховика, не предусмотренных инструкцией завода-изготовителя по эксплуатации арм</w:t>
      </w:r>
      <w:r w:rsidRPr="006971C0">
        <w:t>а</w:t>
      </w:r>
      <w:r w:rsidRPr="006971C0">
        <w:t>туры, запрещается.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34. При проведении ремонтных работ на одном из объектов теплоснабжения и </w:t>
      </w:r>
      <w:proofErr w:type="spellStart"/>
      <w:r w:rsidRPr="006971C0">
        <w:t>теплопотребл</w:t>
      </w:r>
      <w:r w:rsidRPr="006971C0">
        <w:t>я</w:t>
      </w:r>
      <w:r w:rsidRPr="006971C0">
        <w:t>ющей</w:t>
      </w:r>
      <w:proofErr w:type="spellEnd"/>
      <w:r w:rsidRPr="006971C0">
        <w:t xml:space="preserve"> установке при групповой схеме их включения должна быть отключена вся группа установок.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35. При выводе в ремонт оборудования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</w:t>
      </w:r>
      <w:r w:rsidRPr="006971C0">
        <w:t>а</w:t>
      </w:r>
      <w:r w:rsidRPr="006971C0">
        <w:t xml:space="preserve">новок </w:t>
      </w:r>
      <w:proofErr w:type="gramStart"/>
      <w:r w:rsidRPr="006971C0">
        <w:t>со</w:t>
      </w:r>
      <w:proofErr w:type="gramEnd"/>
      <w:r w:rsidRPr="006971C0">
        <w:t xml:space="preserve"> взрывоопасными, ядовитыми и агрессивными веществами данное оборудование должно быть отключено, опорожнено, очищено (промыто, продуто, пропарено и провентилировано) и отд</w:t>
      </w:r>
      <w:r w:rsidRPr="006971C0">
        <w:t>е</w:t>
      </w:r>
      <w:r w:rsidRPr="006971C0">
        <w:t>лено заглушками от действующего оборудования независимо от давления и температуры транспо</w:t>
      </w:r>
      <w:r w:rsidRPr="006971C0">
        <w:t>р</w:t>
      </w:r>
      <w:r w:rsidRPr="006971C0">
        <w:t>тируемых веществ.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36. В помещениях с повышенной опасностью и особо опасных должны использоваться пер</w:t>
      </w:r>
      <w:r w:rsidRPr="006971C0">
        <w:t>е</w:t>
      </w:r>
      <w:r w:rsidRPr="006971C0">
        <w:t>носные электрические светильники напряжением не выше 50 В.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</w:t>
      </w:r>
      <w:r w:rsidRPr="006971C0">
        <w:t>к</w:t>
      </w:r>
      <w:r w:rsidRPr="006971C0">
        <w:t>трические светильники напряжением не выше 12 В.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Применение автотрансформаторов для питания переносных электрических светильников з</w:t>
      </w:r>
      <w:r w:rsidRPr="006971C0">
        <w:t>а</w:t>
      </w:r>
      <w:r w:rsidRPr="006971C0">
        <w:t>прещается.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Питание светильников напряжением до 50</w:t>
      </w:r>
      <w:proofErr w:type="gramStart"/>
      <w:r w:rsidRPr="006971C0">
        <w:t xml:space="preserve"> В</w:t>
      </w:r>
      <w:proofErr w:type="gramEnd"/>
      <w:r w:rsidRPr="006971C0">
        <w:t xml:space="preserve"> должно производиться от разделяющих трансфо</w:t>
      </w:r>
      <w:r w:rsidRPr="006971C0">
        <w:t>р</w:t>
      </w:r>
      <w:r w:rsidRPr="006971C0">
        <w:t>маторов или автономных источников питания.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Title"/>
        <w:jc w:val="center"/>
        <w:outlineLvl w:val="1"/>
      </w:pPr>
      <w:r w:rsidRPr="006971C0">
        <w:t>V. Требования охраны труда при эксплуатации объектов</w:t>
      </w:r>
    </w:p>
    <w:p w:rsidR="006B7CFC" w:rsidRPr="006971C0" w:rsidRDefault="006B7CFC" w:rsidP="009F76AB">
      <w:pPr>
        <w:pStyle w:val="ConsPlusTitle"/>
        <w:jc w:val="center"/>
      </w:pPr>
      <w:r w:rsidRPr="006971C0">
        <w:t xml:space="preserve">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37. При пуске, отключении, </w:t>
      </w:r>
      <w:proofErr w:type="spellStart"/>
      <w:r w:rsidRPr="006971C0">
        <w:t>опрессовке</w:t>
      </w:r>
      <w:proofErr w:type="spellEnd"/>
      <w:r w:rsidRPr="006971C0">
        <w:t xml:space="preserve"> и испытании объектов теплоснабжения, </w:t>
      </w:r>
      <w:proofErr w:type="spellStart"/>
      <w:r w:rsidRPr="006971C0">
        <w:t>теплопотре</w:t>
      </w:r>
      <w:r w:rsidRPr="006971C0">
        <w:t>б</w:t>
      </w:r>
      <w:r w:rsidRPr="006971C0">
        <w:t>ляющих</w:t>
      </w:r>
      <w:proofErr w:type="spellEnd"/>
      <w:r w:rsidRPr="006971C0">
        <w:t xml:space="preserve"> установок и трубопроводов под давлением разрешается находиться вблизи них только р</w:t>
      </w:r>
      <w:r w:rsidRPr="006971C0">
        <w:t>а</w:t>
      </w:r>
      <w:r w:rsidRPr="006971C0">
        <w:t>ботникам, непосредственно выполняющим эти работы.</w:t>
      </w:r>
    </w:p>
    <w:p w:rsidR="006B7CFC" w:rsidRPr="006971C0" w:rsidRDefault="006B7CFC" w:rsidP="009F76AB">
      <w:pPr>
        <w:pStyle w:val="ConsPlusNormal"/>
        <w:ind w:firstLine="540"/>
        <w:jc w:val="both"/>
      </w:pPr>
      <w:proofErr w:type="gramStart"/>
      <w:r w:rsidRPr="006971C0">
        <w:t xml:space="preserve">При повышении давления при гидравлическом испытании объектов теплоснабжения и </w:t>
      </w:r>
      <w:proofErr w:type="spellStart"/>
      <w:r w:rsidRPr="006971C0">
        <w:t>те</w:t>
      </w:r>
      <w:r w:rsidRPr="006971C0">
        <w:t>п</w:t>
      </w:r>
      <w:r w:rsidRPr="006971C0">
        <w:t>лопотребляющих</w:t>
      </w:r>
      <w:proofErr w:type="spellEnd"/>
      <w:r w:rsidRPr="006971C0">
        <w:t xml:space="preserve"> установок до пробного запрещается нахождение на них людей.</w:t>
      </w:r>
      <w:proofErr w:type="gramEnd"/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Сварные швы испытываемых объектов теплоснабжения,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и тр</w:t>
      </w:r>
      <w:r w:rsidRPr="006971C0">
        <w:t>у</w:t>
      </w:r>
      <w:r w:rsidRPr="006971C0">
        <w:t>бопроводов осматриваются только после снижения пробного давления до рабочего.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38. При обнаружении свищей в трубах, паропроводах, коллекторах, питательных трубопров</w:t>
      </w:r>
      <w:r w:rsidRPr="006971C0">
        <w:t>о</w:t>
      </w:r>
      <w:r w:rsidRPr="006971C0">
        <w:t>дах, в корпусах арматуры работников необходимо срочно увести в безопасное место, опасная зона должны ограждаться и должны вывешиваться таблички: "Осторожно! Опасная зона".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39. Элементы объектов теплоснабжения,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и участки трубопров</w:t>
      </w:r>
      <w:r w:rsidRPr="006971C0">
        <w:t>о</w:t>
      </w:r>
      <w:r w:rsidRPr="006971C0">
        <w:t>дов с повышенной температурой поверхности, с которыми возможно непосредственное соприкосн</w:t>
      </w:r>
      <w:r w:rsidRPr="006971C0">
        <w:t>о</w:t>
      </w:r>
      <w:r w:rsidRPr="006971C0">
        <w:t>вение обслуживающего персонала, должны покрываться тепловой изоляцией, обеспечивающей те</w:t>
      </w:r>
      <w:r w:rsidRPr="006971C0">
        <w:t>м</w:t>
      </w:r>
      <w:r w:rsidRPr="006971C0">
        <w:t>пературу наружной поверхности не выше +45 °C.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40. Перед каждым коммутационным аппаратом (кроме устройств дистанционного управления) электродвигателей напряжением выше 1000</w:t>
      </w:r>
      <w:proofErr w:type="gramStart"/>
      <w:r w:rsidRPr="006971C0">
        <w:t xml:space="preserve"> В</w:t>
      </w:r>
      <w:proofErr w:type="gramEnd"/>
      <w:r w:rsidRPr="006971C0">
        <w:t>, а также электродвигателей напряжением до 1000 В, если они установлены в помещениях с повышенной опасностью или особо опасных, должны укл</w:t>
      </w:r>
      <w:r w:rsidRPr="006971C0">
        <w:t>а</w:t>
      </w:r>
      <w:r w:rsidRPr="006971C0">
        <w:t>дываться диэлектрические коврики, а в сырых помещениях - изолирующие подставки.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41. Запрещается: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2) эксплуатировать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с неисправными или отключенными устройствами аварийного отключения, блокировок, защиты и сигнализации, а </w:t>
      </w:r>
      <w:r w:rsidRPr="006971C0">
        <w:lastRenderedPageBreak/>
        <w:t xml:space="preserve">также с </w:t>
      </w:r>
      <w:proofErr w:type="spellStart"/>
      <w:r w:rsidRPr="006971C0">
        <w:t>неогражденными</w:t>
      </w:r>
      <w:proofErr w:type="spellEnd"/>
      <w:r w:rsidRPr="006971C0">
        <w:t xml:space="preserve"> вращающимися частями;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3) чистить, протирать и смазывать вращающиеся или движущиеся части механизмов;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4) останавливать вручную вращающиеся и движущиеся механизмы;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5) пользоваться неисправным инструментом;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6) применять для промывки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и обе</w:t>
      </w:r>
      <w:r w:rsidRPr="006971C0">
        <w:t>з</w:t>
      </w:r>
      <w:r w:rsidRPr="006971C0">
        <w:t xml:space="preserve">жиривания деталей горючие и легковоспламеняющиеся жидкости (бензин, бензол, ацетон, керосин), а также </w:t>
      </w:r>
      <w:proofErr w:type="spellStart"/>
      <w:r w:rsidRPr="006971C0">
        <w:t>трихлорэтилен</w:t>
      </w:r>
      <w:proofErr w:type="spellEnd"/>
      <w:r w:rsidRPr="006971C0">
        <w:t>, дихлорэтан и другие хлорпроизводные углеводороды;</w:t>
      </w:r>
    </w:p>
    <w:p w:rsidR="006B7CFC" w:rsidRPr="006971C0" w:rsidRDefault="006B7CFC" w:rsidP="009F76AB">
      <w:pPr>
        <w:pStyle w:val="ConsPlusNormal"/>
        <w:ind w:firstLine="540"/>
        <w:jc w:val="both"/>
      </w:pPr>
      <w:proofErr w:type="gramStart"/>
      <w:r w:rsidRPr="006971C0">
        <w:t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  <w:proofErr w:type="gramEnd"/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42. Перед входом в газоопасное помещение с объектами теплоснабжения и </w:t>
      </w:r>
      <w:proofErr w:type="spellStart"/>
      <w:r w:rsidRPr="006971C0">
        <w:t>теплопотребля</w:t>
      </w:r>
      <w:r w:rsidRPr="006971C0">
        <w:t>ю</w:t>
      </w:r>
      <w:r w:rsidRPr="006971C0">
        <w:t>щими</w:t>
      </w:r>
      <w:proofErr w:type="spellEnd"/>
      <w:r w:rsidRPr="006971C0">
        <w:t xml:space="preserve"> установками должен проводиться анализ воздушной среды на содержание газа с применением газоанализатора во взрывозащищенном исполнении.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43. При наличии признаков загазованности помещения котельной запрещаются включение электрооборудования, растопка котла, а также использование открытого огня, до повторной прове</w:t>
      </w:r>
      <w:r w:rsidRPr="006971C0">
        <w:t>р</w:t>
      </w:r>
      <w:r w:rsidRPr="006971C0">
        <w:t xml:space="preserve">ки воздуха с </w:t>
      </w:r>
      <w:proofErr w:type="gramStart"/>
      <w:r w:rsidRPr="006971C0">
        <w:t>подтвержденными</w:t>
      </w:r>
      <w:proofErr w:type="gramEnd"/>
      <w:r w:rsidRPr="006971C0">
        <w:t xml:space="preserve"> отсутствием в нем газа и достаточностью кислорода.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44. Не допускается эксплуатировать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установки, если: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1) на манометре отсутствует пломба или клеймо с отметкой о проведении поверки;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2) истек срок поверки манометра;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3) стрелка манометра при его отключении не возвращается к нулевой отметке шкалы на вел</w:t>
      </w:r>
      <w:r w:rsidRPr="006971C0">
        <w:t>и</w:t>
      </w:r>
      <w:r w:rsidRPr="006971C0">
        <w:t>чину, превышающую половину допускаемой погрешности для данного манометра;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4) разбито стекло или имеются другие повреждения манометра, которые могут отразиться на правильности его показаний.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45. При проведении газоопасных работ необходимо соблюдение следующих требований: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1) в качестве переносного источника света должны использоваться только светильники во взрывозащищенном исполнении напряжением не выше 12</w:t>
      </w:r>
      <w:proofErr w:type="gramStart"/>
      <w:r w:rsidRPr="006971C0">
        <w:t xml:space="preserve"> В</w:t>
      </w:r>
      <w:proofErr w:type="gramEnd"/>
      <w:r w:rsidRPr="006971C0">
        <w:t>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2) инструмент должен быть из цветного металла, исключающего возможность искрообразов</w:t>
      </w:r>
      <w:r w:rsidRPr="006971C0">
        <w:t>а</w:t>
      </w:r>
      <w:r w:rsidRPr="006971C0">
        <w:t>ния. Допускается применение инструмента из черного металла, при этом его рабочая часть обильно смазывается солидолом или другой смазкой;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3) обувь персонала должна быть без стальных подковок и гвоздей либо необходимо надевать галоши.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46. При проведении газоопасных работ запрещается: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1) включение и выключение светильников в газоопасных местах, а также использование откр</w:t>
      </w:r>
      <w:r w:rsidRPr="006971C0">
        <w:t>ы</w:t>
      </w:r>
      <w:r w:rsidRPr="006971C0">
        <w:t>того огня;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2) использование электродрелей и других электрифицированных инструментов, а также пр</w:t>
      </w:r>
      <w:r w:rsidRPr="006971C0">
        <w:t>и</w:t>
      </w:r>
      <w:r w:rsidRPr="006971C0">
        <w:t>способлений, дающих искрение.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47.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(в том числе котлы) должны н</w:t>
      </w:r>
      <w:r w:rsidRPr="006971C0">
        <w:t>е</w:t>
      </w:r>
      <w:r w:rsidRPr="006971C0">
        <w:t>медленно останавливаться и отключаться действием защит или персоналом в случаях: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1) обнаружения неисправности предохранительных клапанов (в том числе отсечных);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2) если давление в барабане котла поднялось выше разрешенного на 10% и продолжает расти;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3) снижения уровня воды ниже низшего допустимого уровня;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4) повышения уровня воды выше высшего допустимого уровня;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5) прекращения действия всех питательных насосов;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6) прекращения </w:t>
      </w:r>
      <w:proofErr w:type="gramStart"/>
      <w:r w:rsidRPr="006971C0">
        <w:t>действия всех указателей уровня воды прямого действия</w:t>
      </w:r>
      <w:proofErr w:type="gramEnd"/>
      <w:r w:rsidRPr="006971C0">
        <w:t>;</w:t>
      </w:r>
    </w:p>
    <w:p w:rsidR="006B7CFC" w:rsidRPr="006971C0" w:rsidRDefault="006B7CFC" w:rsidP="009F76AB">
      <w:pPr>
        <w:pStyle w:val="ConsPlusNormal"/>
        <w:ind w:firstLine="540"/>
        <w:jc w:val="both"/>
      </w:pPr>
      <w:proofErr w:type="gramStart"/>
      <w:r w:rsidRPr="006971C0">
        <w:t xml:space="preserve">7) если в основных элементах котла (барабане, коллекторе, </w:t>
      </w:r>
      <w:proofErr w:type="spellStart"/>
      <w:r w:rsidRPr="006971C0">
        <w:t>паросборной</w:t>
      </w:r>
      <w:proofErr w:type="spellEnd"/>
      <w:r w:rsidRPr="006971C0">
        <w:t xml:space="preserve"> камере, </w:t>
      </w:r>
      <w:proofErr w:type="spellStart"/>
      <w:r w:rsidRPr="006971C0">
        <w:t>пароводопер</w:t>
      </w:r>
      <w:r w:rsidRPr="006971C0">
        <w:t>е</w:t>
      </w:r>
      <w:r w:rsidRPr="006971C0">
        <w:t>пускных</w:t>
      </w:r>
      <w:proofErr w:type="spellEnd"/>
      <w:r w:rsidRPr="006971C0">
        <w:t xml:space="preserve">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 будут обнаружены трещ</w:t>
      </w:r>
      <w:r w:rsidRPr="006971C0">
        <w:t>и</w:t>
      </w:r>
      <w:r w:rsidRPr="006971C0">
        <w:t xml:space="preserve">ны, </w:t>
      </w:r>
      <w:proofErr w:type="spellStart"/>
      <w:r w:rsidRPr="006971C0">
        <w:t>выпучины</w:t>
      </w:r>
      <w:proofErr w:type="spellEnd"/>
      <w:r w:rsidRPr="006971C0">
        <w:t>, пропуски в их сварных швах, обрыв анкерного болта или связи;</w:t>
      </w:r>
      <w:proofErr w:type="gramEnd"/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lastRenderedPageBreak/>
        <w:t>8) погасания факелов в топке при камерном сжигании топлива;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9) снижения расхода воды через водогрейный котел ниже минимально допустимого значения;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10) снижения давления воды в тракте водогрейного котла ниже допустимого;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11) повышения температуры воды на выходе из водогрейного котла до значения на 20 °C ниже температуры насыщения, соответствующей рабочему давлению воды в выходном коллекторе котла;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12) неисправности автоматики безопасности или аварийной сигнализации, включая исчезнов</w:t>
      </w:r>
      <w:r w:rsidRPr="006971C0">
        <w:t>е</w:t>
      </w:r>
      <w:r w:rsidRPr="006971C0">
        <w:t>ние напряжения на этих устройствах;</w:t>
      </w:r>
    </w:p>
    <w:p w:rsidR="006B7CFC" w:rsidRPr="006971C0" w:rsidRDefault="006B7CFC" w:rsidP="009F76AB">
      <w:pPr>
        <w:pStyle w:val="ConsPlusNormal"/>
        <w:ind w:firstLine="540"/>
        <w:jc w:val="both"/>
      </w:pPr>
      <w:proofErr w:type="gramStart"/>
      <w:r w:rsidRPr="006971C0">
        <w:t>13) возникновения в производственном помещении (котельной) пожара, угрожающего обсл</w:t>
      </w:r>
      <w:r w:rsidRPr="006971C0">
        <w:t>у</w:t>
      </w:r>
      <w:r w:rsidRPr="006971C0">
        <w:t>живающему персоналу или оборудованию (котлу, аппарату, агрегату, трубопроводу, установке);</w:t>
      </w:r>
      <w:proofErr w:type="gramEnd"/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14) несрабатывания технологических защит, действующих на останов котла;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15) возникновения загазованности в производственном помещении (котельной);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16) взрыва в топке, взрыва или загорания горючих отложений в газоходах, разогрева докрасна несущих балок каркаса котла;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>17) обрушения обмуровки, а также других повреждениях, угрожающих работникам или обор</w:t>
      </w:r>
      <w:r w:rsidRPr="006971C0">
        <w:t>у</w:t>
      </w:r>
      <w:r w:rsidRPr="006971C0">
        <w:t>дованию;</w:t>
      </w:r>
    </w:p>
    <w:p w:rsidR="006B7CFC" w:rsidRPr="006971C0" w:rsidRDefault="006B7CFC" w:rsidP="009F76AB">
      <w:pPr>
        <w:pStyle w:val="ConsPlusNormal"/>
        <w:ind w:firstLine="540"/>
        <w:jc w:val="both"/>
      </w:pPr>
      <w:r w:rsidRPr="006971C0">
        <w:t xml:space="preserve">18) неисправности </w:t>
      </w:r>
      <w:proofErr w:type="spellStart"/>
      <w:r w:rsidRPr="006971C0">
        <w:t>запально</w:t>
      </w:r>
      <w:proofErr w:type="spellEnd"/>
      <w:r w:rsidRPr="006971C0">
        <w:t>-защитного устройства.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rmal"/>
        <w:jc w:val="right"/>
        <w:outlineLvl w:val="1"/>
      </w:pPr>
      <w:r w:rsidRPr="006971C0">
        <w:t>Приложение № 1</w:t>
      </w:r>
    </w:p>
    <w:p w:rsidR="006B7CFC" w:rsidRPr="006971C0" w:rsidRDefault="006B7CFC" w:rsidP="009F76AB">
      <w:pPr>
        <w:pStyle w:val="ConsPlusNormal"/>
        <w:jc w:val="right"/>
      </w:pPr>
      <w:r w:rsidRPr="006971C0">
        <w:t>к Правилам по охране труда</w:t>
      </w:r>
    </w:p>
    <w:p w:rsidR="006B7CFC" w:rsidRPr="006971C0" w:rsidRDefault="006B7CFC" w:rsidP="009F76AB">
      <w:pPr>
        <w:pStyle w:val="ConsPlusNormal"/>
        <w:jc w:val="right"/>
      </w:pPr>
      <w:r w:rsidRPr="006971C0">
        <w:t>при эксплуатации объектов теплоснабжения</w:t>
      </w:r>
    </w:p>
    <w:p w:rsidR="006B7CFC" w:rsidRPr="006971C0" w:rsidRDefault="006B7CFC" w:rsidP="009F76AB">
      <w:pPr>
        <w:pStyle w:val="ConsPlusNormal"/>
        <w:jc w:val="right"/>
      </w:pPr>
      <w:r w:rsidRPr="006971C0">
        <w:t xml:space="preserve">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</w:t>
      </w:r>
    </w:p>
    <w:p w:rsidR="006B7CFC" w:rsidRPr="006971C0" w:rsidRDefault="006B7CFC" w:rsidP="009F76AB">
      <w:pPr>
        <w:pStyle w:val="ConsPlusNormal"/>
        <w:jc w:val="right"/>
      </w:pPr>
      <w:r w:rsidRPr="006971C0">
        <w:t>утвержденным приказом Минтруда России</w:t>
      </w:r>
    </w:p>
    <w:p w:rsidR="006B7CFC" w:rsidRPr="006971C0" w:rsidRDefault="006B7CFC" w:rsidP="009F76AB">
      <w:pPr>
        <w:pStyle w:val="ConsPlusNormal"/>
        <w:jc w:val="right"/>
      </w:pPr>
      <w:r w:rsidRPr="006971C0">
        <w:t>от 17 декабря 2020 г. № 924н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rmal"/>
        <w:jc w:val="right"/>
      </w:pPr>
      <w:r w:rsidRPr="006971C0">
        <w:t>Рекомендуемый образец</w:t>
      </w:r>
    </w:p>
    <w:p w:rsidR="006B7CFC" w:rsidRPr="006971C0" w:rsidRDefault="006B7CFC" w:rsidP="009F76AB">
      <w:pPr>
        <w:pStyle w:val="ConsPlusNormal"/>
        <w:jc w:val="right"/>
      </w:pPr>
    </w:p>
    <w:p w:rsidR="006B7CFC" w:rsidRPr="006971C0" w:rsidRDefault="006B7CFC" w:rsidP="009F76AB">
      <w:pPr>
        <w:pStyle w:val="ConsPlusNonformat"/>
        <w:jc w:val="both"/>
      </w:pPr>
      <w:bookmarkStart w:id="2" w:name="Par234"/>
      <w:bookmarkEnd w:id="2"/>
      <w:r w:rsidRPr="006971C0">
        <w:t xml:space="preserve">                            НАРЯД-ДОПУСК № ___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НА ПРОИЗВОДСТВО РАБОТ ПОВЫШЕННОЙ ОПАСНОСТИ</w:t>
      </w:r>
    </w:p>
    <w:p w:rsidR="006B7CFC" w:rsidRPr="006971C0" w:rsidRDefault="006B7CFC" w:rsidP="009F76AB">
      <w:pPr>
        <w:pStyle w:val="ConsPlusNonformat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        (наименование организации)</w:t>
      </w:r>
    </w:p>
    <w:p w:rsidR="006B7CFC" w:rsidRPr="006971C0" w:rsidRDefault="006B7CFC" w:rsidP="009F76AB">
      <w:pPr>
        <w:pStyle w:val="ConsPlusNonformat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                 1. Наряд</w:t>
      </w:r>
    </w:p>
    <w:p w:rsidR="006B7CFC" w:rsidRPr="006971C0" w:rsidRDefault="006B7CFC" w:rsidP="009F76AB">
      <w:pPr>
        <w:pStyle w:val="ConsPlusNonformat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>1.1. Руководителю работ 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               </w:t>
      </w:r>
      <w:proofErr w:type="gramStart"/>
      <w:r w:rsidRPr="006971C0">
        <w:t>(должность, наименование подразделения,</w:t>
      </w:r>
      <w:proofErr w:type="gramEnd"/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                         фамилия и инициалы)</w:t>
      </w:r>
    </w:p>
    <w:p w:rsidR="006B7CFC" w:rsidRPr="006971C0" w:rsidRDefault="006B7CFC" w:rsidP="009F76AB">
      <w:pPr>
        <w:pStyle w:val="ConsPlusNonformat"/>
        <w:jc w:val="both"/>
      </w:pPr>
      <w:r w:rsidRPr="006971C0">
        <w:t>1.2. Производителю работ 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               </w:t>
      </w:r>
      <w:proofErr w:type="gramStart"/>
      <w:r w:rsidRPr="006971C0">
        <w:t>(должность, наименование подразделения,</w:t>
      </w:r>
      <w:proofErr w:type="gramEnd"/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                         фамилия и инициалы)</w:t>
      </w:r>
    </w:p>
    <w:p w:rsidR="006B7CFC" w:rsidRPr="006971C0" w:rsidRDefault="006B7CFC" w:rsidP="009F76AB">
      <w:pPr>
        <w:pStyle w:val="ConsPlusNonformat"/>
        <w:jc w:val="both"/>
      </w:pPr>
      <w:r w:rsidRPr="006971C0">
        <w:t>с бригадой в составе ______ человек поручается произвести следующие работы:</w:t>
      </w:r>
    </w:p>
    <w:p w:rsidR="006B7CFC" w:rsidRPr="006971C0" w:rsidRDefault="006B7CFC" w:rsidP="009F76AB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(содержание, характеристика, место производства и объем работ)</w:t>
      </w:r>
    </w:p>
    <w:p w:rsidR="006B7CFC" w:rsidRPr="006971C0" w:rsidRDefault="006B7CFC" w:rsidP="009F76AB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>1.3. При  подготовке   и   производстве  работ  обеспечить  следующие  меры</w:t>
      </w:r>
    </w:p>
    <w:p w:rsidR="006B7CFC" w:rsidRPr="006971C0" w:rsidRDefault="006B7CFC" w:rsidP="009F76AB">
      <w:pPr>
        <w:pStyle w:val="ConsPlusNonformat"/>
        <w:jc w:val="both"/>
      </w:pPr>
      <w:r w:rsidRPr="006971C0">
        <w:t>безопасности:</w:t>
      </w:r>
    </w:p>
    <w:p w:rsidR="006B7CFC" w:rsidRPr="006971C0" w:rsidRDefault="006B7CFC" w:rsidP="009F76AB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>1.4. Начать работы:   в ___ час</w:t>
      </w:r>
      <w:proofErr w:type="gramStart"/>
      <w:r w:rsidRPr="006971C0">
        <w:t>.</w:t>
      </w:r>
      <w:proofErr w:type="gramEnd"/>
      <w:r w:rsidRPr="006971C0">
        <w:t xml:space="preserve"> ___ </w:t>
      </w:r>
      <w:proofErr w:type="gramStart"/>
      <w:r w:rsidRPr="006971C0">
        <w:t>м</w:t>
      </w:r>
      <w:proofErr w:type="gramEnd"/>
      <w:r w:rsidRPr="006971C0">
        <w:t>ин. "__" ____________________ 20__ г.</w:t>
      </w:r>
    </w:p>
    <w:p w:rsidR="006B7CFC" w:rsidRPr="006971C0" w:rsidRDefault="006B7CFC" w:rsidP="009F76AB">
      <w:pPr>
        <w:pStyle w:val="ConsPlusNonformat"/>
        <w:jc w:val="both"/>
      </w:pPr>
      <w:r w:rsidRPr="006971C0">
        <w:t>1.5. Окончить работы: в ___ час</w:t>
      </w:r>
      <w:proofErr w:type="gramStart"/>
      <w:r w:rsidRPr="006971C0">
        <w:t>.</w:t>
      </w:r>
      <w:proofErr w:type="gramEnd"/>
      <w:r w:rsidRPr="006971C0">
        <w:t xml:space="preserve"> ___ </w:t>
      </w:r>
      <w:proofErr w:type="gramStart"/>
      <w:r w:rsidRPr="006971C0">
        <w:t>м</w:t>
      </w:r>
      <w:proofErr w:type="gramEnd"/>
      <w:r w:rsidRPr="006971C0">
        <w:t>ин. "__" ____________________ 20__ г.</w:t>
      </w:r>
    </w:p>
    <w:p w:rsidR="006B7CFC" w:rsidRPr="006971C0" w:rsidRDefault="006B7CFC" w:rsidP="009F76AB">
      <w:pPr>
        <w:pStyle w:val="ConsPlusNonformat"/>
        <w:jc w:val="both"/>
      </w:pPr>
      <w:r w:rsidRPr="006971C0">
        <w:t>1.6. Наряд выдал __________________________________________________________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(наименование должности, фамилия и инициалы, подпись)</w:t>
      </w:r>
    </w:p>
    <w:p w:rsidR="006B7CFC" w:rsidRPr="006971C0" w:rsidRDefault="006B7CFC" w:rsidP="009F76AB">
      <w:pPr>
        <w:pStyle w:val="ConsPlusNonformat"/>
        <w:jc w:val="both"/>
      </w:pPr>
      <w:r w:rsidRPr="006971C0">
        <w:t>1.7. С условиями работы ознакомлены.</w:t>
      </w:r>
    </w:p>
    <w:p w:rsidR="006B7CFC" w:rsidRPr="006971C0" w:rsidRDefault="006B7CFC" w:rsidP="009F76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098"/>
        <w:gridCol w:w="2827"/>
      </w:tblGrid>
      <w:tr w:rsidR="006B7CFC" w:rsidRPr="006971C0" w:rsidTr="00762594">
        <w:tc>
          <w:tcPr>
            <w:tcW w:w="2702" w:type="dxa"/>
            <w:vAlign w:val="bottom"/>
          </w:tcPr>
          <w:p w:rsidR="006B7CFC" w:rsidRPr="006971C0" w:rsidRDefault="006B7CFC" w:rsidP="009F76AB">
            <w:pPr>
              <w:pStyle w:val="ConsPlusNormal"/>
            </w:pPr>
            <w:r w:rsidRPr="006971C0"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098" w:type="dxa"/>
            <w:vAlign w:val="bottom"/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"__" _____ 20__ г.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098" w:type="dxa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(фамилия и инициалы)</w:t>
            </w: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406" w:type="dxa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098" w:type="dxa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827" w:type="dxa"/>
          </w:tcPr>
          <w:p w:rsidR="006B7CFC" w:rsidRPr="006971C0" w:rsidRDefault="006B7CFC" w:rsidP="009F76AB">
            <w:pPr>
              <w:pStyle w:val="ConsPlusNormal"/>
            </w:pP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9F76AB">
            <w:pPr>
              <w:pStyle w:val="ConsPlusNormal"/>
            </w:pPr>
            <w:r w:rsidRPr="006971C0">
              <w:t>Допускающий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098" w:type="dxa"/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"__" _____ 20__ г.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098" w:type="dxa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</w:tcBorders>
            <w:vAlign w:val="center"/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(фамилия и инициалы)</w:t>
            </w:r>
          </w:p>
        </w:tc>
      </w:tr>
    </w:tbl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                 2. Допуск</w:t>
      </w:r>
    </w:p>
    <w:p w:rsidR="006B7CFC" w:rsidRPr="006971C0" w:rsidRDefault="006B7CFC" w:rsidP="009F76AB">
      <w:pPr>
        <w:pStyle w:val="ConsPlusNonformat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>2.1. Инструктаж по охране труда в объеме инструкций 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</w:t>
      </w:r>
      <w:proofErr w:type="gramStart"/>
      <w:r w:rsidRPr="006971C0">
        <w:t>(указать наименования или номера инструкций, по которым проведен</w:t>
      </w:r>
      <w:proofErr w:type="gramEnd"/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                инструктаж)</w:t>
      </w:r>
    </w:p>
    <w:p w:rsidR="006B7CFC" w:rsidRPr="006971C0" w:rsidRDefault="006B7CFC" w:rsidP="009F76AB">
      <w:pPr>
        <w:pStyle w:val="ConsPlusNonformat"/>
        <w:jc w:val="both"/>
      </w:pPr>
      <w:r w:rsidRPr="006971C0">
        <w:t>проведен бригаде в составе _______ человек, в том числе:</w:t>
      </w:r>
    </w:p>
    <w:p w:rsidR="006B7CFC" w:rsidRPr="006971C0" w:rsidRDefault="006B7CFC" w:rsidP="009F76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757"/>
        <w:gridCol w:w="1982"/>
        <w:gridCol w:w="1992"/>
      </w:tblGrid>
      <w:tr w:rsidR="006B7CFC" w:rsidRPr="006971C0" w:rsidTr="007625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 xml:space="preserve">№ </w:t>
            </w:r>
            <w:proofErr w:type="spellStart"/>
            <w:r w:rsidRPr="006971C0"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Фамилия, инициалы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Профессия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Подпись лица, получившего и</w:t>
            </w:r>
            <w:r w:rsidRPr="006971C0">
              <w:t>н</w:t>
            </w:r>
            <w:r w:rsidRPr="006971C0">
              <w:t>структаж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Подпись лица, проводившего инструктаж</w:t>
            </w:r>
          </w:p>
        </w:tc>
      </w:tr>
      <w:tr w:rsidR="006B7CFC" w:rsidRPr="006971C0" w:rsidTr="007625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  <w:tr w:rsidR="006B7CFC" w:rsidRPr="006971C0" w:rsidTr="007625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</w:tbl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>2.2.    Мероприятия,    обеспечивающие   безопасность   работ,   выполнены.</w:t>
      </w:r>
    </w:p>
    <w:p w:rsidR="006B7CFC" w:rsidRPr="006971C0" w:rsidRDefault="006B7CFC" w:rsidP="009F76AB">
      <w:pPr>
        <w:pStyle w:val="ConsPlusNonformat"/>
        <w:jc w:val="both"/>
      </w:pPr>
      <w:r w:rsidRPr="006971C0">
        <w:t>Производитель  работ  и  члены  бригады  с особенностями работ ознакомлены.</w:t>
      </w:r>
    </w:p>
    <w:p w:rsidR="006B7CFC" w:rsidRPr="006971C0" w:rsidRDefault="006B7CFC" w:rsidP="009F76AB">
      <w:pPr>
        <w:pStyle w:val="ConsPlusNonformat"/>
        <w:jc w:val="both"/>
      </w:pPr>
      <w:r w:rsidRPr="006971C0">
        <w:t>Объект подготовлен к производству работ.</w:t>
      </w:r>
    </w:p>
    <w:p w:rsidR="006B7CFC" w:rsidRPr="006971C0" w:rsidRDefault="006B7CFC" w:rsidP="009F76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665"/>
      </w:tblGrid>
      <w:tr w:rsidR="006B7CFC" w:rsidRPr="006971C0" w:rsidTr="00762594">
        <w:tc>
          <w:tcPr>
            <w:tcW w:w="2702" w:type="dxa"/>
          </w:tcPr>
          <w:p w:rsidR="006B7CFC" w:rsidRPr="006971C0" w:rsidRDefault="006B7CFC" w:rsidP="009F76AB">
            <w:pPr>
              <w:pStyle w:val="ConsPlusNormal"/>
            </w:pPr>
            <w:proofErr w:type="gramStart"/>
            <w:r w:rsidRPr="006971C0">
              <w:t>Допускающий</w:t>
            </w:r>
            <w:proofErr w:type="gramEnd"/>
            <w:r w:rsidRPr="006971C0">
              <w:t xml:space="preserve"> к работе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665" w:type="dxa"/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"__" __________ 20__ г.</w:t>
            </w: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665" w:type="dxa"/>
          </w:tcPr>
          <w:p w:rsidR="006B7CFC" w:rsidRPr="006971C0" w:rsidRDefault="006B7CFC" w:rsidP="009F76AB">
            <w:pPr>
              <w:pStyle w:val="ConsPlusNormal"/>
            </w:pPr>
          </w:p>
        </w:tc>
      </w:tr>
    </w:tbl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>2.3. С условиями работ ознакомлен и наряд-допуск получил.</w:t>
      </w:r>
    </w:p>
    <w:p w:rsidR="006B7CFC" w:rsidRPr="006971C0" w:rsidRDefault="006B7CFC" w:rsidP="009F76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665"/>
      </w:tblGrid>
      <w:tr w:rsidR="006B7CFC" w:rsidRPr="006971C0" w:rsidTr="00762594">
        <w:tc>
          <w:tcPr>
            <w:tcW w:w="2702" w:type="dxa"/>
          </w:tcPr>
          <w:p w:rsidR="006B7CFC" w:rsidRPr="006971C0" w:rsidRDefault="006B7CFC" w:rsidP="009F76AB">
            <w:pPr>
              <w:pStyle w:val="ConsPlusNormal"/>
            </w:pPr>
            <w:r w:rsidRPr="006971C0"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665" w:type="dxa"/>
            <w:vAlign w:val="bottom"/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"__" __________ 20__ г.</w:t>
            </w: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665" w:type="dxa"/>
          </w:tcPr>
          <w:p w:rsidR="006B7CFC" w:rsidRPr="006971C0" w:rsidRDefault="006B7CFC" w:rsidP="009F76AB">
            <w:pPr>
              <w:pStyle w:val="ConsPlusNormal"/>
            </w:pPr>
          </w:p>
        </w:tc>
      </w:tr>
    </w:tbl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2.4.   Подготовку   рабочего  места   проверил.   Разрешаю   приступить  к</w:t>
      </w:r>
    </w:p>
    <w:p w:rsidR="006B7CFC" w:rsidRPr="006971C0" w:rsidRDefault="006B7CFC" w:rsidP="009F76AB">
      <w:pPr>
        <w:pStyle w:val="ConsPlusNonformat"/>
        <w:jc w:val="both"/>
      </w:pPr>
      <w:r w:rsidRPr="006971C0">
        <w:t>производству работ.</w:t>
      </w:r>
    </w:p>
    <w:p w:rsidR="006B7CFC" w:rsidRPr="006971C0" w:rsidRDefault="006B7CFC" w:rsidP="009F76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665"/>
      </w:tblGrid>
      <w:tr w:rsidR="006B7CFC" w:rsidRPr="006971C0" w:rsidTr="00762594">
        <w:tc>
          <w:tcPr>
            <w:tcW w:w="2702" w:type="dxa"/>
          </w:tcPr>
          <w:p w:rsidR="006B7CFC" w:rsidRPr="006971C0" w:rsidRDefault="006B7CFC" w:rsidP="009F76AB">
            <w:pPr>
              <w:pStyle w:val="ConsPlusNormal"/>
            </w:pPr>
            <w:r w:rsidRPr="006971C0"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665" w:type="dxa"/>
            <w:vAlign w:val="bottom"/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"__" __________ 20__ г.</w:t>
            </w: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665" w:type="dxa"/>
          </w:tcPr>
          <w:p w:rsidR="006B7CFC" w:rsidRPr="006971C0" w:rsidRDefault="006B7CFC" w:rsidP="009F76AB">
            <w:pPr>
              <w:pStyle w:val="ConsPlusNormal"/>
            </w:pPr>
          </w:p>
        </w:tc>
      </w:tr>
    </w:tbl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3. Оформление ежедневного допуска на производство работ</w:t>
      </w:r>
    </w:p>
    <w:p w:rsidR="006B7CFC" w:rsidRPr="006971C0" w:rsidRDefault="006B7CFC" w:rsidP="009F76AB">
      <w:pPr>
        <w:pStyle w:val="ConsPlusNonformat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>3.1.</w:t>
      </w:r>
    </w:p>
    <w:p w:rsidR="006B7CFC" w:rsidRPr="006971C0" w:rsidRDefault="006B7CFC" w:rsidP="009F76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9"/>
        <w:gridCol w:w="1642"/>
        <w:gridCol w:w="1304"/>
        <w:gridCol w:w="1694"/>
        <w:gridCol w:w="1642"/>
        <w:gridCol w:w="1020"/>
      </w:tblGrid>
      <w:tr w:rsidR="006B7CFC" w:rsidRPr="006971C0" w:rsidTr="00762594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Оформление начала производства работ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Оформление окончания работ</w:t>
            </w:r>
          </w:p>
        </w:tc>
      </w:tr>
      <w:tr w:rsidR="006B7CFC" w:rsidRPr="006971C0" w:rsidTr="0076259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Начало работ (число, месяц, время)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Подпись пр</w:t>
            </w:r>
            <w:r w:rsidRPr="006971C0">
              <w:t>о</w:t>
            </w:r>
            <w:r w:rsidRPr="006971C0">
              <w:t>изводителя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 xml:space="preserve">Подпись </w:t>
            </w:r>
            <w:proofErr w:type="gramStart"/>
            <w:r w:rsidRPr="006971C0">
              <w:t>допуск</w:t>
            </w:r>
            <w:r w:rsidRPr="006971C0">
              <w:t>а</w:t>
            </w:r>
            <w:r w:rsidRPr="006971C0">
              <w:t>ющего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Окончание р</w:t>
            </w:r>
            <w:r w:rsidRPr="006971C0">
              <w:t>а</w:t>
            </w:r>
            <w:r w:rsidRPr="006971C0">
              <w:t>бот (число, м</w:t>
            </w:r>
            <w:r w:rsidRPr="006971C0">
              <w:t>е</w:t>
            </w:r>
            <w:r w:rsidRPr="006971C0">
              <w:t>сяц, время)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Подпись пр</w:t>
            </w:r>
            <w:r w:rsidRPr="006971C0">
              <w:t>о</w:t>
            </w:r>
            <w:r w:rsidRPr="006971C0">
              <w:t>изводителя работ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 xml:space="preserve">Подпись </w:t>
            </w:r>
            <w:proofErr w:type="gramStart"/>
            <w:r w:rsidRPr="006971C0">
              <w:t>допу</w:t>
            </w:r>
            <w:r w:rsidRPr="006971C0">
              <w:t>с</w:t>
            </w:r>
            <w:r w:rsidRPr="006971C0">
              <w:t>кающ</w:t>
            </w:r>
            <w:r w:rsidRPr="006971C0">
              <w:t>е</w:t>
            </w:r>
            <w:r w:rsidRPr="006971C0">
              <w:t>го</w:t>
            </w:r>
            <w:proofErr w:type="gramEnd"/>
          </w:p>
        </w:tc>
      </w:tr>
      <w:tr w:rsidR="006B7CFC" w:rsidRPr="006971C0" w:rsidTr="0076259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  <w:tr w:rsidR="006B7CFC" w:rsidRPr="006971C0" w:rsidTr="0076259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</w:tbl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>3.2. Работы завершены, рабочие места убраны, работники с места производства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работ </w:t>
      </w:r>
      <w:proofErr w:type="gramStart"/>
      <w:r w:rsidRPr="006971C0">
        <w:t>выведены</w:t>
      </w:r>
      <w:proofErr w:type="gramEnd"/>
      <w:r w:rsidRPr="006971C0">
        <w:t>.</w:t>
      </w:r>
    </w:p>
    <w:p w:rsidR="006B7CFC" w:rsidRPr="006971C0" w:rsidRDefault="006B7CFC" w:rsidP="009F76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1361"/>
        <w:gridCol w:w="3855"/>
      </w:tblGrid>
      <w:tr w:rsidR="006B7CFC" w:rsidRPr="006971C0" w:rsidTr="00762594">
        <w:tc>
          <w:tcPr>
            <w:tcW w:w="2438" w:type="dxa"/>
          </w:tcPr>
          <w:p w:rsidR="006B7CFC" w:rsidRPr="006971C0" w:rsidRDefault="006B7CFC" w:rsidP="009F76AB">
            <w:pPr>
              <w:pStyle w:val="ConsPlusNormal"/>
            </w:pPr>
            <w:r w:rsidRPr="006971C0">
              <w:t>Наряд-допуск закрыт</w:t>
            </w:r>
          </w:p>
        </w:tc>
        <w:tc>
          <w:tcPr>
            <w:tcW w:w="2665" w:type="dxa"/>
            <w:gridSpan w:val="2"/>
          </w:tcPr>
          <w:p w:rsidR="006B7CFC" w:rsidRPr="006971C0" w:rsidRDefault="006B7CFC" w:rsidP="009F76AB">
            <w:pPr>
              <w:pStyle w:val="ConsPlusNormal"/>
            </w:pPr>
            <w:r w:rsidRPr="006971C0">
              <w:t>в _____ час</w:t>
            </w:r>
            <w:proofErr w:type="gramStart"/>
            <w:r w:rsidRPr="006971C0">
              <w:t>.</w:t>
            </w:r>
            <w:proofErr w:type="gramEnd"/>
            <w:r w:rsidRPr="006971C0">
              <w:t xml:space="preserve"> _____ </w:t>
            </w:r>
            <w:proofErr w:type="gramStart"/>
            <w:r w:rsidRPr="006971C0">
              <w:t>м</w:t>
            </w:r>
            <w:proofErr w:type="gramEnd"/>
            <w:r w:rsidRPr="006971C0">
              <w:t>ин.</w:t>
            </w:r>
          </w:p>
        </w:tc>
        <w:tc>
          <w:tcPr>
            <w:tcW w:w="3855" w:type="dxa"/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"__" ____________________ 20__ г.</w:t>
            </w:r>
          </w:p>
        </w:tc>
      </w:tr>
      <w:tr w:rsidR="006B7CFC" w:rsidRPr="006971C0" w:rsidTr="00762594">
        <w:tc>
          <w:tcPr>
            <w:tcW w:w="8958" w:type="dxa"/>
            <w:gridSpan w:val="4"/>
          </w:tcPr>
          <w:p w:rsidR="006B7CFC" w:rsidRPr="006971C0" w:rsidRDefault="006B7CFC" w:rsidP="009F76AB">
            <w:pPr>
              <w:pStyle w:val="ConsPlusNormal"/>
            </w:pPr>
          </w:p>
        </w:tc>
      </w:tr>
      <w:tr w:rsidR="006B7CFC" w:rsidRPr="006971C0" w:rsidTr="00762594">
        <w:tc>
          <w:tcPr>
            <w:tcW w:w="3742" w:type="dxa"/>
            <w:gridSpan w:val="2"/>
            <w:vAlign w:val="bottom"/>
          </w:tcPr>
          <w:p w:rsidR="006B7CFC" w:rsidRPr="006971C0" w:rsidRDefault="006B7CFC" w:rsidP="009F76AB">
            <w:pPr>
              <w:pStyle w:val="ConsPlusNormal"/>
            </w:pPr>
            <w:r w:rsidRPr="006971C0">
              <w:t>Производитель работ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"__" ____________________ 20__ г.</w:t>
            </w:r>
          </w:p>
        </w:tc>
      </w:tr>
      <w:tr w:rsidR="006B7CFC" w:rsidRPr="006971C0" w:rsidTr="00762594">
        <w:tc>
          <w:tcPr>
            <w:tcW w:w="3742" w:type="dxa"/>
            <w:gridSpan w:val="2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3855" w:type="dxa"/>
          </w:tcPr>
          <w:p w:rsidR="006B7CFC" w:rsidRPr="006971C0" w:rsidRDefault="006B7CFC" w:rsidP="009F76AB">
            <w:pPr>
              <w:pStyle w:val="ConsPlusNormal"/>
            </w:pPr>
          </w:p>
        </w:tc>
      </w:tr>
      <w:tr w:rsidR="006B7CFC" w:rsidRPr="006971C0" w:rsidTr="00762594">
        <w:tc>
          <w:tcPr>
            <w:tcW w:w="3742" w:type="dxa"/>
            <w:gridSpan w:val="2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361" w:type="dxa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3855" w:type="dxa"/>
          </w:tcPr>
          <w:p w:rsidR="006B7CFC" w:rsidRPr="006971C0" w:rsidRDefault="006B7CFC" w:rsidP="009F76AB">
            <w:pPr>
              <w:pStyle w:val="ConsPlusNormal"/>
            </w:pPr>
          </w:p>
        </w:tc>
      </w:tr>
      <w:tr w:rsidR="006B7CFC" w:rsidRPr="006971C0" w:rsidTr="00762594">
        <w:tc>
          <w:tcPr>
            <w:tcW w:w="3742" w:type="dxa"/>
            <w:gridSpan w:val="2"/>
          </w:tcPr>
          <w:p w:rsidR="006B7CFC" w:rsidRPr="006971C0" w:rsidRDefault="006B7CFC" w:rsidP="009F76AB">
            <w:pPr>
              <w:pStyle w:val="ConsPlusNormal"/>
            </w:pPr>
            <w:r w:rsidRPr="006971C0">
              <w:t>Руководитель работ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3855" w:type="dxa"/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"__" ____________________ 20__ г.</w:t>
            </w:r>
          </w:p>
        </w:tc>
      </w:tr>
      <w:tr w:rsidR="006B7CFC" w:rsidRPr="006971C0" w:rsidTr="00762594">
        <w:tc>
          <w:tcPr>
            <w:tcW w:w="3742" w:type="dxa"/>
            <w:gridSpan w:val="2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3855" w:type="dxa"/>
          </w:tcPr>
          <w:p w:rsidR="006B7CFC" w:rsidRPr="006971C0" w:rsidRDefault="006B7CFC" w:rsidP="009F76AB">
            <w:pPr>
              <w:pStyle w:val="ConsPlusNormal"/>
            </w:pPr>
          </w:p>
        </w:tc>
      </w:tr>
    </w:tbl>
    <w:p w:rsidR="009F76AB" w:rsidRDefault="009F76AB" w:rsidP="009F76AB">
      <w:pPr>
        <w:pStyle w:val="ConsPlusNormal"/>
        <w:jc w:val="right"/>
        <w:outlineLvl w:val="1"/>
      </w:pPr>
    </w:p>
    <w:p w:rsidR="006B7CFC" w:rsidRPr="006971C0" w:rsidRDefault="006B7CFC" w:rsidP="009F76AB">
      <w:pPr>
        <w:pStyle w:val="ConsPlusNormal"/>
        <w:jc w:val="right"/>
        <w:outlineLvl w:val="1"/>
      </w:pPr>
      <w:r w:rsidRPr="006971C0">
        <w:t>Приложение № 2</w:t>
      </w:r>
    </w:p>
    <w:p w:rsidR="006B7CFC" w:rsidRPr="006971C0" w:rsidRDefault="006B7CFC" w:rsidP="009F76AB">
      <w:pPr>
        <w:pStyle w:val="ConsPlusNormal"/>
        <w:jc w:val="right"/>
      </w:pPr>
      <w:r w:rsidRPr="006971C0">
        <w:t>к Правилам по охране труда</w:t>
      </w:r>
    </w:p>
    <w:p w:rsidR="006B7CFC" w:rsidRPr="006971C0" w:rsidRDefault="006B7CFC" w:rsidP="009F76AB">
      <w:pPr>
        <w:pStyle w:val="ConsPlusNormal"/>
        <w:jc w:val="right"/>
      </w:pPr>
      <w:r w:rsidRPr="006971C0">
        <w:t>при эксплуатации объектов теплоснабжения</w:t>
      </w:r>
    </w:p>
    <w:p w:rsidR="006B7CFC" w:rsidRPr="006971C0" w:rsidRDefault="006B7CFC" w:rsidP="009F76AB">
      <w:pPr>
        <w:pStyle w:val="ConsPlusNormal"/>
        <w:jc w:val="right"/>
      </w:pPr>
      <w:r w:rsidRPr="006971C0">
        <w:t xml:space="preserve">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</w:t>
      </w:r>
    </w:p>
    <w:p w:rsidR="006B7CFC" w:rsidRPr="006971C0" w:rsidRDefault="006B7CFC" w:rsidP="009F76AB">
      <w:pPr>
        <w:pStyle w:val="ConsPlusNormal"/>
        <w:jc w:val="right"/>
      </w:pPr>
      <w:r w:rsidRPr="006971C0">
        <w:t>утвержденным приказом Минтруда России</w:t>
      </w:r>
    </w:p>
    <w:p w:rsidR="006B7CFC" w:rsidRPr="006971C0" w:rsidRDefault="006B7CFC" w:rsidP="009F76AB">
      <w:pPr>
        <w:pStyle w:val="ConsPlusNormal"/>
        <w:jc w:val="right"/>
      </w:pPr>
      <w:r w:rsidRPr="006971C0">
        <w:t>от 17 декабря 2020 г. № 924н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rmal"/>
        <w:jc w:val="right"/>
      </w:pPr>
      <w:r w:rsidRPr="006971C0">
        <w:t>Рекомендуемый образец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rmal"/>
        <w:jc w:val="center"/>
      </w:pPr>
      <w:bookmarkStart w:id="3" w:name="Par401"/>
      <w:bookmarkEnd w:id="3"/>
      <w:r w:rsidRPr="006971C0">
        <w:t>ЖУРНАЛ УЧЕТА РАБОТ ПО НАРЯДАМ-ДОПУСКАМ И РАСПОРЯЖЕНИЯМ</w:t>
      </w:r>
    </w:p>
    <w:p w:rsidR="006B7CFC" w:rsidRPr="006971C0" w:rsidRDefault="006B7CFC" w:rsidP="009F76A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020"/>
        <w:gridCol w:w="1296"/>
        <w:gridCol w:w="1531"/>
        <w:gridCol w:w="1020"/>
        <w:gridCol w:w="1191"/>
        <w:gridCol w:w="1077"/>
        <w:gridCol w:w="907"/>
      </w:tblGrid>
      <w:tr w:rsidR="006B7CFC" w:rsidRPr="006971C0" w:rsidTr="0076259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Номер расп</w:t>
            </w:r>
            <w:r w:rsidRPr="006971C0">
              <w:t>о</w:t>
            </w:r>
            <w:r w:rsidRPr="006971C0">
              <w:t>ряж</w:t>
            </w:r>
            <w:r w:rsidRPr="006971C0">
              <w:t>е</w:t>
            </w:r>
            <w:r w:rsidRPr="006971C0">
              <w:t>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Номер наряда-допуска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Место и наимен</w:t>
            </w:r>
            <w:r w:rsidRPr="006971C0">
              <w:t>о</w:t>
            </w:r>
            <w:r w:rsidRPr="006971C0">
              <w:t>вание р</w:t>
            </w:r>
            <w:r w:rsidRPr="006971C0">
              <w:t>а</w:t>
            </w:r>
            <w:r w:rsidRPr="006971C0">
              <w:t>боты по наряду-допуску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Производ</w:t>
            </w:r>
            <w:r w:rsidRPr="006971C0">
              <w:t>и</w:t>
            </w:r>
            <w:r w:rsidRPr="006971C0">
              <w:t>тель работы, наблюда</w:t>
            </w:r>
            <w:r w:rsidRPr="006971C0">
              <w:t>ю</w:t>
            </w:r>
            <w:r w:rsidRPr="006971C0">
              <w:t>щий (фам</w:t>
            </w:r>
            <w:r w:rsidRPr="006971C0">
              <w:t>и</w:t>
            </w:r>
            <w:r w:rsidRPr="006971C0">
              <w:t>лия, иници</w:t>
            </w:r>
            <w:r w:rsidRPr="006971C0">
              <w:t>а</w:t>
            </w:r>
            <w:r w:rsidRPr="006971C0">
              <w:t>лы)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Члены бригады (фам</w:t>
            </w:r>
            <w:r w:rsidRPr="006971C0">
              <w:t>и</w:t>
            </w:r>
            <w:r w:rsidRPr="006971C0">
              <w:t>лия, иници</w:t>
            </w:r>
            <w:r w:rsidRPr="006971C0">
              <w:t>а</w:t>
            </w:r>
            <w:r w:rsidRPr="006971C0">
              <w:t>лы)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Лицо, в</w:t>
            </w:r>
            <w:r w:rsidRPr="006971C0">
              <w:t>ы</w:t>
            </w:r>
            <w:r w:rsidRPr="006971C0">
              <w:t>давшее наряд-допуск (фамилия, иници</w:t>
            </w:r>
            <w:r w:rsidRPr="006971C0">
              <w:t>а</w:t>
            </w:r>
            <w:r w:rsidRPr="006971C0">
              <w:t>лы)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К работе прист</w:t>
            </w:r>
            <w:r w:rsidRPr="006971C0">
              <w:t>у</w:t>
            </w:r>
            <w:r w:rsidRPr="006971C0">
              <w:t>пили (дата, время)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Работа зако</w:t>
            </w:r>
            <w:r w:rsidRPr="006971C0">
              <w:t>н</w:t>
            </w:r>
            <w:r w:rsidRPr="006971C0">
              <w:t>чена (дата, время)</w:t>
            </w:r>
          </w:p>
        </w:tc>
      </w:tr>
      <w:tr w:rsidR="006B7CFC" w:rsidRPr="006971C0" w:rsidTr="0076259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8</w:t>
            </w:r>
          </w:p>
        </w:tc>
      </w:tr>
      <w:tr w:rsidR="006B7CFC" w:rsidRPr="006971C0" w:rsidTr="0076259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  <w:tr w:rsidR="006B7CFC" w:rsidRPr="006971C0" w:rsidTr="0076259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</w:tbl>
    <w:p w:rsidR="009F76AB" w:rsidRDefault="009F76AB" w:rsidP="009F76AB">
      <w:pPr>
        <w:pStyle w:val="ConsPlusNormal"/>
        <w:jc w:val="right"/>
        <w:outlineLvl w:val="1"/>
      </w:pPr>
    </w:p>
    <w:p w:rsidR="006B7CFC" w:rsidRPr="006971C0" w:rsidRDefault="006B7CFC" w:rsidP="009F76AB">
      <w:pPr>
        <w:pStyle w:val="ConsPlusNormal"/>
        <w:jc w:val="right"/>
        <w:outlineLvl w:val="1"/>
      </w:pPr>
      <w:r w:rsidRPr="006971C0">
        <w:t>Приложение № 3</w:t>
      </w:r>
    </w:p>
    <w:p w:rsidR="006B7CFC" w:rsidRPr="006971C0" w:rsidRDefault="006B7CFC" w:rsidP="009F76AB">
      <w:pPr>
        <w:pStyle w:val="ConsPlusNormal"/>
        <w:jc w:val="right"/>
      </w:pPr>
      <w:r w:rsidRPr="006971C0">
        <w:t>к Правилам по охране труда</w:t>
      </w:r>
    </w:p>
    <w:p w:rsidR="006B7CFC" w:rsidRPr="006971C0" w:rsidRDefault="006B7CFC" w:rsidP="009F76AB">
      <w:pPr>
        <w:pStyle w:val="ConsPlusNormal"/>
        <w:jc w:val="right"/>
      </w:pPr>
      <w:r w:rsidRPr="006971C0">
        <w:t>при эксплуатации объектов теплоснабжения</w:t>
      </w:r>
    </w:p>
    <w:p w:rsidR="006B7CFC" w:rsidRPr="006971C0" w:rsidRDefault="006B7CFC" w:rsidP="009F76AB">
      <w:pPr>
        <w:pStyle w:val="ConsPlusNormal"/>
        <w:jc w:val="right"/>
      </w:pPr>
      <w:r w:rsidRPr="006971C0">
        <w:t xml:space="preserve">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</w:t>
      </w:r>
    </w:p>
    <w:p w:rsidR="006B7CFC" w:rsidRPr="006971C0" w:rsidRDefault="006B7CFC" w:rsidP="009F76AB">
      <w:pPr>
        <w:pStyle w:val="ConsPlusNormal"/>
        <w:jc w:val="right"/>
      </w:pPr>
      <w:r w:rsidRPr="006971C0">
        <w:t>утвержденным приказом Минтруда России</w:t>
      </w:r>
    </w:p>
    <w:p w:rsidR="006B7CFC" w:rsidRPr="006971C0" w:rsidRDefault="006B7CFC" w:rsidP="009F76AB">
      <w:pPr>
        <w:pStyle w:val="ConsPlusNormal"/>
        <w:jc w:val="right"/>
      </w:pPr>
      <w:r w:rsidRPr="006971C0">
        <w:t>от 17 декабря 2020 г. № 924н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rmal"/>
        <w:jc w:val="right"/>
      </w:pPr>
      <w:r w:rsidRPr="006971C0">
        <w:t>Рекомендуемый образец</w:t>
      </w:r>
    </w:p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nformat"/>
        <w:jc w:val="both"/>
      </w:pPr>
      <w:bookmarkStart w:id="4" w:name="Par449"/>
      <w:bookmarkEnd w:id="4"/>
      <w:r w:rsidRPr="006971C0">
        <w:t xml:space="preserve">                                АКТ-ДОПУСК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ДЛЯ ПРОИЗВОДСТВА РАБОТ НА ТЕРРИТОРИИ ОРГАНИЗАЦИИ</w:t>
      </w:r>
    </w:p>
    <w:p w:rsidR="006B7CFC" w:rsidRPr="006971C0" w:rsidRDefault="006B7CFC" w:rsidP="009F76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B7CFC" w:rsidRPr="006971C0" w:rsidTr="00762594">
        <w:tc>
          <w:tcPr>
            <w:tcW w:w="9014" w:type="dxa"/>
          </w:tcPr>
          <w:p w:rsidR="006B7CFC" w:rsidRPr="006971C0" w:rsidRDefault="006B7CFC" w:rsidP="009F76AB">
            <w:pPr>
              <w:pStyle w:val="ConsPlusNormal"/>
              <w:jc w:val="right"/>
            </w:pPr>
            <w:r w:rsidRPr="006971C0">
              <w:lastRenderedPageBreak/>
              <w:t>"__" __________ 20__ г.</w:t>
            </w:r>
          </w:p>
        </w:tc>
      </w:tr>
    </w:tbl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        (наименование организации)</w:t>
      </w:r>
    </w:p>
    <w:p w:rsidR="006B7CFC" w:rsidRPr="006971C0" w:rsidRDefault="006B7CFC" w:rsidP="009F76AB">
      <w:pPr>
        <w:pStyle w:val="ConsPlusNonformat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>Мы, нижеподписавшиеся, представитель организации _________________________,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                                    </w:t>
      </w:r>
      <w:proofErr w:type="gramStart"/>
      <w:r w:rsidRPr="006971C0">
        <w:t>(должность, фамилия</w:t>
      </w:r>
      <w:proofErr w:type="gramEnd"/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                                         и инициалы)</w:t>
      </w:r>
    </w:p>
    <w:p w:rsidR="006B7CFC" w:rsidRPr="006971C0" w:rsidRDefault="006B7CFC" w:rsidP="009F76AB">
      <w:pPr>
        <w:pStyle w:val="ConsPlusNonformat"/>
        <w:jc w:val="both"/>
      </w:pPr>
      <w:r w:rsidRPr="006971C0">
        <w:t>представитель подрядчика _________________________________________________,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                  (должность, фамилия и инициалы)</w:t>
      </w:r>
    </w:p>
    <w:p w:rsidR="006B7CFC" w:rsidRPr="006971C0" w:rsidRDefault="006B7CFC" w:rsidP="009F76AB">
      <w:pPr>
        <w:pStyle w:val="ConsPlusNonformat"/>
        <w:jc w:val="both"/>
      </w:pPr>
      <w:r w:rsidRPr="006971C0">
        <w:t>составили настоящий акт о нижеследующем.</w:t>
      </w:r>
    </w:p>
    <w:p w:rsidR="006B7CFC" w:rsidRPr="006971C0" w:rsidRDefault="006B7CFC" w:rsidP="009F76AB">
      <w:pPr>
        <w:pStyle w:val="ConsPlusNonformat"/>
        <w:jc w:val="both"/>
      </w:pPr>
      <w:r w:rsidRPr="006971C0">
        <w:t>Организация предоставляет участок  (территорию),  ограниченный координатами</w:t>
      </w:r>
    </w:p>
    <w:p w:rsidR="006B7CFC" w:rsidRPr="006971C0" w:rsidRDefault="006B7CFC" w:rsidP="009F76AB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(наименование осей, отметок и номер чертежа)</w:t>
      </w:r>
    </w:p>
    <w:p w:rsidR="006B7CFC" w:rsidRPr="006971C0" w:rsidRDefault="006B7CFC" w:rsidP="009F76AB">
      <w:pPr>
        <w:pStyle w:val="ConsPlusNonformat"/>
        <w:jc w:val="both"/>
      </w:pPr>
      <w:r w:rsidRPr="006971C0">
        <w:t>для производства на нем ___________________________________________________</w:t>
      </w:r>
    </w:p>
    <w:p w:rsidR="006B7CFC" w:rsidRPr="006971C0" w:rsidRDefault="006B7CFC" w:rsidP="009F76AB">
      <w:pPr>
        <w:pStyle w:val="ConsPlusNonformat"/>
        <w:jc w:val="both"/>
      </w:pPr>
      <w:r w:rsidRPr="006971C0">
        <w:t xml:space="preserve">                                      (наименование работ)</w:t>
      </w:r>
    </w:p>
    <w:p w:rsidR="006B7CFC" w:rsidRPr="006971C0" w:rsidRDefault="006B7CFC" w:rsidP="009F76AB">
      <w:pPr>
        <w:pStyle w:val="ConsPlusNonformat"/>
        <w:jc w:val="both"/>
      </w:pPr>
      <w:r w:rsidRPr="006971C0">
        <w:t>под руководством представителя подрядчика на следующий срок:</w:t>
      </w:r>
    </w:p>
    <w:p w:rsidR="006B7CFC" w:rsidRPr="006971C0" w:rsidRDefault="006B7CFC" w:rsidP="009F76AB">
      <w:pPr>
        <w:pStyle w:val="ConsPlusNonformat"/>
        <w:jc w:val="both"/>
      </w:pPr>
      <w:r w:rsidRPr="006971C0">
        <w:t>начало "__" _________________ 20__ г. окончание "__" ______________ 20__ г.</w:t>
      </w:r>
    </w:p>
    <w:p w:rsidR="006B7CFC" w:rsidRPr="006971C0" w:rsidRDefault="006B7CFC" w:rsidP="009F76AB">
      <w:pPr>
        <w:pStyle w:val="ConsPlusNonformat"/>
        <w:jc w:val="both"/>
      </w:pPr>
      <w:r w:rsidRPr="006971C0">
        <w:t>До начала производства работ необходимо  выполнить  следующие  мероприятия,</w:t>
      </w:r>
    </w:p>
    <w:p w:rsidR="006B7CFC" w:rsidRPr="006971C0" w:rsidRDefault="006B7CFC" w:rsidP="009F76AB">
      <w:pPr>
        <w:pStyle w:val="ConsPlusNonformat"/>
        <w:jc w:val="both"/>
      </w:pPr>
      <w:r w:rsidRPr="006971C0">
        <w:t>обеспечивающие безопасность производства работ:</w:t>
      </w:r>
    </w:p>
    <w:p w:rsidR="006B7CFC" w:rsidRPr="006971C0" w:rsidRDefault="006B7CFC" w:rsidP="009F76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97"/>
        <w:gridCol w:w="2494"/>
      </w:tblGrid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Наименование 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Срок выполнения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Исполнитель</w:t>
            </w:r>
          </w:p>
        </w:tc>
      </w:tr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</w:tbl>
    <w:p w:rsidR="006B7CFC" w:rsidRPr="006971C0" w:rsidRDefault="006B7CFC" w:rsidP="009F76AB">
      <w:pPr>
        <w:pStyle w:val="ConsPlusNormal"/>
        <w:jc w:val="both"/>
      </w:pPr>
    </w:p>
    <w:p w:rsidR="006B7CFC" w:rsidRPr="006971C0" w:rsidRDefault="006B7CFC" w:rsidP="009F76AB">
      <w:pPr>
        <w:pStyle w:val="ConsPlusNonformat"/>
        <w:jc w:val="both"/>
      </w:pPr>
      <w:r w:rsidRPr="006971C0">
        <w:t>По завершении выполнения работ необходимо выполнить следующие мероприятия:</w:t>
      </w:r>
    </w:p>
    <w:p w:rsidR="006B7CFC" w:rsidRPr="006971C0" w:rsidRDefault="006B7CFC" w:rsidP="009F76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97"/>
        <w:gridCol w:w="2494"/>
      </w:tblGrid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Наименование 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Срок выполнения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Исполнитель</w:t>
            </w:r>
          </w:p>
        </w:tc>
      </w:tr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</w:tbl>
    <w:p w:rsidR="006B7CFC" w:rsidRPr="006971C0" w:rsidRDefault="006B7CFC" w:rsidP="009F76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5"/>
        <w:gridCol w:w="4252"/>
      </w:tblGrid>
      <w:tr w:rsidR="006B7CFC" w:rsidRPr="006971C0" w:rsidTr="00762594">
        <w:tc>
          <w:tcPr>
            <w:tcW w:w="3125" w:type="dxa"/>
            <w:vAlign w:val="bottom"/>
          </w:tcPr>
          <w:p w:rsidR="006B7CFC" w:rsidRPr="006971C0" w:rsidRDefault="006B7CFC" w:rsidP="009F76AB">
            <w:pPr>
              <w:pStyle w:val="ConsPlusNormal"/>
            </w:pPr>
            <w:r w:rsidRPr="006971C0">
              <w:t>Представитель организации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  <w:tr w:rsidR="006B7CFC" w:rsidRPr="006971C0" w:rsidTr="00762594">
        <w:tc>
          <w:tcPr>
            <w:tcW w:w="3125" w:type="dxa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(подпись)</w:t>
            </w:r>
          </w:p>
        </w:tc>
      </w:tr>
      <w:tr w:rsidR="006B7CFC" w:rsidRPr="006971C0" w:rsidTr="00762594">
        <w:tc>
          <w:tcPr>
            <w:tcW w:w="3125" w:type="dxa"/>
            <w:vAlign w:val="bottom"/>
          </w:tcPr>
          <w:p w:rsidR="006B7CFC" w:rsidRPr="006971C0" w:rsidRDefault="006B7CFC" w:rsidP="009F76AB">
            <w:pPr>
              <w:pStyle w:val="ConsPlusNormal"/>
            </w:pPr>
            <w:r w:rsidRPr="006971C0">
              <w:t>Представитель подрядчика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</w:pPr>
          </w:p>
        </w:tc>
      </w:tr>
      <w:tr w:rsidR="006B7CFC" w:rsidRPr="006971C0" w:rsidTr="00762594">
        <w:tc>
          <w:tcPr>
            <w:tcW w:w="3125" w:type="dxa"/>
          </w:tcPr>
          <w:p w:rsidR="006B7CFC" w:rsidRPr="006971C0" w:rsidRDefault="006B7CFC" w:rsidP="009F76AB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B7CFC" w:rsidRPr="006971C0" w:rsidRDefault="006B7CFC" w:rsidP="009F76AB">
            <w:pPr>
              <w:pStyle w:val="ConsPlusNormal"/>
              <w:jc w:val="center"/>
            </w:pPr>
            <w:r w:rsidRPr="006971C0">
              <w:t>(подпись)</w:t>
            </w:r>
          </w:p>
        </w:tc>
      </w:tr>
    </w:tbl>
    <w:p w:rsidR="006B7CFC" w:rsidRPr="006971C0" w:rsidRDefault="006B7CFC" w:rsidP="009F76AB">
      <w:pPr>
        <w:pStyle w:val="ConsPlusNormal"/>
        <w:jc w:val="both"/>
      </w:pPr>
    </w:p>
    <w:sectPr w:rsidR="006B7CFC" w:rsidRPr="006971C0" w:rsidSect="009F76AB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3A" w:rsidRDefault="003D293A">
      <w:pPr>
        <w:spacing w:after="0" w:line="240" w:lineRule="auto"/>
      </w:pPr>
      <w:r>
        <w:separator/>
      </w:r>
    </w:p>
  </w:endnote>
  <w:endnote w:type="continuationSeparator" w:id="0">
    <w:p w:rsidR="003D293A" w:rsidRDefault="003D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F2" w:rsidRDefault="00385AF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3A" w:rsidRDefault="003D293A">
      <w:pPr>
        <w:spacing w:after="0" w:line="240" w:lineRule="auto"/>
      </w:pPr>
      <w:r>
        <w:separator/>
      </w:r>
    </w:p>
  </w:footnote>
  <w:footnote w:type="continuationSeparator" w:id="0">
    <w:p w:rsidR="003D293A" w:rsidRDefault="003D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F2" w:rsidRDefault="00385AF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FC"/>
    <w:rsid w:val="002F05C6"/>
    <w:rsid w:val="00385AF2"/>
    <w:rsid w:val="003D293A"/>
    <w:rsid w:val="00677461"/>
    <w:rsid w:val="006B7CFC"/>
    <w:rsid w:val="007D5FA4"/>
    <w:rsid w:val="009F76AB"/>
    <w:rsid w:val="00E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B7CF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6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B7CF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6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5466</Words>
  <Characters>31158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user</cp:lastModifiedBy>
  <cp:revision>2</cp:revision>
  <dcterms:created xsi:type="dcterms:W3CDTF">2021-01-28T06:51:00Z</dcterms:created>
  <dcterms:modified xsi:type="dcterms:W3CDTF">2021-01-28T06:51:00Z</dcterms:modified>
</cp:coreProperties>
</file>