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9" w:rsidRDefault="00AC6D09" w:rsidP="00AC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C6D09">
        <w:rPr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09" w:rsidRDefault="00AC6D09" w:rsidP="00AC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C6D09" w:rsidRDefault="00AC6D09" w:rsidP="00AC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AC6D09" w:rsidRDefault="00AC6D09" w:rsidP="00AC6D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6D09" w:rsidRDefault="00AC6D09" w:rsidP="00AC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СЕЛЬСКОГО ПОСЕЛЕНИЯ</w:t>
      </w:r>
    </w:p>
    <w:p w:rsidR="00AC6D09" w:rsidRDefault="00AC6D09" w:rsidP="00AC6D09">
      <w:pPr>
        <w:jc w:val="right"/>
        <w:rPr>
          <w:b/>
          <w:sz w:val="28"/>
          <w:szCs w:val="28"/>
        </w:rPr>
      </w:pPr>
    </w:p>
    <w:p w:rsidR="00AC6D09" w:rsidRDefault="00CF4EBB" w:rsidP="00CF4EBB">
      <w:pPr>
        <w:pStyle w:val="a7"/>
        <w:ind w:left="3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C6D0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C6D09" w:rsidRDefault="00AC6D09" w:rsidP="00AC6D09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№</w:t>
      </w:r>
      <w:r w:rsidR="002939D8">
        <w:rPr>
          <w:rFonts w:ascii="Times New Roman" w:hAnsi="Times New Roman"/>
          <w:sz w:val="40"/>
          <w:szCs w:val="40"/>
        </w:rPr>
        <w:t>435</w:t>
      </w:r>
    </w:p>
    <w:p w:rsidR="000635B6" w:rsidRDefault="000635B6" w:rsidP="000635B6">
      <w:pPr>
        <w:jc w:val="center"/>
        <w:rPr>
          <w:sz w:val="28"/>
          <w:szCs w:val="28"/>
        </w:rPr>
      </w:pPr>
    </w:p>
    <w:p w:rsidR="00EF434D" w:rsidRDefault="001C2D54" w:rsidP="004125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F434D" w:rsidRPr="00296CA4">
        <w:rPr>
          <w:sz w:val="28"/>
          <w:szCs w:val="28"/>
        </w:rPr>
        <w:t>.</w:t>
      </w:r>
      <w:r w:rsidR="002D03F6">
        <w:rPr>
          <w:sz w:val="28"/>
          <w:szCs w:val="28"/>
        </w:rPr>
        <w:t>12</w:t>
      </w:r>
      <w:r w:rsidR="00EF434D" w:rsidRPr="00296CA4">
        <w:rPr>
          <w:sz w:val="28"/>
          <w:szCs w:val="28"/>
        </w:rPr>
        <w:t>.201</w:t>
      </w:r>
      <w:r w:rsidR="00EF434D">
        <w:rPr>
          <w:sz w:val="28"/>
          <w:szCs w:val="28"/>
        </w:rPr>
        <w:t>7</w:t>
      </w:r>
      <w:r w:rsidR="00EF434D" w:rsidRPr="00296CA4">
        <w:rPr>
          <w:sz w:val="28"/>
          <w:szCs w:val="28"/>
        </w:rPr>
        <w:t xml:space="preserve">                                                                                             </w:t>
      </w:r>
      <w:r w:rsidR="00AC6D09">
        <w:rPr>
          <w:sz w:val="28"/>
          <w:szCs w:val="28"/>
        </w:rPr>
        <w:t xml:space="preserve">    п</w:t>
      </w:r>
      <w:r w:rsidR="00EF434D">
        <w:rPr>
          <w:sz w:val="28"/>
          <w:szCs w:val="28"/>
        </w:rPr>
        <w:t>.</w:t>
      </w:r>
      <w:r w:rsidR="00AC6D09">
        <w:rPr>
          <w:sz w:val="28"/>
          <w:szCs w:val="28"/>
        </w:rPr>
        <w:t>Зимовники</w:t>
      </w:r>
    </w:p>
    <w:p w:rsidR="00412549" w:rsidRPr="00296CA4" w:rsidRDefault="00412549" w:rsidP="00412549">
      <w:pPr>
        <w:tabs>
          <w:tab w:val="left" w:pos="709"/>
        </w:tabs>
        <w:jc w:val="both"/>
        <w:rPr>
          <w:sz w:val="28"/>
          <w:szCs w:val="28"/>
        </w:rPr>
      </w:pPr>
    </w:p>
    <w:p w:rsidR="00412549" w:rsidRDefault="00412549" w:rsidP="00412549">
      <w:pPr>
        <w:pStyle w:val="a5"/>
        <w:spacing w:before="0" w:beforeAutospacing="0" w:after="0" w:afterAutospacing="0"/>
        <w:ind w:right="5102"/>
        <w:rPr>
          <w:rStyle w:val="a6"/>
          <w:b w:val="0"/>
          <w:sz w:val="28"/>
          <w:szCs w:val="28"/>
        </w:rPr>
      </w:pPr>
      <w:r w:rsidRPr="002D03F6">
        <w:rPr>
          <w:rStyle w:val="a6"/>
          <w:b w:val="0"/>
          <w:sz w:val="28"/>
          <w:szCs w:val="28"/>
        </w:rPr>
        <w:t>О регистрации устава территориального</w:t>
      </w:r>
      <w:r>
        <w:rPr>
          <w:rStyle w:val="a6"/>
          <w:b w:val="0"/>
          <w:sz w:val="28"/>
          <w:szCs w:val="28"/>
        </w:rPr>
        <w:t xml:space="preserve">  </w:t>
      </w:r>
      <w:r w:rsidRPr="002D03F6">
        <w:rPr>
          <w:rStyle w:val="a6"/>
          <w:b w:val="0"/>
          <w:sz w:val="28"/>
          <w:szCs w:val="28"/>
        </w:rPr>
        <w:t>общественного самоуправления «Восток»</w:t>
      </w:r>
      <w:r w:rsidRPr="002D03F6">
        <w:rPr>
          <w:b/>
          <w:sz w:val="28"/>
          <w:szCs w:val="28"/>
        </w:rPr>
        <w:br/>
      </w:r>
      <w:r w:rsidR="00AC6D09">
        <w:rPr>
          <w:rStyle w:val="a6"/>
          <w:b w:val="0"/>
          <w:sz w:val="28"/>
          <w:szCs w:val="28"/>
        </w:rPr>
        <w:t>Зимовниковского</w:t>
      </w:r>
      <w:r w:rsidRPr="002D03F6">
        <w:rPr>
          <w:rStyle w:val="a6"/>
          <w:b w:val="0"/>
          <w:sz w:val="28"/>
          <w:szCs w:val="28"/>
        </w:rPr>
        <w:t xml:space="preserve"> сельского поселения</w:t>
      </w:r>
      <w:r>
        <w:rPr>
          <w:rStyle w:val="a6"/>
          <w:b w:val="0"/>
          <w:sz w:val="28"/>
          <w:szCs w:val="28"/>
        </w:rPr>
        <w:t xml:space="preserve"> </w:t>
      </w:r>
      <w:r w:rsidRPr="002D03F6">
        <w:rPr>
          <w:rStyle w:val="a6"/>
          <w:b w:val="0"/>
          <w:sz w:val="28"/>
          <w:szCs w:val="28"/>
        </w:rPr>
        <w:t>З</w:t>
      </w:r>
      <w:r w:rsidR="00AC6D09">
        <w:rPr>
          <w:rStyle w:val="a6"/>
          <w:b w:val="0"/>
          <w:sz w:val="28"/>
          <w:szCs w:val="28"/>
        </w:rPr>
        <w:t>имовниковского</w:t>
      </w:r>
      <w:r w:rsidRPr="002D03F6">
        <w:rPr>
          <w:rStyle w:val="a6"/>
          <w:b w:val="0"/>
          <w:sz w:val="28"/>
          <w:szCs w:val="28"/>
        </w:rPr>
        <w:t xml:space="preserve"> района Ростовской области</w:t>
      </w:r>
    </w:p>
    <w:p w:rsidR="00412549" w:rsidRPr="002D03F6" w:rsidRDefault="00412549" w:rsidP="0041254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54513" w:rsidRPr="00454513" w:rsidRDefault="00454513" w:rsidP="004125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5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C6D09">
        <w:rPr>
          <w:sz w:val="28"/>
          <w:szCs w:val="28"/>
        </w:rPr>
        <w:t>Зимовниковского</w:t>
      </w:r>
      <w:r w:rsidRPr="00454513">
        <w:rPr>
          <w:sz w:val="28"/>
          <w:szCs w:val="28"/>
        </w:rPr>
        <w:t xml:space="preserve"> сельского поселения, Положением о порядке регистрации устава территориального общественного самоуправления, осуществляемого на территории муниципального образования «</w:t>
      </w:r>
      <w:r w:rsidR="00AC6D09">
        <w:rPr>
          <w:sz w:val="28"/>
          <w:szCs w:val="28"/>
        </w:rPr>
        <w:t>Зимовниковское</w:t>
      </w:r>
      <w:r w:rsidRPr="00454513"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AC6D09">
        <w:rPr>
          <w:sz w:val="28"/>
          <w:szCs w:val="28"/>
        </w:rPr>
        <w:t>Зимовниковского</w:t>
      </w:r>
      <w:r w:rsidRPr="00454513">
        <w:rPr>
          <w:sz w:val="28"/>
          <w:szCs w:val="28"/>
        </w:rPr>
        <w:t xml:space="preserve"> се</w:t>
      </w:r>
      <w:r w:rsidR="00412549">
        <w:rPr>
          <w:sz w:val="28"/>
          <w:szCs w:val="28"/>
        </w:rPr>
        <w:t xml:space="preserve">льского поселения </w:t>
      </w:r>
      <w:r w:rsidR="00412549" w:rsidRPr="008832E8">
        <w:rPr>
          <w:sz w:val="28"/>
          <w:szCs w:val="28"/>
        </w:rPr>
        <w:t xml:space="preserve">от </w:t>
      </w:r>
      <w:r w:rsidR="00233168" w:rsidRPr="008832E8">
        <w:rPr>
          <w:sz w:val="28"/>
          <w:szCs w:val="28"/>
        </w:rPr>
        <w:t>07</w:t>
      </w:r>
      <w:r w:rsidR="00412549" w:rsidRPr="008832E8">
        <w:rPr>
          <w:sz w:val="28"/>
          <w:szCs w:val="28"/>
        </w:rPr>
        <w:t>.1</w:t>
      </w:r>
      <w:r w:rsidR="00233168" w:rsidRPr="008832E8">
        <w:rPr>
          <w:sz w:val="28"/>
          <w:szCs w:val="28"/>
        </w:rPr>
        <w:t>2</w:t>
      </w:r>
      <w:r w:rsidR="00412549" w:rsidRPr="008832E8">
        <w:rPr>
          <w:sz w:val="28"/>
          <w:szCs w:val="28"/>
        </w:rPr>
        <w:t>.2017</w:t>
      </w:r>
      <w:r w:rsidR="00233168" w:rsidRPr="008832E8">
        <w:rPr>
          <w:sz w:val="28"/>
          <w:szCs w:val="28"/>
        </w:rPr>
        <w:t xml:space="preserve"> № 51</w:t>
      </w:r>
      <w:r w:rsidRPr="008832E8">
        <w:rPr>
          <w:sz w:val="28"/>
          <w:szCs w:val="28"/>
        </w:rPr>
        <w:t>,</w:t>
      </w:r>
      <w:r w:rsidRPr="00454513">
        <w:rPr>
          <w:sz w:val="28"/>
          <w:szCs w:val="28"/>
        </w:rPr>
        <w:t xml:space="preserve"> на основании решения Собрания депутатов </w:t>
      </w:r>
      <w:r w:rsidR="00AC6D09">
        <w:rPr>
          <w:sz w:val="28"/>
          <w:szCs w:val="28"/>
        </w:rPr>
        <w:t>Зимовниковского</w:t>
      </w:r>
      <w:r w:rsidRPr="00454513">
        <w:rPr>
          <w:sz w:val="28"/>
          <w:szCs w:val="28"/>
        </w:rPr>
        <w:t xml:space="preserve"> сельского поселения </w:t>
      </w:r>
      <w:r w:rsidRPr="00581B1C">
        <w:rPr>
          <w:sz w:val="28"/>
          <w:szCs w:val="28"/>
        </w:rPr>
        <w:t>от 2</w:t>
      </w:r>
      <w:r w:rsidR="00D154F1" w:rsidRPr="00581B1C">
        <w:rPr>
          <w:sz w:val="28"/>
          <w:szCs w:val="28"/>
        </w:rPr>
        <w:t>6</w:t>
      </w:r>
      <w:r w:rsidRPr="00581B1C">
        <w:rPr>
          <w:sz w:val="28"/>
          <w:szCs w:val="28"/>
        </w:rPr>
        <w:t>.1</w:t>
      </w:r>
      <w:r w:rsidR="00233168" w:rsidRPr="00581B1C">
        <w:rPr>
          <w:sz w:val="28"/>
          <w:szCs w:val="28"/>
        </w:rPr>
        <w:t>2</w:t>
      </w:r>
      <w:r w:rsidRPr="00581B1C">
        <w:rPr>
          <w:sz w:val="28"/>
          <w:szCs w:val="28"/>
        </w:rPr>
        <w:t xml:space="preserve">.2017 № </w:t>
      </w:r>
      <w:r w:rsidR="00581B1C" w:rsidRPr="00581B1C">
        <w:rPr>
          <w:sz w:val="28"/>
          <w:szCs w:val="28"/>
        </w:rPr>
        <w:t>53</w:t>
      </w:r>
      <w:r w:rsidRPr="00AC6D09">
        <w:rPr>
          <w:b/>
          <w:sz w:val="28"/>
          <w:szCs w:val="28"/>
        </w:rPr>
        <w:t xml:space="preserve"> «</w:t>
      </w:r>
      <w:r w:rsidRPr="00454513">
        <w:rPr>
          <w:sz w:val="28"/>
          <w:szCs w:val="28"/>
        </w:rPr>
        <w:t>Об установлении границ территориального общественного самоуправления «Восток» в муниципальном образовании «</w:t>
      </w:r>
      <w:r w:rsidR="00AC6D09">
        <w:rPr>
          <w:sz w:val="28"/>
          <w:szCs w:val="28"/>
        </w:rPr>
        <w:t>Зимовниковское</w:t>
      </w:r>
      <w:r w:rsidRPr="00454513">
        <w:rPr>
          <w:sz w:val="28"/>
          <w:szCs w:val="28"/>
        </w:rPr>
        <w:t xml:space="preserve"> сельское поселение»</w:t>
      </w:r>
      <w:r w:rsidR="00412549">
        <w:rPr>
          <w:sz w:val="28"/>
          <w:szCs w:val="28"/>
        </w:rPr>
        <w:t>,</w:t>
      </w:r>
    </w:p>
    <w:p w:rsidR="00EF434D" w:rsidRDefault="00EF434D" w:rsidP="004125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434D" w:rsidRDefault="00EF434D" w:rsidP="0041254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EF434D" w:rsidRDefault="00EF434D" w:rsidP="00412549">
      <w:pPr>
        <w:ind w:firstLine="709"/>
        <w:jc w:val="both"/>
        <w:rPr>
          <w:sz w:val="28"/>
          <w:szCs w:val="28"/>
        </w:rPr>
      </w:pPr>
    </w:p>
    <w:p w:rsidR="00412549" w:rsidRDefault="00BD5076" w:rsidP="00412549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5076">
        <w:rPr>
          <w:sz w:val="28"/>
          <w:szCs w:val="28"/>
        </w:rPr>
        <w:t>Зарегистрировать Устав территориального общественного самоуправления «Восток»</w:t>
      </w:r>
      <w:r w:rsidR="00412549">
        <w:rPr>
          <w:sz w:val="28"/>
          <w:szCs w:val="28"/>
        </w:rPr>
        <w:t xml:space="preserve"> (приложение)</w:t>
      </w:r>
      <w:r w:rsidRPr="00BD5076">
        <w:rPr>
          <w:sz w:val="28"/>
          <w:szCs w:val="28"/>
        </w:rPr>
        <w:t>.</w:t>
      </w:r>
    </w:p>
    <w:p w:rsidR="00412549" w:rsidRDefault="00BD5076" w:rsidP="00412549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5076">
        <w:rPr>
          <w:sz w:val="28"/>
          <w:szCs w:val="28"/>
        </w:rPr>
        <w:t xml:space="preserve">Внести сведения о регистрации Устава территориального общественного самоуправления «Восток» в реестр территориального общественного самоуправления </w:t>
      </w:r>
      <w:r w:rsidR="00AC6D09">
        <w:rPr>
          <w:sz w:val="28"/>
          <w:szCs w:val="28"/>
        </w:rPr>
        <w:t>Зимовниковского</w:t>
      </w:r>
      <w:r w:rsidRPr="00BD5076">
        <w:rPr>
          <w:sz w:val="28"/>
          <w:szCs w:val="28"/>
        </w:rPr>
        <w:t xml:space="preserve"> сельско</w:t>
      </w:r>
      <w:r w:rsidR="00412549">
        <w:rPr>
          <w:sz w:val="28"/>
          <w:szCs w:val="28"/>
        </w:rPr>
        <w:t>го</w:t>
      </w:r>
      <w:r w:rsidRPr="00BD5076">
        <w:rPr>
          <w:sz w:val="28"/>
          <w:szCs w:val="28"/>
        </w:rPr>
        <w:t xml:space="preserve"> поселени</w:t>
      </w:r>
      <w:r w:rsidR="00412549">
        <w:rPr>
          <w:sz w:val="28"/>
          <w:szCs w:val="28"/>
        </w:rPr>
        <w:t>я</w:t>
      </w:r>
      <w:r w:rsidRPr="00BD5076">
        <w:rPr>
          <w:sz w:val="28"/>
          <w:szCs w:val="28"/>
        </w:rPr>
        <w:t xml:space="preserve"> под №</w:t>
      </w:r>
      <w:r w:rsidR="00412549">
        <w:rPr>
          <w:sz w:val="28"/>
          <w:szCs w:val="28"/>
        </w:rPr>
        <w:t xml:space="preserve"> </w:t>
      </w:r>
      <w:r w:rsidR="00CF4EBB">
        <w:rPr>
          <w:sz w:val="28"/>
          <w:szCs w:val="28"/>
        </w:rPr>
        <w:t>1</w:t>
      </w:r>
      <w:r w:rsidRPr="00BD5076">
        <w:rPr>
          <w:sz w:val="28"/>
          <w:szCs w:val="28"/>
        </w:rPr>
        <w:t>.</w:t>
      </w:r>
    </w:p>
    <w:p w:rsidR="00AC6D09" w:rsidRDefault="00BD5076" w:rsidP="00412549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6D09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</w:t>
      </w:r>
      <w:r w:rsidR="00412549" w:rsidRPr="00AC6D09">
        <w:rPr>
          <w:sz w:val="28"/>
          <w:szCs w:val="28"/>
        </w:rPr>
        <w:t>А</w:t>
      </w:r>
      <w:r w:rsidRPr="00AC6D09">
        <w:rPr>
          <w:sz w:val="28"/>
          <w:szCs w:val="28"/>
        </w:rPr>
        <w:t xml:space="preserve">дминистрации </w:t>
      </w:r>
      <w:r w:rsidR="00AC6D09" w:rsidRPr="00AC6D09">
        <w:rPr>
          <w:sz w:val="28"/>
          <w:szCs w:val="28"/>
        </w:rPr>
        <w:t>Зимовниковского</w:t>
      </w:r>
      <w:r w:rsidRPr="00AC6D09">
        <w:rPr>
          <w:sz w:val="28"/>
          <w:szCs w:val="28"/>
        </w:rPr>
        <w:t xml:space="preserve"> сельского поселения.</w:t>
      </w:r>
    </w:p>
    <w:p w:rsidR="00BD5076" w:rsidRPr="00AC6D09" w:rsidRDefault="00BD5076" w:rsidP="00AC6D09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C6D0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F434D" w:rsidRDefault="00EF434D" w:rsidP="00412549">
      <w:pPr>
        <w:ind w:firstLine="709"/>
        <w:jc w:val="both"/>
        <w:rPr>
          <w:sz w:val="28"/>
          <w:szCs w:val="28"/>
        </w:rPr>
      </w:pPr>
    </w:p>
    <w:p w:rsidR="00AC6D09" w:rsidRDefault="00AC6D09" w:rsidP="00412549">
      <w:pPr>
        <w:ind w:firstLine="709"/>
        <w:jc w:val="both"/>
        <w:rPr>
          <w:sz w:val="28"/>
          <w:szCs w:val="28"/>
        </w:rPr>
      </w:pPr>
    </w:p>
    <w:p w:rsidR="00EF434D" w:rsidRDefault="00AC6D09" w:rsidP="00412549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434D">
        <w:rPr>
          <w:sz w:val="28"/>
          <w:szCs w:val="28"/>
        </w:rPr>
        <w:t>лав</w:t>
      </w:r>
      <w:r w:rsidR="00412549">
        <w:rPr>
          <w:sz w:val="28"/>
          <w:szCs w:val="28"/>
        </w:rPr>
        <w:t>а</w:t>
      </w:r>
      <w:r w:rsidR="00EF434D">
        <w:rPr>
          <w:sz w:val="28"/>
          <w:szCs w:val="28"/>
        </w:rPr>
        <w:t xml:space="preserve"> Администрации</w:t>
      </w:r>
    </w:p>
    <w:p w:rsidR="00EF434D" w:rsidRDefault="00AC6D09" w:rsidP="00412549">
      <w:pPr>
        <w:tabs>
          <w:tab w:val="left" w:pos="709"/>
          <w:tab w:val="left" w:pos="8931"/>
          <w:tab w:val="left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Зимовниковского</w:t>
      </w:r>
      <w:r w:rsidR="00EF434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                                      Д.П. Дубов</w:t>
      </w:r>
    </w:p>
    <w:p w:rsidR="00581B1C" w:rsidRDefault="00581B1C" w:rsidP="000635B6">
      <w:pPr>
        <w:autoSpaceDE w:val="0"/>
        <w:ind w:left="5103"/>
        <w:jc w:val="center"/>
        <w:rPr>
          <w:sz w:val="28"/>
          <w:szCs w:val="28"/>
        </w:rPr>
      </w:pPr>
    </w:p>
    <w:p w:rsidR="000635B6" w:rsidRDefault="000635B6" w:rsidP="000635B6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35B6" w:rsidRDefault="000635B6" w:rsidP="000635B6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204D8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 от </w:t>
      </w:r>
      <w:r w:rsidR="001C2D54">
        <w:rPr>
          <w:sz w:val="28"/>
          <w:szCs w:val="28"/>
        </w:rPr>
        <w:t>27</w:t>
      </w:r>
      <w:r>
        <w:rPr>
          <w:sz w:val="28"/>
          <w:szCs w:val="28"/>
        </w:rPr>
        <w:t>.12.2017 №</w:t>
      </w:r>
      <w:r w:rsidR="00265DDF">
        <w:rPr>
          <w:sz w:val="28"/>
          <w:szCs w:val="28"/>
        </w:rPr>
        <w:t xml:space="preserve"> </w:t>
      </w:r>
      <w:r w:rsidR="002939D8">
        <w:rPr>
          <w:sz w:val="28"/>
          <w:szCs w:val="28"/>
        </w:rPr>
        <w:t>435</w:t>
      </w:r>
    </w:p>
    <w:p w:rsidR="000635B6" w:rsidRDefault="000635B6" w:rsidP="000635B6">
      <w:pPr>
        <w:jc w:val="center"/>
        <w:rPr>
          <w:b/>
          <w:bCs/>
          <w:sz w:val="28"/>
        </w:rPr>
      </w:pPr>
    </w:p>
    <w:p w:rsidR="000635B6" w:rsidRDefault="000635B6" w:rsidP="000635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Устав</w:t>
      </w:r>
    </w:p>
    <w:p w:rsidR="000635B6" w:rsidRDefault="000635B6" w:rsidP="000635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территориального общественного самоуправления</w:t>
      </w:r>
    </w:p>
    <w:p w:rsidR="000635B6" w:rsidRDefault="000635B6" w:rsidP="000635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«Восток»</w:t>
      </w:r>
    </w:p>
    <w:p w:rsidR="000635B6" w:rsidRDefault="000635B6" w:rsidP="000635B6">
      <w:pPr>
        <w:jc w:val="both"/>
        <w:rPr>
          <w:sz w:val="28"/>
        </w:rPr>
      </w:pPr>
    </w:p>
    <w:p w:rsidR="000635B6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5B6" w:rsidRPr="00452E5B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E5B">
        <w:rPr>
          <w:rFonts w:ascii="Times New Roman" w:hAnsi="Times New Roman" w:cs="Times New Roman"/>
          <w:sz w:val="28"/>
          <w:szCs w:val="28"/>
        </w:rPr>
        <w:t>1. Наименование и территория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Полное наименование:  территориальное  общественное  самоуправление (далее – ТОС)   «Восток».</w:t>
      </w:r>
    </w:p>
    <w:p w:rsidR="000635B6" w:rsidRPr="006F2BED" w:rsidRDefault="000635B6" w:rsidP="0006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Сокращенное наименование: ТОС «Восток»</w:t>
      </w:r>
    </w:p>
    <w:p w:rsidR="000635B6" w:rsidRPr="006F2BED" w:rsidRDefault="000635B6" w:rsidP="0006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3.  ТОС осуществляется  в  пределах  следующей  территории  проживания граждан: </w:t>
      </w:r>
      <w:r w:rsidR="005204D8">
        <w:rPr>
          <w:rFonts w:ascii="Times New Roman" w:hAnsi="Times New Roman" w:cs="Times New Roman"/>
          <w:sz w:val="28"/>
          <w:szCs w:val="28"/>
        </w:rPr>
        <w:t>многоквартирный</w:t>
      </w:r>
      <w:r w:rsidRPr="006F2BED">
        <w:rPr>
          <w:rFonts w:ascii="Times New Roman" w:hAnsi="Times New Roman" w:cs="Times New Roman"/>
          <w:sz w:val="28"/>
          <w:szCs w:val="28"/>
        </w:rPr>
        <w:t xml:space="preserve"> жил</w:t>
      </w:r>
      <w:r w:rsidR="005204D8">
        <w:rPr>
          <w:rFonts w:ascii="Times New Roman" w:hAnsi="Times New Roman" w:cs="Times New Roman"/>
          <w:sz w:val="28"/>
          <w:szCs w:val="28"/>
        </w:rPr>
        <w:t>ой</w:t>
      </w:r>
      <w:r w:rsidRPr="006F2BED">
        <w:rPr>
          <w:rFonts w:ascii="Times New Roman" w:hAnsi="Times New Roman" w:cs="Times New Roman"/>
          <w:sz w:val="28"/>
          <w:szCs w:val="28"/>
        </w:rPr>
        <w:t xml:space="preserve"> дом</w:t>
      </w:r>
      <w:r w:rsidR="005204D8">
        <w:rPr>
          <w:rFonts w:ascii="Times New Roman" w:hAnsi="Times New Roman" w:cs="Times New Roman"/>
          <w:sz w:val="28"/>
          <w:szCs w:val="28"/>
        </w:rPr>
        <w:t xml:space="preserve"> на территории п</w:t>
      </w:r>
      <w:r w:rsidRPr="006F2BED">
        <w:rPr>
          <w:rFonts w:ascii="Times New Roman" w:hAnsi="Times New Roman" w:cs="Times New Roman"/>
          <w:sz w:val="28"/>
          <w:szCs w:val="28"/>
        </w:rPr>
        <w:t>.</w:t>
      </w:r>
      <w:r w:rsidR="00581B1C">
        <w:rPr>
          <w:rFonts w:ascii="Times New Roman" w:hAnsi="Times New Roman" w:cs="Times New Roman"/>
          <w:sz w:val="28"/>
          <w:szCs w:val="28"/>
        </w:rPr>
        <w:t xml:space="preserve"> </w:t>
      </w:r>
      <w:r w:rsidR="005204D8">
        <w:rPr>
          <w:rFonts w:ascii="Times New Roman" w:hAnsi="Times New Roman" w:cs="Times New Roman"/>
          <w:sz w:val="28"/>
          <w:szCs w:val="28"/>
        </w:rPr>
        <w:t>Зимовники Зимовников</w:t>
      </w:r>
      <w:r w:rsidRPr="006F2BED">
        <w:rPr>
          <w:rFonts w:ascii="Times New Roman" w:hAnsi="Times New Roman" w:cs="Times New Roman"/>
          <w:sz w:val="28"/>
          <w:szCs w:val="28"/>
        </w:rPr>
        <w:t>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границах: переулок</w:t>
      </w:r>
      <w:r w:rsidRPr="006F2BED">
        <w:rPr>
          <w:rFonts w:ascii="Times New Roman" w:hAnsi="Times New Roman" w:cs="Times New Roman"/>
          <w:sz w:val="28"/>
          <w:szCs w:val="28"/>
        </w:rPr>
        <w:t xml:space="preserve"> </w:t>
      </w:r>
      <w:r w:rsidR="005204D8">
        <w:rPr>
          <w:rFonts w:ascii="Times New Roman" w:hAnsi="Times New Roman" w:cs="Times New Roman"/>
          <w:sz w:val="28"/>
          <w:szCs w:val="28"/>
        </w:rPr>
        <w:t>Третьяковский 131</w:t>
      </w:r>
      <w:r w:rsidRPr="006F2BED">
        <w:rPr>
          <w:rFonts w:ascii="Times New Roman" w:hAnsi="Times New Roman" w:cs="Times New Roman"/>
          <w:sz w:val="28"/>
          <w:szCs w:val="28"/>
        </w:rPr>
        <w:t>.</w:t>
      </w:r>
    </w:p>
    <w:p w:rsidR="000635B6" w:rsidRPr="006F2BED" w:rsidRDefault="000635B6" w:rsidP="0006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установлены решением Собрания депутатов </w:t>
      </w:r>
      <w:r w:rsidR="005204D8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6F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32E8">
        <w:rPr>
          <w:rFonts w:ascii="Times New Roman" w:hAnsi="Times New Roman" w:cs="Times New Roman"/>
          <w:sz w:val="28"/>
          <w:szCs w:val="28"/>
        </w:rPr>
        <w:t>2</w:t>
      </w:r>
      <w:r w:rsidR="008832E8" w:rsidRPr="00883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204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581B1C">
        <w:rPr>
          <w:rFonts w:ascii="Times New Roman" w:hAnsi="Times New Roman" w:cs="Times New Roman"/>
          <w:sz w:val="28"/>
          <w:szCs w:val="28"/>
        </w:rPr>
        <w:t>53</w:t>
      </w:r>
      <w:r w:rsidRPr="006F2BED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территориального общественного самоуправления «Восток».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4. Место нахождения Совета ТОС: Ростовская область, </w:t>
      </w:r>
      <w:r w:rsidR="005204D8">
        <w:rPr>
          <w:rFonts w:ascii="Times New Roman" w:hAnsi="Times New Roman" w:cs="Times New Roman"/>
          <w:sz w:val="28"/>
          <w:szCs w:val="28"/>
        </w:rPr>
        <w:t>Зимовниковский район, п</w:t>
      </w:r>
      <w:r w:rsidRPr="006F2BED">
        <w:rPr>
          <w:rFonts w:ascii="Times New Roman" w:hAnsi="Times New Roman" w:cs="Times New Roman"/>
          <w:sz w:val="28"/>
          <w:szCs w:val="28"/>
        </w:rPr>
        <w:t xml:space="preserve">. </w:t>
      </w:r>
      <w:r w:rsidR="005204D8">
        <w:rPr>
          <w:rFonts w:ascii="Times New Roman" w:hAnsi="Times New Roman" w:cs="Times New Roman"/>
          <w:sz w:val="28"/>
          <w:szCs w:val="28"/>
        </w:rPr>
        <w:t>Зимовники</w:t>
      </w:r>
      <w:r w:rsidRPr="006F2B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</w:t>
      </w:r>
      <w:r w:rsidRPr="006F2BED">
        <w:rPr>
          <w:rFonts w:ascii="Times New Roman" w:hAnsi="Times New Roman" w:cs="Times New Roman"/>
          <w:sz w:val="28"/>
          <w:szCs w:val="28"/>
        </w:rPr>
        <w:t xml:space="preserve"> </w:t>
      </w:r>
      <w:r w:rsidR="005204D8">
        <w:rPr>
          <w:rFonts w:ascii="Times New Roman" w:hAnsi="Times New Roman" w:cs="Times New Roman"/>
          <w:sz w:val="28"/>
          <w:szCs w:val="28"/>
        </w:rPr>
        <w:t>Третьяковский</w:t>
      </w:r>
      <w:r w:rsidRPr="006F2BED">
        <w:rPr>
          <w:rFonts w:ascii="Times New Roman" w:hAnsi="Times New Roman" w:cs="Times New Roman"/>
          <w:sz w:val="28"/>
          <w:szCs w:val="28"/>
        </w:rPr>
        <w:t xml:space="preserve"> д.</w:t>
      </w:r>
      <w:r w:rsidR="005204D8">
        <w:rPr>
          <w:rFonts w:ascii="Times New Roman" w:hAnsi="Times New Roman" w:cs="Times New Roman"/>
          <w:sz w:val="28"/>
          <w:szCs w:val="28"/>
        </w:rPr>
        <w:t>131</w:t>
      </w:r>
      <w:r w:rsidRPr="006F2BED">
        <w:rPr>
          <w:rFonts w:ascii="Times New Roman" w:hAnsi="Times New Roman" w:cs="Times New Roman"/>
          <w:sz w:val="28"/>
          <w:szCs w:val="28"/>
        </w:rPr>
        <w:t xml:space="preserve"> кв.</w:t>
      </w:r>
      <w:r w:rsidR="00981F96">
        <w:rPr>
          <w:rFonts w:ascii="Times New Roman" w:hAnsi="Times New Roman" w:cs="Times New Roman"/>
          <w:sz w:val="28"/>
          <w:szCs w:val="28"/>
        </w:rPr>
        <w:t>4</w:t>
      </w:r>
      <w:r w:rsidRPr="006F2BED">
        <w:rPr>
          <w:rFonts w:ascii="Times New Roman" w:hAnsi="Times New Roman" w:cs="Times New Roman"/>
          <w:sz w:val="28"/>
          <w:szCs w:val="28"/>
        </w:rPr>
        <w:t>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Организационно правовая форма – территориальное общественное самоуправление.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35B6" w:rsidRPr="00452E5B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E5B">
        <w:rPr>
          <w:rFonts w:ascii="Times New Roman" w:hAnsi="Times New Roman" w:cs="Times New Roman"/>
          <w:sz w:val="28"/>
          <w:szCs w:val="28"/>
        </w:rPr>
        <w:t>2. Правовое положение ТОС</w:t>
      </w:r>
    </w:p>
    <w:p w:rsidR="000635B6" w:rsidRPr="006F2BE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35B6" w:rsidRPr="006F2BED" w:rsidRDefault="000635B6" w:rsidP="000635B6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6F2B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ED">
        <w:rPr>
          <w:rFonts w:ascii="Times New Roman" w:hAnsi="Times New Roman"/>
          <w:sz w:val="28"/>
          <w:szCs w:val="28"/>
        </w:rPr>
        <w:t>ТОС не является юридическим лицом.</w:t>
      </w:r>
    </w:p>
    <w:p w:rsidR="000635B6" w:rsidRDefault="005204D8" w:rsidP="00520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5B6" w:rsidRPr="006F2BED">
        <w:rPr>
          <w:rFonts w:ascii="Times New Roman" w:hAnsi="Times New Roman" w:cs="Times New Roman"/>
          <w:sz w:val="28"/>
          <w:szCs w:val="28"/>
        </w:rPr>
        <w:t xml:space="preserve">.ТОС считается учрежденным с момента регистрации устава ТОС </w:t>
      </w:r>
      <w:r w:rsidR="000635B6">
        <w:rPr>
          <w:rFonts w:ascii="Times New Roman" w:hAnsi="Times New Roman" w:cs="Times New Roman"/>
          <w:sz w:val="28"/>
          <w:szCs w:val="28"/>
        </w:rPr>
        <w:t>А</w:t>
      </w:r>
      <w:r w:rsidR="000635B6" w:rsidRPr="006F2BE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Зимовниковского</w:t>
      </w:r>
      <w:r w:rsidR="000635B6" w:rsidRPr="006F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Зимовниковского</w:t>
      </w:r>
      <w:r w:rsidR="000635B6" w:rsidRPr="006F2B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35B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0635B6" w:rsidRPr="006F2BED">
        <w:rPr>
          <w:rFonts w:ascii="Times New Roman" w:hAnsi="Times New Roman" w:cs="Times New Roman"/>
          <w:sz w:val="28"/>
          <w:szCs w:val="28"/>
        </w:rPr>
        <w:t>.</w:t>
      </w:r>
    </w:p>
    <w:p w:rsidR="005204D8" w:rsidRPr="006F2BED" w:rsidRDefault="005204D8" w:rsidP="00520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452E5B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E5B">
        <w:rPr>
          <w:rFonts w:ascii="Times New Roman" w:hAnsi="Times New Roman" w:cs="Times New Roman"/>
          <w:sz w:val="28"/>
          <w:szCs w:val="28"/>
        </w:rPr>
        <w:t>3. Предмет, цель, задачи, формы и основные направления деятельности, права и обязанности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привлечения жителей к решению вопросов жизнедеятельности территории, на которой осуществляется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территории в границах ТОС;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реализации прав граждан на различные формы осуществления общественного самоуправления.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lastRenderedPageBreak/>
        <w:t>3. Для достижения целей ТОС призвано решить следующие задачи: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0635B6" w:rsidRPr="006F2BED" w:rsidRDefault="000635B6" w:rsidP="00063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BED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организация досуга жителей в границах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Для достижения поставленных целей и задач ТОС вправе осуществлять следующую деятельность: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мониторинг санитарно-эпидемиологической обстановки и пожарной безопасности, состояния благоустройства на территории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информирование населения о решениях органов местного самоуправления, принятых по предложению или при участии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мониторинг качества уборки территории, вывоза мусора, работы диспетчерской службы по эксплуатации домовладений и устранению аварийных ситуаций;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635B6" w:rsidRPr="006F2BED" w:rsidRDefault="000635B6" w:rsidP="00063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BED">
        <w:rPr>
          <w:sz w:val="28"/>
          <w:szCs w:val="28"/>
        </w:rPr>
        <w:t>8) внесение предложений в органы местного самоуправления по вопросам:</w:t>
      </w:r>
    </w:p>
    <w:p w:rsidR="000635B6" w:rsidRPr="006F2BED" w:rsidRDefault="000635B6" w:rsidP="00063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BED">
        <w:rPr>
          <w:sz w:val="28"/>
          <w:szCs w:val="28"/>
        </w:rPr>
        <w:t>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создания на территории, на которой осуществляется ТОС, объектов торговли, общественного питания, здравоохранения;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9)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10) содействие в проведении культурных, спортивных, лечебно-оздоровительных и других мероприятий;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11) содействие реализации избирательных прав граждан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При осуществлении своей деятельности, направленной на достижение целей и задач, ТОС имеет право: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lastRenderedPageBreak/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ТОС в целом;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самостоятельно распоряжаться собственными финансовыми и материальными средствами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организовывать добровольный сбор средств для р</w:t>
      </w:r>
      <w:r>
        <w:rPr>
          <w:rFonts w:ascii="Times New Roman" w:hAnsi="Times New Roman" w:cs="Times New Roman"/>
          <w:sz w:val="28"/>
          <w:szCs w:val="28"/>
        </w:rPr>
        <w:t>еализации собственных инициатив</w:t>
      </w:r>
      <w:r w:rsidRPr="006F2BED">
        <w:rPr>
          <w:rFonts w:ascii="Times New Roman" w:hAnsi="Times New Roman" w:cs="Times New Roman"/>
          <w:sz w:val="28"/>
          <w:szCs w:val="28"/>
        </w:rPr>
        <w:t>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созывать собрания, конференции жителей, проживающих на территории ТОС, для рассмотрения вопросов ТОС, проводить на своей территории опросы жителей в целях поддержания гражданских иници</w:t>
      </w:r>
      <w:r>
        <w:rPr>
          <w:rFonts w:ascii="Times New Roman" w:hAnsi="Times New Roman" w:cs="Times New Roman"/>
          <w:sz w:val="28"/>
          <w:szCs w:val="28"/>
        </w:rPr>
        <w:t>атив.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6. Органы ТОС обязаны: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(конференциях)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</w:p>
    <w:p w:rsidR="000635B6" w:rsidRPr="006F2BE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4. Органы управления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должна составлять не менее 10 человек. Собрание (конференция) граждан, созванное инициативной группой граждан, проводится в течение 30 дней после письменного обращения инициативной группы граждан в Совет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не менее одной трети жителей соответствующей территории, достигших шестнадцатилетнего возраста.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Органы местного самоуправления и граждане, проживающие на территории ТОС, уведомляются о проведении собрания (конференции) граждан не позднее, чем за 30 дней до дня проведения собрания (конференции)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1.4. К исключительным полномочиям собрания (конференции) граждан относятся: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 и досрочное прекращение их полномочий;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10 определение принципов образования и использования имущества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1.5.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1.6.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BED">
        <w:rPr>
          <w:rFonts w:ascii="Times New Roman" w:hAnsi="Times New Roman" w:cs="Times New Roman"/>
          <w:sz w:val="28"/>
          <w:szCs w:val="28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1.8.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В случае создания ТОС на территории малоэтажной индивидуальной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1.9. Выборы делегатов на конференцию могут проводиться в следующих формах: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на собраниях жителей в порядке, установленном для проведения собраний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в форме сбора подписей подписными листами.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1.10.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 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1.11.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Для организации деятельности и непосредственной реализации функций ТОС действует Совет ТОС – постоянно действующий, руководящий 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2.1. Совет ТОС подконтролен и подотчетен собранию (конференции)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2.2 Совет ТОС отчитывается о своей деятельности не реже одного раза в год на собрании (конференции)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2.4. Совет ТОС состоит из 3 человек, избираемых на собрании (конференции) граждан открытым голосованием сроком на 3 года.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2.4.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2.5. Полномочия члена Совета ТОС прекращаются досрочно в случае: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смерти;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lastRenderedPageBreak/>
        <w:t>9) призыва на военную службу или направления на заменяющую ее альтернативную гражданскую службу;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2.6.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2.7. Заседания Совета ТОС проводятся по мере необходимости, но не реже                  одного раза в квартал в соответствии с утвержденным планом работы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более половины его членов.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2.8. Совет ТОС: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проекты муниципальных правовых актов;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8) осуществляет иные функции, предусмотренные законодательством, Уставом муниципального образования.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2.9.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 Также полномочия Совета ТОС прекращаются досрочно в случае принятия решения о самороспуске, при этом решение о самороспуске принимается не менее не менее двух третей голосов от числа членов Совета ТОС.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2.10. Решения Совета ТОС принимаются большинством голосов от общего числа присутствующих на заседании его членов путем открытого голосования. При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 xml:space="preserve">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секретарем. Решения Совета ТОС оформляются выписками из протокола заседания Совета ТОС.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 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истекает в момент окончания срока полномочий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3.1. Полномочия председателя Совета ТОС: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докладывает Совету ТОС о положении дел на подведомственной территории;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подписывает решения, протоколы заседаний Совета ТОС совместно с секретарем заседаний Совета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8) организует и контролирует выполнение решений Совета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9) организует прием граждан, рассмотрение их обращений, заявлений и жалоб, принятие по ним решений;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10) по согласованию с Советом ТОС заключает договоры от имени ТОС, утверждает смету расходов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11) является распорядителем финансов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3.2. Председатель Совета ТОС подотчетен собранию (конференции) граждан и Совету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3.4. Полномочия председателя Совет ТОС досрочно прекращаются в случаях: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подачи и удовлетворения личного заявления о прекращении полномочий;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смерти;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решения общего собрания (конференции) граждан - членов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вступления в силу обвинительного приговора суда в отношении председателя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 и настоящим уставом.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3.5. Выборы председателя Совета ТОС производятся не позднее одного месяца со дня прекращения полномочий.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3.6. Для ведения текущей работы из числа членов Совета ТОС на его первом заседании избирается заместитель председателя Совета ТОС, который выполняет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4.1. Контрольно-ревизионная комиссия ТОС создается для контроля и проверки финансовой деятельности сроком на 2 года.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4.2. Контрольно-ревизионная комиссия ТОС подотчетна только собранию (конференции)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4.3.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4.4. Члены контрольно-ревизионной комиссии ТОС не могут являться членами Совета ТОС, уполномоченными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4.5. Ревизия финансово-хозяйственной деятельности ТОС проводится не реже одного раза   в год,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4.6.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4.8. Совет ТОС, его председатель, контрольно-ревизионная комиссия несут ответственность за соблюдение настоящего устава, исполнение заключенных договоров и соглашений, взятых на себя обязательств и полномочий.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определяются действующим законодательством.</w:t>
      </w:r>
    </w:p>
    <w:p w:rsidR="000635B6" w:rsidRPr="002D580D" w:rsidRDefault="000635B6" w:rsidP="00063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 xml:space="preserve">5. Порядок избрания делегатов конференции граждан 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Для избрания делегатов конференции граждан в целях учреждения ТОС инициативная группа организует и проводит собрания граждан, проживающих на территории муниципального образования, в границах которой учреждается ТОС. В собрании вправе принимать участие граждане, достигшие шестнадцатилетнего возраста на день проведения собрания.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На каждом собрании по избранию делегатов конференции граждан в целях учреждения ТОС секретарь собрания ведет протокол, в котором указываются: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дата, время и место проведения регистрации участников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дата, время и место проведения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фамилия, имя и отчество председателя и секретаря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общее количество граждан, принявших участие в собрании;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повестка дня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результаты голосования по вопросам повестки дня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7) принятые на собрании решения.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К протоколу собрания прилагается список граждан, проживающих в границах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территории, на которой учреждается ТОС, принявших участие в собрании по избранию делегатов конференции граждан, в котором указываются: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фамилия, имя и отчество участников собрания;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адрес места жительства, указанный в паспорте или документе, заменяющем паспорт гражданина;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4) серия и номер паспорта или документа, заменяющего паспорт гражданина;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5) дата внесения подписи;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6) подпись гражданина.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К протоколу собрания прилагается также адресное описание границ учреждаемого ТОС с указанием улиц (переулков), номеров домов, номеров подъездов и (или) план-схема с указанием границ территории, на которой создается ТОС.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Инициативная группа в целях учреждения ТОС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0635B6" w:rsidRPr="006F2BED" w:rsidRDefault="000635B6" w:rsidP="0006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Расходы по проведению собраний по избранию делегатов конференции граждан, проведению собрания, конференции граждан в целях учреждения ТОС, изготовлению и рассылке документов, регистрации устава ТОС несут члены инициативной группы.</w:t>
      </w:r>
    </w:p>
    <w:p w:rsidR="000635B6" w:rsidRPr="006F2BE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6. Избрание органов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 Органы ТОС избираются на собрании или конференции граждан, проживающих на соответствующей территории.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Выборы в органы ТОС назначаются инициативной группой граждан, проживающих на соответствующих территориях, в следующих случаях: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при формировании органов ТОС на соответствующей территории впервые;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по истечении срока полномочий ранее выбранных органов ТОС;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досрочного прекращения полномочий ранее выбранных органов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</w:t>
      </w:r>
      <w:r w:rsidR="00101DB4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6F2BED">
        <w:rPr>
          <w:rFonts w:ascii="Times New Roman" w:hAnsi="Times New Roman" w:cs="Times New Roman"/>
          <w:sz w:val="28"/>
          <w:szCs w:val="28"/>
        </w:rPr>
        <w:t xml:space="preserve"> сельского поселения об установлении границ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4. В случае досрочного прекращения полномочий органов ТОС выборы назначаются не позднее месяца со дня досрочного прекращения полномочий органов ТОС.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Выборы должны быть проведены не позднее чем через месяц со дня их назначения.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6. Информирование жителей о дате, времени и месте проведения выборов осуществляется инициативной группой жителей, проживающих на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территории, или ранее избранным органом ТОС не позднее чем за месяц до дня выборов. 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7. Численный состав органа ТОС определяется жителями соответствующей территории самостоятельно на собрании или конференции, но не может быть менее трех человек.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3"/>
      <w:bookmarkEnd w:id="0"/>
      <w:r w:rsidRPr="006F2BED">
        <w:rPr>
          <w:rFonts w:ascii="Times New Roman" w:hAnsi="Times New Roman" w:cs="Times New Roman"/>
          <w:sz w:val="28"/>
          <w:szCs w:val="28"/>
        </w:rPr>
        <w:t>8.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9.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0635B6" w:rsidRPr="006F2BE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7. Подписной лист по выборам делегата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Житель вправе ставить свою подпись только за одного делегата.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 В подписном листе указываются фамилия, имя, отчество, год рождения (для лиц в возрасте шестнадцати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Подписной лист заверяется лицом, собравшим подписи.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Делегат считается избранным, если получил поддержку 2/3 жителей от установленной нормы представительства.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6. Полномочия делегатов, избранных на конференцию граждан ТОС,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7. На конференции вправе присутствовать представители органов местного самоуправления и иные граждане.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8. При проведении выборов на общем собрании, конференции избирается президиум в количестве не менее трех человек, из числа которых избираются председательствующий и секретарь собрания, конференции. Президиум организует голосование по выборам членов органа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9. Правом выдвижения кандидатур обладает каждый гражданин или группа граждан, отвечающих 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6F2BED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9 статьи </w:t>
        </w:r>
      </w:hyperlink>
      <w:r w:rsidRPr="006F2B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2BED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8. Голосование по выборам в орган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Голосование по выборам в орган ТОС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воздержаться от голосования.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  <w:r w:rsidRPr="006F2BED">
        <w:rPr>
          <w:rFonts w:ascii="Times New Roman" w:hAnsi="Times New Roman" w:cs="Times New Roman"/>
          <w:sz w:val="28"/>
          <w:szCs w:val="28"/>
        </w:rPr>
        <w:t>5. Избранными в состав органа ТОС считаются граждане, получившие большинство голосов от принявших участие в голосовании.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6. Протокол собрания, конференции по выборам органов ТОС ведет секретарь собрания, конференции. Протокол подписывается председателем и секретарем.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7"/>
      <w:bookmarkEnd w:id="2"/>
      <w:r w:rsidRPr="006F2BED">
        <w:rPr>
          <w:rFonts w:ascii="Times New Roman" w:hAnsi="Times New Roman" w:cs="Times New Roman"/>
          <w:sz w:val="28"/>
          <w:szCs w:val="28"/>
        </w:rPr>
        <w:t>7. Избранные члены органа ТОС самостоятельно открытым голосованием избирают из своего состава председателя органа ТОС большинством голосов.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9. Собственность и финансовые ресурсы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2) средства бюджета муниципального образования, передаваемые органам ТОС для осуществления на договорных условиях полномочий органов местного самоуправления;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3. Полученная ТОС прибыль не подлежит распределению между гражданами, участниками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4.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5.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6. Совет использует имеющиеся в распоряжении ТОС финансовые средства в соответствии с уставными целями и задачами и программами социально-</w:t>
      </w:r>
      <w:r w:rsidRPr="006F2BED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соответствующей территории.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7. Расходы на хозяйственное содержание Совета ТОС осуществляются за счет собственных средств ТОС согласно утвержденной смете доходов и расходов.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8. Органы местного самоуправления не несут ответственности по имущественным и финансовым обязательствам ТОС.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2D580D" w:rsidRDefault="000635B6" w:rsidP="000635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580D">
        <w:rPr>
          <w:rFonts w:ascii="Times New Roman" w:hAnsi="Times New Roman" w:cs="Times New Roman"/>
          <w:sz w:val="28"/>
          <w:szCs w:val="28"/>
        </w:rPr>
        <w:t>10. Прекращение деятельности ТОС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0635B6" w:rsidRPr="006F2BED" w:rsidRDefault="000635B6" w:rsidP="0006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D"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0568EC" w:rsidRDefault="000635B6" w:rsidP="000635B6">
      <w:pPr>
        <w:pStyle w:val="ConsPlusNormal"/>
        <w:ind w:firstLine="709"/>
        <w:jc w:val="both"/>
      </w:pPr>
      <w:r w:rsidRPr="006F2BED">
        <w:rPr>
          <w:rFonts w:ascii="Times New Roman" w:hAnsi="Times New Roman" w:cs="Times New Roman"/>
          <w:sz w:val="28"/>
          <w:szCs w:val="28"/>
        </w:rPr>
        <w:t>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:rsidR="00BD5076" w:rsidRDefault="00BD5076" w:rsidP="00BD5076"/>
    <w:p w:rsidR="00BD5076" w:rsidRDefault="00BD5076" w:rsidP="00BD5076"/>
    <w:p w:rsidR="00BD5076" w:rsidRDefault="00BD5076" w:rsidP="00BD5076"/>
    <w:sectPr w:rsidR="00BD5076" w:rsidSect="00AC6D09">
      <w:pgSz w:w="11906" w:h="16838" w:code="9"/>
      <w:pgMar w:top="1134" w:right="567" w:bottom="28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514D"/>
    <w:multiLevelType w:val="hybridMultilevel"/>
    <w:tmpl w:val="A03EEE06"/>
    <w:lvl w:ilvl="0" w:tplc="E970F2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F434D"/>
    <w:rsid w:val="00001EF4"/>
    <w:rsid w:val="000568EC"/>
    <w:rsid w:val="000635B6"/>
    <w:rsid w:val="00101DB4"/>
    <w:rsid w:val="001C2D54"/>
    <w:rsid w:val="00233168"/>
    <w:rsid w:val="00263AEA"/>
    <w:rsid w:val="00265DDF"/>
    <w:rsid w:val="002939D8"/>
    <w:rsid w:val="002D03F6"/>
    <w:rsid w:val="003F0725"/>
    <w:rsid w:val="00412549"/>
    <w:rsid w:val="00454513"/>
    <w:rsid w:val="004B1E1D"/>
    <w:rsid w:val="00501B68"/>
    <w:rsid w:val="005204D8"/>
    <w:rsid w:val="00581B1C"/>
    <w:rsid w:val="005924CF"/>
    <w:rsid w:val="00854689"/>
    <w:rsid w:val="008832E8"/>
    <w:rsid w:val="008E3A25"/>
    <w:rsid w:val="008F7FA6"/>
    <w:rsid w:val="00981F96"/>
    <w:rsid w:val="00A61EDE"/>
    <w:rsid w:val="00A84F30"/>
    <w:rsid w:val="00AC6D09"/>
    <w:rsid w:val="00BD5076"/>
    <w:rsid w:val="00C748B7"/>
    <w:rsid w:val="00CF4EBB"/>
    <w:rsid w:val="00D154F1"/>
    <w:rsid w:val="00D77F41"/>
    <w:rsid w:val="00DC1303"/>
    <w:rsid w:val="00E37BF5"/>
    <w:rsid w:val="00EF434D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F434D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EF434D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aliases w:val=" Знак Знак Знак Знак Знак, Знак Знак Знак Знак,Знак Знак Знак Знак Знак,Знак Знак Знак Знак,Body Text Char"/>
    <w:basedOn w:val="a"/>
    <w:link w:val="a4"/>
    <w:rsid w:val="00EF434D"/>
    <w:pPr>
      <w:jc w:val="both"/>
    </w:pPr>
    <w:rPr>
      <w:sz w:val="24"/>
    </w:rPr>
  </w:style>
  <w:style w:type="character" w:customStyle="1" w:styleId="a4">
    <w:name w:val="Основной текст Знак"/>
    <w:aliases w:val=" Знак Знак Знак Знак Знак Знак, Знак Знак Знак Знак Знак1,Знак Знак Знак Знак Знак Знак,Знак Знак Знак Знак Знак1,Body Text Char Знак"/>
    <w:basedOn w:val="a0"/>
    <w:link w:val="a3"/>
    <w:rsid w:val="00EF434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F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03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D03F6"/>
    <w:rPr>
      <w:b/>
      <w:bCs/>
    </w:rPr>
  </w:style>
  <w:style w:type="paragraph" w:customStyle="1" w:styleId="ConsPlusNormal">
    <w:name w:val="ConsPlusNormal"/>
    <w:rsid w:val="00063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0635B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2017-12-27T10:30:00Z</cp:lastPrinted>
  <dcterms:created xsi:type="dcterms:W3CDTF">2017-12-08T09:38:00Z</dcterms:created>
  <dcterms:modified xsi:type="dcterms:W3CDTF">2017-12-27T10:34:00Z</dcterms:modified>
</cp:coreProperties>
</file>