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7A03C2">
      <w:pPr>
        <w:pStyle w:val="2"/>
        <w:jc w:val="center"/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8953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3C2" w:rsidRPr="007A03C2" w:rsidRDefault="007A03C2" w:rsidP="007A03C2"/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9B4FEB" w:rsidP="009110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</w:t>
      </w:r>
      <w:r w:rsidR="0091108B">
        <w:rPr>
          <w:b/>
          <w:sz w:val="32"/>
          <w:szCs w:val="32"/>
        </w:rPr>
        <w:t>ОВЛЕНИЕ</w:t>
      </w:r>
    </w:p>
    <w:p w:rsidR="00021528" w:rsidRDefault="00021528" w:rsidP="00E51DA5">
      <w:pPr>
        <w:jc w:val="center"/>
        <w:rPr>
          <w:b/>
          <w:szCs w:val="28"/>
        </w:rPr>
      </w:pP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</w:t>
      </w:r>
      <w:r w:rsidR="00873624">
        <w:rPr>
          <w:b/>
          <w:szCs w:val="28"/>
        </w:rPr>
        <w:t>164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873624">
        <w:rPr>
          <w:b/>
          <w:szCs w:val="28"/>
        </w:rPr>
        <w:t>25</w:t>
      </w:r>
      <w:r>
        <w:rPr>
          <w:b/>
          <w:szCs w:val="28"/>
        </w:rPr>
        <w:t>.</w:t>
      </w:r>
      <w:r w:rsidR="00873624">
        <w:rPr>
          <w:b/>
          <w:szCs w:val="28"/>
        </w:rPr>
        <w:t>04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B61338">
        <w:rPr>
          <w:b/>
          <w:szCs w:val="28"/>
        </w:rPr>
        <w:t xml:space="preserve">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5A51C2" w:rsidRPr="00B94F18" w:rsidRDefault="002F6753" w:rsidP="006B5B40">
      <w:pPr>
        <w:pStyle w:val="21"/>
        <w:tabs>
          <w:tab w:val="left" w:pos="3969"/>
          <w:tab w:val="left" w:pos="7680"/>
        </w:tabs>
        <w:spacing w:line="276" w:lineRule="auto"/>
        <w:ind w:right="5244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>О</w:t>
      </w:r>
      <w:r w:rsidR="006B5B40" w:rsidRPr="00B94F18">
        <w:rPr>
          <w:rFonts w:cs="Times New Roman"/>
          <w:szCs w:val="28"/>
        </w:rPr>
        <w:t xml:space="preserve"> введении дополнительных требований пожарной безопасности на период действия особого противопожарного режима на территории Зимовниковского сельского поселения</w:t>
      </w:r>
    </w:p>
    <w:p w:rsidR="00CC6E35" w:rsidRPr="00B94F18" w:rsidRDefault="00CC6E35" w:rsidP="00B11F37">
      <w:pPr>
        <w:ind w:left="-142" w:firstLine="426"/>
        <w:jc w:val="both"/>
        <w:rPr>
          <w:rFonts w:cs="Times New Roman"/>
          <w:szCs w:val="28"/>
        </w:rPr>
      </w:pPr>
    </w:p>
    <w:p w:rsidR="000A14A1" w:rsidRPr="006D3F0B" w:rsidRDefault="000A14A1" w:rsidP="00B94F18">
      <w:pPr>
        <w:tabs>
          <w:tab w:val="left" w:pos="851"/>
          <w:tab w:val="left" w:pos="9639"/>
        </w:tabs>
        <w:ind w:right="-6" w:firstLine="851"/>
        <w:jc w:val="both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 xml:space="preserve">В </w:t>
      </w:r>
      <w:r w:rsidR="007F37AB" w:rsidRPr="00B94F18">
        <w:rPr>
          <w:rFonts w:cs="Times New Roman"/>
          <w:szCs w:val="28"/>
        </w:rPr>
        <w:t xml:space="preserve">соответствии с </w:t>
      </w:r>
      <w:r w:rsidR="00B94F18" w:rsidRPr="00B94F18">
        <w:rPr>
          <w:rFonts w:cs="Times New Roman"/>
          <w:szCs w:val="28"/>
        </w:rPr>
        <w:t xml:space="preserve">постановлением Губернатора Ростовской области от 17.04.2023 года № 290 «Об установлении особого противопожарного режима на территории Ростовской области», в рамках принятия мер в </w:t>
      </w:r>
      <w:proofErr w:type="gramStart"/>
      <w:r w:rsidR="00B94F18" w:rsidRPr="00B94F18">
        <w:rPr>
          <w:rFonts w:cs="Times New Roman"/>
          <w:szCs w:val="28"/>
        </w:rPr>
        <w:t>пожароопасный</w:t>
      </w:r>
      <w:proofErr w:type="gramEnd"/>
      <w:r w:rsidR="00B94F18" w:rsidRPr="00B94F18">
        <w:rPr>
          <w:rFonts w:cs="Times New Roman"/>
          <w:szCs w:val="28"/>
        </w:rPr>
        <w:t xml:space="preserve"> период, в целях предотвращения гибели и травматизма людей, снижения рисков возникновения пожаров на территории Зимовниковского сельского</w:t>
      </w:r>
      <w:r w:rsidR="00B94F18">
        <w:rPr>
          <w:rFonts w:cs="Times New Roman"/>
          <w:sz w:val="26"/>
          <w:szCs w:val="26"/>
        </w:rPr>
        <w:t xml:space="preserve"> </w:t>
      </w:r>
      <w:r w:rsidR="00B94F18" w:rsidRPr="006D3F0B">
        <w:rPr>
          <w:rFonts w:cs="Times New Roman"/>
          <w:szCs w:val="28"/>
        </w:rPr>
        <w:t>поселения</w:t>
      </w:r>
      <w:r w:rsidR="00106469">
        <w:rPr>
          <w:rFonts w:cs="Times New Roman"/>
          <w:szCs w:val="28"/>
        </w:rPr>
        <w:t>, приведением нормативно-правовых актов в соответствие с требованиями законодательства Ростовской области, п.п. 11 п. 2 ст. 31Устава муниципального образования «Зимовниковского сельского поселения»</w:t>
      </w:r>
    </w:p>
    <w:p w:rsidR="00B668BD" w:rsidRPr="00A6044F" w:rsidRDefault="00B668BD" w:rsidP="00B11F37">
      <w:pPr>
        <w:tabs>
          <w:tab w:val="left" w:pos="851"/>
          <w:tab w:val="left" w:pos="9405"/>
        </w:tabs>
        <w:ind w:right="-6"/>
        <w:jc w:val="both"/>
        <w:rPr>
          <w:rFonts w:cs="Times New Roman"/>
          <w:sz w:val="26"/>
          <w:szCs w:val="26"/>
        </w:rPr>
      </w:pPr>
    </w:p>
    <w:p w:rsidR="00A6044F" w:rsidRDefault="00B94F18" w:rsidP="00B94F18">
      <w:pPr>
        <w:jc w:val="center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>ПОСТАНОВЛЯЮ</w:t>
      </w:r>
      <w:r>
        <w:rPr>
          <w:rFonts w:cs="Times New Roman"/>
          <w:szCs w:val="28"/>
        </w:rPr>
        <w:t>:</w:t>
      </w:r>
    </w:p>
    <w:p w:rsidR="00B94F18" w:rsidRDefault="00B94F18" w:rsidP="00B94F18">
      <w:pPr>
        <w:rPr>
          <w:rFonts w:cs="Times New Roman"/>
          <w:szCs w:val="28"/>
        </w:rPr>
      </w:pPr>
    </w:p>
    <w:p w:rsidR="00B94F18" w:rsidRDefault="00106469" w:rsidP="00952C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94F18">
        <w:rPr>
          <w:rFonts w:cs="Times New Roman"/>
          <w:szCs w:val="28"/>
        </w:rPr>
        <w:t>На период действия</w:t>
      </w:r>
      <w:r>
        <w:rPr>
          <w:rFonts w:cs="Times New Roman"/>
          <w:szCs w:val="28"/>
        </w:rPr>
        <w:t xml:space="preserve"> </w:t>
      </w:r>
      <w:r w:rsidR="00650BBE">
        <w:rPr>
          <w:rFonts w:cs="Times New Roman"/>
          <w:szCs w:val="28"/>
        </w:rPr>
        <w:t xml:space="preserve">на территории Ростовской области </w:t>
      </w:r>
      <w:r>
        <w:rPr>
          <w:rFonts w:cs="Times New Roman"/>
          <w:szCs w:val="28"/>
        </w:rPr>
        <w:t>с 29.04.2023г. по 15.10.2023г.</w:t>
      </w:r>
      <w:r w:rsidR="00B94F18">
        <w:rPr>
          <w:rFonts w:cs="Times New Roman"/>
          <w:szCs w:val="28"/>
        </w:rPr>
        <w:t xml:space="preserve"> </w:t>
      </w:r>
      <w:r w:rsidR="00650BBE">
        <w:rPr>
          <w:rFonts w:cs="Times New Roman"/>
          <w:szCs w:val="28"/>
        </w:rPr>
        <w:t>особого противопожарного режима</w:t>
      </w:r>
      <w:r w:rsidR="00597E17">
        <w:rPr>
          <w:rFonts w:cs="Times New Roman"/>
          <w:szCs w:val="28"/>
        </w:rPr>
        <w:t xml:space="preserve">, </w:t>
      </w:r>
      <w:r w:rsidR="00B94F18">
        <w:rPr>
          <w:rFonts w:cs="Times New Roman"/>
          <w:szCs w:val="28"/>
        </w:rPr>
        <w:t>ввести</w:t>
      </w:r>
      <w:r>
        <w:rPr>
          <w:rFonts w:cs="Times New Roman"/>
          <w:szCs w:val="28"/>
        </w:rPr>
        <w:t xml:space="preserve"> на территории Зимовниковского сельского поселения</w:t>
      </w:r>
      <w:r w:rsidR="00B94F18">
        <w:rPr>
          <w:rFonts w:cs="Times New Roman"/>
          <w:szCs w:val="28"/>
        </w:rPr>
        <w:t xml:space="preserve"> дополнительные требования пожарной безопасности:</w:t>
      </w:r>
    </w:p>
    <w:p w:rsidR="000452C6" w:rsidRDefault="00952CDF" w:rsidP="00952CDF">
      <w:pPr>
        <w:jc w:val="both"/>
      </w:pPr>
      <w:r>
        <w:rPr>
          <w:rFonts w:cs="Times New Roman"/>
          <w:szCs w:val="28"/>
        </w:rPr>
        <w:t>1.1.</w:t>
      </w:r>
      <w:r w:rsidR="006D3F0B">
        <w:rPr>
          <w:rFonts w:cs="Times New Roman"/>
          <w:szCs w:val="28"/>
        </w:rPr>
        <w:t xml:space="preserve"> </w:t>
      </w:r>
      <w:r w:rsidR="00106469">
        <w:rPr>
          <w:rFonts w:cs="Times New Roman"/>
          <w:szCs w:val="28"/>
        </w:rPr>
        <w:t>Обеспечить осуществление п</w:t>
      </w:r>
      <w:r w:rsidR="00B94F18" w:rsidRPr="00952CDF">
        <w:rPr>
          <w:rFonts w:cs="Times New Roman"/>
          <w:szCs w:val="28"/>
        </w:rPr>
        <w:t>ередач</w:t>
      </w:r>
      <w:r w:rsidR="00106469">
        <w:rPr>
          <w:rFonts w:cs="Times New Roman"/>
          <w:szCs w:val="28"/>
        </w:rPr>
        <w:t>и</w:t>
      </w:r>
      <w:r w:rsidR="00320853" w:rsidRPr="00952CDF">
        <w:rPr>
          <w:rFonts w:cs="Times New Roman"/>
          <w:szCs w:val="28"/>
        </w:rPr>
        <w:t xml:space="preserve"> информационных сообщений</w:t>
      </w:r>
      <w:r w:rsidRPr="00952CDF">
        <w:rPr>
          <w:rFonts w:cs="Times New Roman"/>
          <w:szCs w:val="28"/>
        </w:rPr>
        <w:t xml:space="preserve"> о введении особого противопожарного режима </w:t>
      </w:r>
      <w:r w:rsidR="00106469">
        <w:t xml:space="preserve">через средства массовой информации (печатные </w:t>
      </w:r>
      <w:r w:rsidR="000452C6">
        <w:t>издания, официальный сайт Администрации Зимовниковского района</w:t>
      </w:r>
      <w:r w:rsidR="00106469">
        <w:t>)</w:t>
      </w:r>
      <w:r w:rsidR="000452C6">
        <w:t xml:space="preserve">, </w:t>
      </w:r>
      <w:r w:rsidR="00106469">
        <w:t xml:space="preserve">и средства оповещения гражданской обороны на </w:t>
      </w:r>
      <w:r w:rsidR="00106469">
        <w:lastRenderedPageBreak/>
        <w:t>безвозмездной основе</w:t>
      </w:r>
      <w:r w:rsidR="00385F31">
        <w:t>, а также на сходах граждан</w:t>
      </w:r>
      <w:r w:rsidR="00385F31">
        <w:rPr>
          <w:rFonts w:cs="Times New Roman"/>
          <w:szCs w:val="28"/>
        </w:rPr>
        <w:t xml:space="preserve"> и информационных стендах поселения</w:t>
      </w:r>
      <w:r w:rsidR="00106469">
        <w:t xml:space="preserve">. </w:t>
      </w:r>
    </w:p>
    <w:p w:rsidR="00385F31" w:rsidRDefault="00597E17" w:rsidP="00952CDF">
      <w:pPr>
        <w:jc w:val="both"/>
      </w:pPr>
      <w:r>
        <w:t>1</w:t>
      </w:r>
      <w:r w:rsidR="00106469">
        <w:t xml:space="preserve">.2. Запрет разведения костров, сжигания мусора, сухой растительности, пожнивных остатков и бытовых отходов на всей территории </w:t>
      </w:r>
      <w:r w:rsidR="00385F31">
        <w:t xml:space="preserve">Зимовниковского </w:t>
      </w:r>
      <w:r>
        <w:t xml:space="preserve">сельского </w:t>
      </w:r>
      <w:r w:rsidR="00385F31">
        <w:t>поселения</w:t>
      </w:r>
      <w:r w:rsidR="00106469">
        <w:t>.</w:t>
      </w:r>
    </w:p>
    <w:p w:rsidR="00597E17" w:rsidRDefault="00106469" w:rsidP="00597E17">
      <w:pPr>
        <w:jc w:val="both"/>
        <w:rPr>
          <w:rFonts w:cs="Times New Roman"/>
          <w:szCs w:val="28"/>
        </w:rPr>
      </w:pPr>
      <w:r>
        <w:t xml:space="preserve"> </w:t>
      </w:r>
      <w:r w:rsidR="00597E17">
        <w:t>1</w:t>
      </w:r>
      <w:r>
        <w:t xml:space="preserve">.3. </w:t>
      </w:r>
      <w:r w:rsidR="00597E17">
        <w:rPr>
          <w:rFonts w:cs="Times New Roman"/>
          <w:szCs w:val="28"/>
        </w:rPr>
        <w:t>Обеспечение безвозмездного использования транспорта предприятий для экстренной эвакуации населения.</w:t>
      </w:r>
    </w:p>
    <w:p w:rsidR="00597E17" w:rsidRDefault="00597E17" w:rsidP="00952CDF">
      <w:pPr>
        <w:jc w:val="both"/>
      </w:pPr>
      <w:r>
        <w:t>1</w:t>
      </w:r>
      <w:r w:rsidR="00106469">
        <w:t xml:space="preserve">.4. </w:t>
      </w:r>
      <w:r w:rsidR="000452C6">
        <w:t>Организация патрулирования территори</w:t>
      </w:r>
      <w:r>
        <w:t>и</w:t>
      </w:r>
      <w:r w:rsidR="000452C6">
        <w:t xml:space="preserve"> населенных пунктов силами местного населения и добровольных пожарных формирований с первичными средствами пожаротушения</w:t>
      </w:r>
      <w:r>
        <w:t xml:space="preserve"> (огнетушителями, лопатами, средствами связи), в целях мониторинга лесных пожаров, выжигания сухой растительности.</w:t>
      </w:r>
      <w:r w:rsidR="000452C6">
        <w:t xml:space="preserve"> </w:t>
      </w:r>
    </w:p>
    <w:p w:rsidR="00597E17" w:rsidRDefault="00597E17" w:rsidP="00952CDF">
      <w:pPr>
        <w:jc w:val="both"/>
      </w:pPr>
      <w:r>
        <w:t>1.5</w:t>
      </w:r>
      <w:r w:rsidR="000452C6">
        <w:t xml:space="preserve">. </w:t>
      </w:r>
      <w:r w:rsidRPr="00597E17">
        <w:t xml:space="preserve">Обустройство населенных пунктов защитными противопожарными полосами шириной не менее 10 метров, удаление сухой растительности для исключения возможности </w:t>
      </w:r>
      <w:proofErr w:type="spellStart"/>
      <w:r w:rsidRPr="00597E17">
        <w:t>переброса</w:t>
      </w:r>
      <w:proofErr w:type="spellEnd"/>
      <w:r w:rsidRPr="00597E17">
        <w:t xml:space="preserve"> огня при природных пожарах на здания и сооружения.</w:t>
      </w:r>
      <w:r w:rsidR="000452C6">
        <w:t xml:space="preserve"> </w:t>
      </w:r>
    </w:p>
    <w:p w:rsidR="00597E17" w:rsidRDefault="00597E17" w:rsidP="00952CDF">
      <w:pPr>
        <w:jc w:val="both"/>
      </w:pPr>
      <w:r>
        <w:t xml:space="preserve">1.6. </w:t>
      </w:r>
      <w:r>
        <w:rPr>
          <w:rFonts w:cs="Times New Roman"/>
          <w:szCs w:val="28"/>
        </w:rPr>
        <w:t>Содержание в исправном состоянии дорог, проездов к зданиям, сооружениям и источникам наружного противопожарного водоснабжения.</w:t>
      </w:r>
    </w:p>
    <w:p w:rsidR="00597E17" w:rsidRDefault="00597E17" w:rsidP="00952CDF">
      <w:pPr>
        <w:jc w:val="both"/>
      </w:pPr>
      <w:r>
        <w:t>1.7</w:t>
      </w:r>
      <w:r w:rsidR="000452C6">
        <w:t xml:space="preserve">. 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 </w:t>
      </w:r>
    </w:p>
    <w:p w:rsidR="00597E17" w:rsidRDefault="00597E17" w:rsidP="00952CDF">
      <w:pPr>
        <w:jc w:val="both"/>
      </w:pPr>
      <w:r>
        <w:t>1</w:t>
      </w:r>
      <w:r w:rsidR="000452C6">
        <w:t>.</w:t>
      </w:r>
      <w:r>
        <w:t>8</w:t>
      </w:r>
      <w:r w:rsidR="000452C6">
        <w:t xml:space="preserve">. Осуществлять информирование населения о запрете выжигания сухой растительности. </w:t>
      </w:r>
    </w:p>
    <w:p w:rsidR="00597E17" w:rsidRDefault="0080761C" w:rsidP="00952CDF">
      <w:pPr>
        <w:jc w:val="both"/>
      </w:pPr>
      <w:r>
        <w:t>1.9. 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выжигания сухой растительности.</w:t>
      </w:r>
    </w:p>
    <w:p w:rsidR="00597E17" w:rsidRDefault="0080761C" w:rsidP="00952CDF">
      <w:pPr>
        <w:jc w:val="both"/>
      </w:pPr>
      <w:r>
        <w:t xml:space="preserve">1.10. </w:t>
      </w:r>
      <w:r w:rsidR="00EB291E">
        <w:t xml:space="preserve"> Провести проверки готовности к тушению пожаров п</w:t>
      </w:r>
      <w:r w:rsidR="000452C6">
        <w:t xml:space="preserve">одразделений муниципальной, добровольной пожарной охраны их. </w:t>
      </w:r>
    </w:p>
    <w:p w:rsidR="00597E17" w:rsidRDefault="00EB291E" w:rsidP="00952CDF">
      <w:pPr>
        <w:jc w:val="both"/>
      </w:pPr>
      <w:r>
        <w:t>1.11</w:t>
      </w:r>
      <w:r w:rsidR="000452C6">
        <w:t xml:space="preserve">. Создать резерв горюче-смазочных материалов и иных материальных ресурсов на период действия особого противопожарного режима. </w:t>
      </w:r>
    </w:p>
    <w:p w:rsidR="00597E17" w:rsidRDefault="00EB291E" w:rsidP="00952CDF">
      <w:pPr>
        <w:jc w:val="both"/>
      </w:pPr>
      <w:r>
        <w:t>1.12</w:t>
      </w:r>
      <w:r w:rsidR="000452C6">
        <w:t xml:space="preserve">. Создать мобильные группы патрулирования с привлечением сотрудников полиции, муниципальных казачьих дружин для оперативного выявления фактов сжигания сухой растительности и привлечения виновных к ответственности. </w:t>
      </w:r>
    </w:p>
    <w:p w:rsidR="00597E17" w:rsidRDefault="000452C6" w:rsidP="00952CDF">
      <w:pPr>
        <w:jc w:val="both"/>
      </w:pPr>
      <w:r>
        <w:t xml:space="preserve"> </w:t>
      </w:r>
      <w:r w:rsidR="00EB291E">
        <w:t>1.13</w:t>
      </w:r>
      <w:r>
        <w:t>. Обеспечить соблюдение на территории муниципального образования порядка утилизации растительных отходов, исключающей их огневую обработку.</w:t>
      </w:r>
    </w:p>
    <w:p w:rsidR="000452C6" w:rsidRDefault="000452C6" w:rsidP="00952CDF">
      <w:pPr>
        <w:jc w:val="both"/>
      </w:pPr>
      <w:r>
        <w:t xml:space="preserve"> </w:t>
      </w:r>
      <w:r w:rsidR="00EB291E">
        <w:t>1</w:t>
      </w:r>
      <w:r>
        <w:t>.1</w:t>
      </w:r>
      <w:r w:rsidR="00EB291E">
        <w:t>4</w:t>
      </w:r>
      <w:r>
        <w:t>. Обеспечить создание минерализованных полос под линиями электропередач и вырубку древесно-кустарниковой растительности в охранных зонах линий электропередач.</w:t>
      </w:r>
    </w:p>
    <w:p w:rsidR="008778E5" w:rsidRDefault="008778E5" w:rsidP="00952CDF">
      <w:pPr>
        <w:jc w:val="both"/>
      </w:pPr>
      <w:r>
        <w:t xml:space="preserve">2. </w:t>
      </w:r>
      <w:r>
        <w:rPr>
          <w:color w:val="000000"/>
          <w:szCs w:val="28"/>
        </w:rPr>
        <w:t>Признать утратившим силу постановление администрации Зимовниковского сельского поселения от 21.12.2023г. № 157 «</w:t>
      </w:r>
      <w:r w:rsidRPr="008778E5">
        <w:rPr>
          <w:color w:val="000000"/>
          <w:szCs w:val="28"/>
        </w:rPr>
        <w:t>О введении дополнительных требований пожарной безопасности на период действия особого противопожарного режима на территории Зимовниковского сельского поселения</w:t>
      </w:r>
      <w:r>
        <w:rPr>
          <w:color w:val="000000"/>
          <w:szCs w:val="28"/>
        </w:rPr>
        <w:t>».</w:t>
      </w:r>
    </w:p>
    <w:p w:rsidR="008778E5" w:rsidRDefault="008778E5" w:rsidP="00952CDF">
      <w:pPr>
        <w:jc w:val="both"/>
      </w:pPr>
      <w:r>
        <w:lastRenderedPageBreak/>
        <w:t xml:space="preserve">3. </w:t>
      </w:r>
      <w:r>
        <w:rPr>
          <w:color w:val="000000"/>
        </w:rPr>
        <w:t>Настоящее п</w:t>
      </w:r>
      <w:r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 момента</w:t>
      </w:r>
      <w:r>
        <w:t xml:space="preserve"> официального опубликования на официальном сайте </w:t>
      </w:r>
      <w:r w:rsidRPr="00356023">
        <w:t>муниципально</w:t>
      </w:r>
      <w:r>
        <w:t>го</w:t>
      </w:r>
      <w:r w:rsidRPr="00356023">
        <w:t xml:space="preserve"> образовани</w:t>
      </w:r>
      <w:r>
        <w:t>я</w:t>
      </w:r>
      <w:r w:rsidRPr="00356023">
        <w:t xml:space="preserve"> «Зимовниковское сельское поселение»</w:t>
      </w:r>
      <w:r>
        <w:t xml:space="preserve"> (</w:t>
      </w:r>
      <w:hyperlink r:id="rId7" w:history="1">
        <w:r w:rsidRPr="00A65EFC">
          <w:rPr>
            <w:rStyle w:val="a9"/>
          </w:rPr>
          <w:t>https://www.zimovnikovskoe.ru/</w:t>
        </w:r>
      </w:hyperlink>
      <w:r>
        <w:t xml:space="preserve">).  </w:t>
      </w:r>
    </w:p>
    <w:p w:rsidR="00B44A2E" w:rsidRPr="00952CDF" w:rsidRDefault="008778E5" w:rsidP="00952CDF">
      <w:pPr>
        <w:jc w:val="both"/>
        <w:rPr>
          <w:rFonts w:cs="Times New Roman"/>
          <w:szCs w:val="28"/>
        </w:rPr>
      </w:pPr>
      <w:r>
        <w:t xml:space="preserve">4. </w:t>
      </w:r>
      <w:proofErr w:type="gramStart"/>
      <w:r w:rsidR="00B44A2E">
        <w:rPr>
          <w:rFonts w:cs="Times New Roman"/>
          <w:szCs w:val="28"/>
        </w:rPr>
        <w:t>Контроль за</w:t>
      </w:r>
      <w:proofErr w:type="gramEnd"/>
      <w:r w:rsidR="00B44A2E">
        <w:rPr>
          <w:rFonts w:cs="Times New Roman"/>
          <w:szCs w:val="28"/>
        </w:rPr>
        <w:t xml:space="preserve"> выполнением настоящего постановления </w:t>
      </w:r>
      <w:r>
        <w:rPr>
          <w:rFonts w:cs="Times New Roman"/>
          <w:szCs w:val="28"/>
        </w:rPr>
        <w:t>возложить на начальника сектора благоустройства и социального развития Щербань В.Г</w:t>
      </w:r>
      <w:r w:rsidR="00B44A2E">
        <w:rPr>
          <w:rFonts w:cs="Times New Roman"/>
          <w:szCs w:val="28"/>
        </w:rPr>
        <w:t>.</w:t>
      </w:r>
    </w:p>
    <w:p w:rsidR="00952CDF" w:rsidRPr="00952CDF" w:rsidRDefault="00952CDF" w:rsidP="00952CDF">
      <w:pPr>
        <w:jc w:val="both"/>
        <w:rPr>
          <w:rFonts w:cs="Times New Roman"/>
          <w:szCs w:val="28"/>
        </w:rPr>
      </w:pPr>
    </w:p>
    <w:p w:rsidR="00A6044F" w:rsidRPr="00B94F18" w:rsidRDefault="00A6044F" w:rsidP="00A6044F">
      <w:pPr>
        <w:rPr>
          <w:rFonts w:cs="Times New Roman"/>
          <w:szCs w:val="28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F37E42" w:rsidRPr="0005637A" w:rsidRDefault="00F37E42" w:rsidP="00F37E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37A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F37E42" w:rsidRPr="0005637A" w:rsidRDefault="00F37E42" w:rsidP="00F37E42">
      <w:pPr>
        <w:jc w:val="both"/>
        <w:rPr>
          <w:szCs w:val="28"/>
        </w:rPr>
      </w:pPr>
      <w:r w:rsidRPr="0005637A">
        <w:rPr>
          <w:color w:val="000000"/>
          <w:szCs w:val="28"/>
        </w:rPr>
        <w:t>Зимовниковского сельского поселения</w:t>
      </w:r>
      <w:r w:rsidRPr="0005637A">
        <w:rPr>
          <w:szCs w:val="28"/>
        </w:rPr>
        <w:tab/>
        <w:t xml:space="preserve">      </w:t>
      </w:r>
      <w:r w:rsidRPr="0005637A">
        <w:rPr>
          <w:color w:val="000000"/>
          <w:szCs w:val="28"/>
        </w:rPr>
        <w:t xml:space="preserve"> </w:t>
      </w:r>
      <w:r w:rsidRPr="0005637A">
        <w:rPr>
          <w:szCs w:val="28"/>
        </w:rPr>
        <w:tab/>
        <w:t xml:space="preserve">                          А.В. Мартыненко</w:t>
      </w:r>
    </w:p>
    <w:p w:rsidR="00F37E42" w:rsidRPr="0005637A" w:rsidRDefault="00F37E42" w:rsidP="00F37E42">
      <w:pPr>
        <w:jc w:val="both"/>
        <w:rPr>
          <w:szCs w:val="28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F37E42" w:rsidRDefault="008778E5" w:rsidP="00A6044F">
      <w:pPr>
        <w:rPr>
          <w:rFonts w:cs="Times New Roman"/>
          <w:szCs w:val="28"/>
        </w:rPr>
      </w:pPr>
      <w:r w:rsidRPr="008778E5">
        <w:rPr>
          <w:rFonts w:cs="Times New Roman"/>
          <w:szCs w:val="28"/>
        </w:rPr>
        <w:t>Ознакомлен:</w:t>
      </w:r>
    </w:p>
    <w:p w:rsidR="008778E5" w:rsidRPr="008778E5" w:rsidRDefault="008778E5" w:rsidP="00A6044F">
      <w:pPr>
        <w:rPr>
          <w:rFonts w:cs="Times New Roman"/>
          <w:szCs w:val="28"/>
        </w:rPr>
      </w:pPr>
    </w:p>
    <w:p w:rsidR="008778E5" w:rsidRPr="008778E5" w:rsidRDefault="008778E5" w:rsidP="00A6044F">
      <w:pPr>
        <w:rPr>
          <w:rFonts w:cs="Times New Roman"/>
          <w:szCs w:val="28"/>
        </w:rPr>
      </w:pPr>
      <w:r w:rsidRPr="008778E5">
        <w:rPr>
          <w:rFonts w:cs="Times New Roman"/>
          <w:szCs w:val="28"/>
        </w:rPr>
        <w:t>«____» ______________ 2023г. _________ Щербань В.Г.</w:t>
      </w: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8778E5" w:rsidRDefault="008778E5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Постановление вносит:</w:t>
      </w:r>
    </w:p>
    <w:p w:rsidR="008778E5" w:rsidRDefault="008778E5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ведущий специалист СБ</w:t>
      </w:r>
      <w:r w:rsidR="009D6B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 w:rsidR="009D6B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СР</w:t>
      </w:r>
    </w:p>
    <w:p w:rsidR="00A6044F" w:rsidRDefault="00A6044F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Кулагин Андрей Николаевич</w:t>
      </w:r>
    </w:p>
    <w:p w:rsidR="00F51BCC" w:rsidRDefault="00807BDC" w:rsidP="00807BDC">
      <w:pPr>
        <w:jc w:val="both"/>
        <w:rPr>
          <w:sz w:val="24"/>
          <w:szCs w:val="24"/>
        </w:rPr>
      </w:pPr>
      <w:r>
        <w:rPr>
          <w:sz w:val="24"/>
          <w:szCs w:val="24"/>
        </w:rPr>
        <w:t>8(86376) 3-20 -31</w:t>
      </w:r>
    </w:p>
    <w:sectPr w:rsidR="00F51BCC" w:rsidSect="00807BDC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091F"/>
    <w:multiLevelType w:val="multilevel"/>
    <w:tmpl w:val="4126D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06C783A"/>
    <w:multiLevelType w:val="multilevel"/>
    <w:tmpl w:val="13D40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3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1065F"/>
    <w:rsid w:val="00012FE3"/>
    <w:rsid w:val="00021528"/>
    <w:rsid w:val="000359C9"/>
    <w:rsid w:val="00037B72"/>
    <w:rsid w:val="0004236C"/>
    <w:rsid w:val="000452C6"/>
    <w:rsid w:val="00071777"/>
    <w:rsid w:val="00073599"/>
    <w:rsid w:val="000745CA"/>
    <w:rsid w:val="00082ED7"/>
    <w:rsid w:val="000A14A1"/>
    <w:rsid w:val="000A2FCB"/>
    <w:rsid w:val="000A45B7"/>
    <w:rsid w:val="000B3E95"/>
    <w:rsid w:val="000D707C"/>
    <w:rsid w:val="000E6414"/>
    <w:rsid w:val="000E6C57"/>
    <w:rsid w:val="00106469"/>
    <w:rsid w:val="001333E1"/>
    <w:rsid w:val="00140C0C"/>
    <w:rsid w:val="00141EF6"/>
    <w:rsid w:val="001451EE"/>
    <w:rsid w:val="0015010D"/>
    <w:rsid w:val="001636A2"/>
    <w:rsid w:val="00180C42"/>
    <w:rsid w:val="001A1527"/>
    <w:rsid w:val="001C40A0"/>
    <w:rsid w:val="001E343D"/>
    <w:rsid w:val="001E6A8E"/>
    <w:rsid w:val="001F01EE"/>
    <w:rsid w:val="001F22DE"/>
    <w:rsid w:val="002036C7"/>
    <w:rsid w:val="00221680"/>
    <w:rsid w:val="00233004"/>
    <w:rsid w:val="00236F38"/>
    <w:rsid w:val="00256C9E"/>
    <w:rsid w:val="002665CD"/>
    <w:rsid w:val="00275620"/>
    <w:rsid w:val="002852CF"/>
    <w:rsid w:val="0029221B"/>
    <w:rsid w:val="00296F4C"/>
    <w:rsid w:val="002D0A6A"/>
    <w:rsid w:val="002E7066"/>
    <w:rsid w:val="002F6753"/>
    <w:rsid w:val="003065D1"/>
    <w:rsid w:val="003111D8"/>
    <w:rsid w:val="00311902"/>
    <w:rsid w:val="00317DDE"/>
    <w:rsid w:val="00320853"/>
    <w:rsid w:val="00321F2F"/>
    <w:rsid w:val="0034183E"/>
    <w:rsid w:val="003819C9"/>
    <w:rsid w:val="00385F31"/>
    <w:rsid w:val="00395D19"/>
    <w:rsid w:val="003A7431"/>
    <w:rsid w:val="003D6269"/>
    <w:rsid w:val="003E0783"/>
    <w:rsid w:val="003E566A"/>
    <w:rsid w:val="003F316A"/>
    <w:rsid w:val="0042325B"/>
    <w:rsid w:val="00426F78"/>
    <w:rsid w:val="0047178C"/>
    <w:rsid w:val="00476E5E"/>
    <w:rsid w:val="00482343"/>
    <w:rsid w:val="004A75BD"/>
    <w:rsid w:val="004C429C"/>
    <w:rsid w:val="004C5859"/>
    <w:rsid w:val="004F0435"/>
    <w:rsid w:val="004F4B06"/>
    <w:rsid w:val="005037E7"/>
    <w:rsid w:val="0052466F"/>
    <w:rsid w:val="0053269D"/>
    <w:rsid w:val="00535800"/>
    <w:rsid w:val="005500E8"/>
    <w:rsid w:val="005574E8"/>
    <w:rsid w:val="00557FA9"/>
    <w:rsid w:val="00587C6B"/>
    <w:rsid w:val="00597E17"/>
    <w:rsid w:val="005A51C2"/>
    <w:rsid w:val="005B2184"/>
    <w:rsid w:val="005C09B2"/>
    <w:rsid w:val="005D0F12"/>
    <w:rsid w:val="005F3142"/>
    <w:rsid w:val="005F4C02"/>
    <w:rsid w:val="00601D3C"/>
    <w:rsid w:val="00611090"/>
    <w:rsid w:val="006168B3"/>
    <w:rsid w:val="00642C6B"/>
    <w:rsid w:val="00650BBE"/>
    <w:rsid w:val="006758FA"/>
    <w:rsid w:val="00690BEA"/>
    <w:rsid w:val="006B5B40"/>
    <w:rsid w:val="006D3F0B"/>
    <w:rsid w:val="006E4B49"/>
    <w:rsid w:val="006F081C"/>
    <w:rsid w:val="00701803"/>
    <w:rsid w:val="00702B12"/>
    <w:rsid w:val="0070674E"/>
    <w:rsid w:val="0072460B"/>
    <w:rsid w:val="00736492"/>
    <w:rsid w:val="00767242"/>
    <w:rsid w:val="007704D6"/>
    <w:rsid w:val="00773FAB"/>
    <w:rsid w:val="007A03C2"/>
    <w:rsid w:val="007A38F1"/>
    <w:rsid w:val="007B0988"/>
    <w:rsid w:val="007B2598"/>
    <w:rsid w:val="007C6EF3"/>
    <w:rsid w:val="007F37AB"/>
    <w:rsid w:val="00804C09"/>
    <w:rsid w:val="0080761C"/>
    <w:rsid w:val="00807BDC"/>
    <w:rsid w:val="00807E18"/>
    <w:rsid w:val="00824B63"/>
    <w:rsid w:val="00830A78"/>
    <w:rsid w:val="008331FE"/>
    <w:rsid w:val="00852887"/>
    <w:rsid w:val="008668B4"/>
    <w:rsid w:val="00870DBE"/>
    <w:rsid w:val="00871122"/>
    <w:rsid w:val="00873624"/>
    <w:rsid w:val="00874B08"/>
    <w:rsid w:val="008778E5"/>
    <w:rsid w:val="00880873"/>
    <w:rsid w:val="0088744E"/>
    <w:rsid w:val="008D73A0"/>
    <w:rsid w:val="008F1F72"/>
    <w:rsid w:val="0091108B"/>
    <w:rsid w:val="00917B29"/>
    <w:rsid w:val="009301B4"/>
    <w:rsid w:val="009377AC"/>
    <w:rsid w:val="00947ACB"/>
    <w:rsid w:val="00952CDF"/>
    <w:rsid w:val="009554D3"/>
    <w:rsid w:val="00994D72"/>
    <w:rsid w:val="00995D4F"/>
    <w:rsid w:val="009A04AD"/>
    <w:rsid w:val="009B4FEB"/>
    <w:rsid w:val="009C7FE7"/>
    <w:rsid w:val="009D1D58"/>
    <w:rsid w:val="009D632B"/>
    <w:rsid w:val="009D6B34"/>
    <w:rsid w:val="009D7AF3"/>
    <w:rsid w:val="009E65B3"/>
    <w:rsid w:val="00A1050D"/>
    <w:rsid w:val="00A17641"/>
    <w:rsid w:val="00A23A12"/>
    <w:rsid w:val="00A545CA"/>
    <w:rsid w:val="00A6044F"/>
    <w:rsid w:val="00A85982"/>
    <w:rsid w:val="00AB5BEE"/>
    <w:rsid w:val="00AD1A4C"/>
    <w:rsid w:val="00AE615B"/>
    <w:rsid w:val="00B00164"/>
    <w:rsid w:val="00B00E4C"/>
    <w:rsid w:val="00B11F37"/>
    <w:rsid w:val="00B40EE3"/>
    <w:rsid w:val="00B42D79"/>
    <w:rsid w:val="00B44A2E"/>
    <w:rsid w:val="00B50006"/>
    <w:rsid w:val="00B61338"/>
    <w:rsid w:val="00B668BD"/>
    <w:rsid w:val="00B71CBA"/>
    <w:rsid w:val="00B71CFC"/>
    <w:rsid w:val="00B75CF1"/>
    <w:rsid w:val="00B93F6D"/>
    <w:rsid w:val="00B94F18"/>
    <w:rsid w:val="00BD30F1"/>
    <w:rsid w:val="00C3219B"/>
    <w:rsid w:val="00C40085"/>
    <w:rsid w:val="00C45527"/>
    <w:rsid w:val="00C55DA3"/>
    <w:rsid w:val="00C71B3B"/>
    <w:rsid w:val="00C74957"/>
    <w:rsid w:val="00C979C9"/>
    <w:rsid w:val="00CA1EA5"/>
    <w:rsid w:val="00CB7989"/>
    <w:rsid w:val="00CC2C89"/>
    <w:rsid w:val="00CC6E35"/>
    <w:rsid w:val="00CE6033"/>
    <w:rsid w:val="00D12F5F"/>
    <w:rsid w:val="00D27F85"/>
    <w:rsid w:val="00D37D66"/>
    <w:rsid w:val="00D5112E"/>
    <w:rsid w:val="00D90734"/>
    <w:rsid w:val="00D94DA2"/>
    <w:rsid w:val="00D96FE6"/>
    <w:rsid w:val="00DB7FF2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B291E"/>
    <w:rsid w:val="00EC2238"/>
    <w:rsid w:val="00ED3B89"/>
    <w:rsid w:val="00EF3790"/>
    <w:rsid w:val="00F170BC"/>
    <w:rsid w:val="00F353FD"/>
    <w:rsid w:val="00F35472"/>
    <w:rsid w:val="00F37E42"/>
    <w:rsid w:val="00F51BCC"/>
    <w:rsid w:val="00F55F2C"/>
    <w:rsid w:val="00F86F12"/>
    <w:rsid w:val="00FA283B"/>
    <w:rsid w:val="00FE055F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06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6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9">
    <w:name w:val="Hyperlink"/>
    <w:basedOn w:val="a0"/>
    <w:uiPriority w:val="99"/>
    <w:unhideWhenUsed/>
    <w:rsid w:val="00877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imovnik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5A4E-A87A-4BE3-A2AF-7EAF36E0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8</cp:revision>
  <cp:lastPrinted>2023-04-25T08:23:00Z</cp:lastPrinted>
  <dcterms:created xsi:type="dcterms:W3CDTF">2023-04-25T08:19:00Z</dcterms:created>
  <dcterms:modified xsi:type="dcterms:W3CDTF">2023-05-03T05:22:00Z</dcterms:modified>
</cp:coreProperties>
</file>